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067A" w:rsidRDefault="006E067A" w:rsidP="006E067A">
      <w:pPr>
        <w:pStyle w:val="berschrift1"/>
        <w:spacing w:after="0"/>
        <w:jc w:val="center"/>
        <w:divId w:val="1467048818"/>
        <w:rPr>
          <w:rFonts w:ascii="Verdana" w:eastAsia="Times New Roman" w:hAnsi="Verdana" w:cs="Arial"/>
          <w:color w:val="292929"/>
          <w:sz w:val="32"/>
          <w:szCs w:val="32"/>
          <w:lang w:val="de-DE"/>
        </w:rPr>
      </w:pPr>
      <w:r>
        <w:rPr>
          <w:rFonts w:ascii="Verdana" w:eastAsia="Times New Roman" w:hAnsi="Verdana" w:cs="Arial"/>
          <w:color w:val="292929"/>
          <w:sz w:val="32"/>
          <w:szCs w:val="32"/>
          <w:lang w:val="de-DE"/>
        </w:rPr>
        <w:t>Pflegefachassistent*in –</w:t>
      </w:r>
    </w:p>
    <w:p w:rsidR="005B660C" w:rsidRPr="0032412C" w:rsidRDefault="009216A6" w:rsidP="006E067A">
      <w:pPr>
        <w:pStyle w:val="berschrift1"/>
        <w:spacing w:after="0"/>
        <w:jc w:val="center"/>
        <w:divId w:val="1467048818"/>
        <w:rPr>
          <w:rFonts w:ascii="Verdana" w:eastAsia="Times New Roman" w:hAnsi="Verdana" w:cs="Arial"/>
          <w:color w:val="292929"/>
          <w:sz w:val="32"/>
          <w:szCs w:val="32"/>
          <w:lang w:val="de-DE"/>
        </w:rPr>
      </w:pPr>
      <w:r w:rsidRPr="0032412C">
        <w:rPr>
          <w:rFonts w:ascii="Verdana" w:eastAsia="Times New Roman" w:hAnsi="Verdana" w:cs="Arial"/>
          <w:color w:val="292929"/>
          <w:sz w:val="32"/>
          <w:szCs w:val="32"/>
          <w:lang w:val="de-DE"/>
        </w:rPr>
        <w:t>Orth</w:t>
      </w:r>
      <w:r w:rsidR="00DF23AF">
        <w:rPr>
          <w:rFonts w:ascii="Verdana" w:eastAsia="Times New Roman" w:hAnsi="Verdana" w:cs="Arial"/>
          <w:color w:val="292929"/>
          <w:sz w:val="32"/>
          <w:szCs w:val="32"/>
          <w:lang w:val="de-DE"/>
        </w:rPr>
        <w:t xml:space="preserve">opädisches Zentrum </w:t>
      </w:r>
    </w:p>
    <w:p w:rsidR="0032412C" w:rsidRPr="0032412C" w:rsidRDefault="0032412C" w:rsidP="0032412C">
      <w:pPr>
        <w:pStyle w:val="berschrift1"/>
        <w:spacing w:after="0"/>
        <w:divId w:val="1467048818"/>
        <w:rPr>
          <w:rFonts w:ascii="Verdana" w:eastAsia="Times New Roman" w:hAnsi="Verdana" w:cs="Arial"/>
          <w:color w:val="292929"/>
          <w:sz w:val="20"/>
          <w:szCs w:val="20"/>
          <w:lang w:val="de-DE"/>
        </w:rPr>
      </w:pPr>
    </w:p>
    <w:p w:rsidR="005B660C" w:rsidRPr="00AD3F22" w:rsidRDefault="005B660C" w:rsidP="0032412C">
      <w:pPr>
        <w:jc w:val="center"/>
        <w:divId w:val="1477183427"/>
        <w:rPr>
          <w:rFonts w:ascii="Verdana" w:eastAsia="Times New Roman" w:hAnsi="Verdana" w:cs="Arial"/>
          <w:color w:val="292929"/>
          <w:sz w:val="16"/>
          <w:szCs w:val="16"/>
          <w:lang w:val="de-DE"/>
        </w:rPr>
      </w:pPr>
    </w:p>
    <w:p w:rsidR="005B660C" w:rsidRPr="0032412C" w:rsidRDefault="009216A6" w:rsidP="0032412C">
      <w:pPr>
        <w:pStyle w:val="StandardWeb"/>
        <w:spacing w:after="0"/>
        <w:jc w:val="both"/>
        <w:divId w:val="1685790196"/>
        <w:rPr>
          <w:rFonts w:ascii="Verdana" w:hAnsi="Verdana" w:cs="Arial"/>
          <w:color w:val="292929"/>
          <w:sz w:val="20"/>
          <w:szCs w:val="20"/>
          <w:lang w:val="de-DE"/>
        </w:rPr>
      </w:pPr>
      <w:r w:rsidRPr="0032412C">
        <w:rPr>
          <w:rFonts w:ascii="Verdana" w:hAnsi="Verdana" w:cs="Arial"/>
          <w:color w:val="292929"/>
          <w:sz w:val="20"/>
          <w:szCs w:val="20"/>
          <w:lang w:val="de-DE"/>
        </w:rPr>
        <w:t xml:space="preserve">Die Klinik Penzing (KPE) ist eine Sonderkrankenanstalt innerhalb des Wiener Gesundheitsverbundes. Im Westareal befinden sich die Orthopädische Abteilung, die Abteilung für Atemwegs- und Lungenkrankheiten sowie die Institute für Röntgen- und Labordiagnostik. Im Mittelteil befinden sich die Neurologische Abteilung und die Interne Abteilung mit der Akutgeriatrie. Die 1. und 3. Psychiatrische Abteilung, das Zentrum für Psychotherapie und Psychosomatik sowie das Zentrum für Suchtkranke mit der forensischen Akutpsychiatrie befinden sich im </w:t>
      </w:r>
      <w:proofErr w:type="spellStart"/>
      <w:r w:rsidRPr="0032412C">
        <w:rPr>
          <w:rFonts w:ascii="Verdana" w:hAnsi="Verdana" w:cs="Arial"/>
          <w:color w:val="292929"/>
          <w:sz w:val="20"/>
          <w:szCs w:val="20"/>
          <w:lang w:val="de-DE"/>
        </w:rPr>
        <w:t>Ostareal</w:t>
      </w:r>
      <w:proofErr w:type="spellEnd"/>
      <w:r w:rsidRPr="0032412C">
        <w:rPr>
          <w:rFonts w:ascii="Verdana" w:hAnsi="Verdana" w:cs="Arial"/>
          <w:color w:val="292929"/>
          <w:sz w:val="20"/>
          <w:szCs w:val="20"/>
          <w:lang w:val="de-DE"/>
        </w:rPr>
        <w:t>. </w:t>
      </w:r>
    </w:p>
    <w:p w:rsidR="0032412C" w:rsidRPr="0032412C" w:rsidRDefault="0032412C" w:rsidP="0032412C">
      <w:pPr>
        <w:pStyle w:val="StandardWeb"/>
        <w:spacing w:after="0"/>
        <w:jc w:val="both"/>
        <w:divId w:val="1685790196"/>
        <w:rPr>
          <w:rFonts w:ascii="Verdana" w:hAnsi="Verdana" w:cs="Arial"/>
          <w:color w:val="292929"/>
          <w:sz w:val="20"/>
          <w:szCs w:val="20"/>
          <w:lang w:val="de-DE"/>
        </w:rPr>
      </w:pPr>
    </w:p>
    <w:p w:rsidR="00B450DE" w:rsidRDefault="009216A6" w:rsidP="0032412C">
      <w:pPr>
        <w:pStyle w:val="StandardWeb"/>
        <w:spacing w:after="0"/>
        <w:jc w:val="both"/>
        <w:divId w:val="1685790196"/>
        <w:rPr>
          <w:rFonts w:ascii="Verdana" w:hAnsi="Verdana" w:cs="Arial"/>
          <w:color w:val="292929"/>
          <w:sz w:val="20"/>
          <w:szCs w:val="20"/>
          <w:lang w:val="de-DE"/>
        </w:rPr>
      </w:pPr>
      <w:r w:rsidRPr="0032412C">
        <w:rPr>
          <w:rFonts w:ascii="Verdana" w:hAnsi="Verdana" w:cs="Arial"/>
          <w:color w:val="292929"/>
          <w:sz w:val="20"/>
          <w:szCs w:val="20"/>
          <w:lang w:val="de-DE"/>
        </w:rPr>
        <w:t>Das Orthopädische Zentr</w:t>
      </w:r>
      <w:r w:rsidR="00DF23AF">
        <w:rPr>
          <w:rFonts w:ascii="Verdana" w:hAnsi="Verdana" w:cs="Arial"/>
          <w:color w:val="292929"/>
          <w:sz w:val="20"/>
          <w:szCs w:val="20"/>
          <w:lang w:val="de-DE"/>
        </w:rPr>
        <w:t xml:space="preserve">um besteht </w:t>
      </w:r>
      <w:r w:rsidR="002432CA">
        <w:rPr>
          <w:rFonts w:ascii="Verdana" w:hAnsi="Verdana" w:cs="Arial"/>
          <w:color w:val="292929"/>
          <w:sz w:val="20"/>
          <w:szCs w:val="20"/>
          <w:lang w:val="de-DE"/>
        </w:rPr>
        <w:t>d</w:t>
      </w:r>
      <w:r w:rsidR="00B450DE">
        <w:rPr>
          <w:rFonts w:ascii="Verdana" w:hAnsi="Verdana" w:cs="Arial"/>
          <w:color w:val="292929"/>
          <w:sz w:val="20"/>
          <w:szCs w:val="20"/>
          <w:lang w:val="de-DE"/>
        </w:rPr>
        <w:t>erzeit</w:t>
      </w:r>
      <w:r w:rsidR="002432CA">
        <w:rPr>
          <w:rFonts w:ascii="Verdana" w:hAnsi="Verdana" w:cs="Arial"/>
          <w:color w:val="292929"/>
          <w:sz w:val="20"/>
          <w:szCs w:val="20"/>
          <w:lang w:val="de-DE"/>
        </w:rPr>
        <w:t xml:space="preserve"> </w:t>
      </w:r>
      <w:r w:rsidR="00DF23AF">
        <w:rPr>
          <w:rFonts w:ascii="Verdana" w:hAnsi="Verdana" w:cs="Arial"/>
          <w:color w:val="292929"/>
          <w:sz w:val="20"/>
          <w:szCs w:val="20"/>
          <w:lang w:val="de-DE"/>
        </w:rPr>
        <w:t xml:space="preserve">aus einer Ambulanz, </w:t>
      </w:r>
      <w:r w:rsidR="002432CA">
        <w:rPr>
          <w:rFonts w:ascii="Verdana" w:hAnsi="Verdana" w:cs="Arial"/>
          <w:color w:val="292929"/>
          <w:sz w:val="20"/>
          <w:szCs w:val="20"/>
          <w:lang w:val="de-DE"/>
        </w:rPr>
        <w:t>2</w:t>
      </w:r>
      <w:r w:rsidRPr="0032412C">
        <w:rPr>
          <w:rFonts w:ascii="Verdana" w:hAnsi="Verdana" w:cs="Arial"/>
          <w:color w:val="292929"/>
          <w:sz w:val="20"/>
          <w:szCs w:val="20"/>
          <w:lang w:val="de-DE"/>
        </w:rPr>
        <w:t xml:space="preserve"> Normalbettenstationen, der Wochenklinik</w:t>
      </w:r>
      <w:r w:rsidR="002432CA">
        <w:rPr>
          <w:rFonts w:ascii="Verdana" w:hAnsi="Verdana" w:cs="Arial"/>
          <w:color w:val="292929"/>
          <w:sz w:val="20"/>
          <w:szCs w:val="20"/>
          <w:lang w:val="de-DE"/>
        </w:rPr>
        <w:t xml:space="preserve"> mit ambulanter Tagesklinik</w:t>
      </w:r>
      <w:r w:rsidR="00B450DE">
        <w:rPr>
          <w:rFonts w:ascii="Verdana" w:hAnsi="Verdana" w:cs="Arial"/>
          <w:color w:val="292929"/>
          <w:sz w:val="20"/>
          <w:szCs w:val="20"/>
          <w:lang w:val="de-DE"/>
        </w:rPr>
        <w:t>, dem OP und einem Aufwachraum.</w:t>
      </w:r>
    </w:p>
    <w:p w:rsidR="005B660C" w:rsidRPr="0032412C" w:rsidRDefault="009216A6" w:rsidP="0032412C">
      <w:pPr>
        <w:pStyle w:val="StandardWeb"/>
        <w:spacing w:after="0"/>
        <w:jc w:val="both"/>
        <w:divId w:val="1685790196"/>
        <w:rPr>
          <w:rFonts w:ascii="Verdana" w:hAnsi="Verdana" w:cs="Arial"/>
          <w:color w:val="292929"/>
          <w:sz w:val="20"/>
          <w:szCs w:val="20"/>
          <w:lang w:val="de-DE"/>
        </w:rPr>
      </w:pPr>
      <w:r w:rsidRPr="0032412C">
        <w:rPr>
          <w:rFonts w:ascii="Verdana" w:hAnsi="Verdana" w:cs="Arial"/>
          <w:color w:val="292929"/>
          <w:sz w:val="20"/>
          <w:szCs w:val="20"/>
          <w:lang w:val="de-DE"/>
        </w:rPr>
        <w:t>Insgesamt betreiben wir 7</w:t>
      </w:r>
      <w:r w:rsidR="002432CA">
        <w:rPr>
          <w:rFonts w:ascii="Verdana" w:hAnsi="Verdana" w:cs="Arial"/>
          <w:color w:val="292929"/>
          <w:sz w:val="20"/>
          <w:szCs w:val="20"/>
          <w:lang w:val="de-DE"/>
        </w:rPr>
        <w:t>4</w:t>
      </w:r>
      <w:r w:rsidRPr="0032412C">
        <w:rPr>
          <w:rFonts w:ascii="Verdana" w:hAnsi="Verdana" w:cs="Arial"/>
          <w:color w:val="292929"/>
          <w:sz w:val="20"/>
          <w:szCs w:val="20"/>
          <w:lang w:val="de-DE"/>
        </w:rPr>
        <w:t xml:space="preserve"> Betten am Standort Klinik Pe</w:t>
      </w:r>
      <w:r w:rsidR="00DF23AF">
        <w:rPr>
          <w:rFonts w:ascii="Verdana" w:hAnsi="Verdana" w:cs="Arial"/>
          <w:color w:val="292929"/>
          <w:sz w:val="20"/>
          <w:szCs w:val="20"/>
          <w:lang w:val="de-DE"/>
        </w:rPr>
        <w:t xml:space="preserve">nzing. </w:t>
      </w:r>
    </w:p>
    <w:p w:rsidR="0032412C" w:rsidRPr="0032412C" w:rsidRDefault="0032412C" w:rsidP="0032412C">
      <w:pPr>
        <w:pStyle w:val="berschrift2"/>
        <w:spacing w:after="0"/>
        <w:divId w:val="1031150359"/>
        <w:rPr>
          <w:rFonts w:ascii="Verdana" w:eastAsia="Times New Roman" w:hAnsi="Verdana" w:cs="Arial"/>
          <w:color w:val="292929"/>
          <w:sz w:val="20"/>
          <w:szCs w:val="20"/>
          <w:lang w:val="de-DE"/>
        </w:rPr>
      </w:pPr>
    </w:p>
    <w:p w:rsidR="005B660C" w:rsidRPr="0032412C" w:rsidRDefault="0032412C" w:rsidP="0032412C">
      <w:pPr>
        <w:pStyle w:val="berschrift2"/>
        <w:spacing w:after="0"/>
        <w:divId w:val="1031150359"/>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Ihr Aufgabengebiet</w:t>
      </w:r>
    </w:p>
    <w:p w:rsidR="0032412C" w:rsidRPr="0032412C" w:rsidRDefault="009216A6" w:rsidP="0032412C">
      <w:pPr>
        <w:numPr>
          <w:ilvl w:val="0"/>
          <w:numId w:val="3"/>
        </w:numPr>
        <w:tabs>
          <w:tab w:val="num" w:pos="720"/>
        </w:tabs>
        <w:ind w:left="0" w:firstLine="0"/>
        <w:divId w:val="48732974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 xml:space="preserve">Sie übernehmen Verantwortung für die unmittelbare und mittelbare </w:t>
      </w:r>
      <w:r w:rsidR="0032412C" w:rsidRPr="0032412C">
        <w:rPr>
          <w:rFonts w:ascii="Verdana" w:eastAsia="Times New Roman" w:hAnsi="Verdana" w:cs="Arial"/>
          <w:color w:val="292929"/>
          <w:sz w:val="20"/>
          <w:szCs w:val="20"/>
          <w:lang w:val="de-DE"/>
        </w:rPr>
        <w:t>Pflege</w:t>
      </w:r>
      <w:r w:rsidR="00AD3F22">
        <w:rPr>
          <w:rFonts w:ascii="Verdana" w:eastAsia="Times New Roman" w:hAnsi="Verdana" w:cs="Arial"/>
          <w:color w:val="292929"/>
          <w:sz w:val="20"/>
          <w:szCs w:val="20"/>
          <w:lang w:val="de-DE"/>
        </w:rPr>
        <w:t xml:space="preserve"> der </w:t>
      </w:r>
    </w:p>
    <w:p w:rsidR="0032412C" w:rsidRPr="0032412C" w:rsidRDefault="009216A6" w:rsidP="00AD3F22">
      <w:pPr>
        <w:ind w:firstLine="709"/>
        <w:divId w:val="48732974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Patient*innen</w:t>
      </w:r>
      <w:r w:rsidR="00AD3F22">
        <w:rPr>
          <w:rFonts w:ascii="Verdana" w:eastAsia="Times New Roman" w:hAnsi="Verdana" w:cs="Arial"/>
          <w:color w:val="292929"/>
          <w:sz w:val="20"/>
          <w:szCs w:val="20"/>
          <w:lang w:val="de-DE"/>
        </w:rPr>
        <w:t>,</w:t>
      </w:r>
      <w:r w:rsidRPr="0032412C">
        <w:rPr>
          <w:rFonts w:ascii="Verdana" w:eastAsia="Times New Roman" w:hAnsi="Verdana" w:cs="Arial"/>
          <w:color w:val="292929"/>
          <w:sz w:val="20"/>
          <w:szCs w:val="20"/>
          <w:lang w:val="de-DE"/>
        </w:rPr>
        <w:t xml:space="preserve"> sowie die im Berufsfe</w:t>
      </w:r>
      <w:r w:rsidR="0032412C" w:rsidRPr="0032412C">
        <w:rPr>
          <w:rFonts w:ascii="Verdana" w:eastAsia="Times New Roman" w:hAnsi="Verdana" w:cs="Arial"/>
          <w:color w:val="292929"/>
          <w:sz w:val="20"/>
          <w:szCs w:val="20"/>
          <w:lang w:val="de-DE"/>
        </w:rPr>
        <w:t>ld nach dem im Gesundheits- und</w:t>
      </w:r>
    </w:p>
    <w:p w:rsidR="005B660C" w:rsidRPr="0032412C" w:rsidRDefault="009216A6" w:rsidP="0032412C">
      <w:pPr>
        <w:ind w:left="709"/>
        <w:divId w:val="48732974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Krankenpflegegesetz veran</w:t>
      </w:r>
      <w:r w:rsidR="00AD3F22">
        <w:rPr>
          <w:rFonts w:ascii="Verdana" w:eastAsia="Times New Roman" w:hAnsi="Verdana" w:cs="Arial"/>
          <w:color w:val="292929"/>
          <w:sz w:val="20"/>
          <w:szCs w:val="20"/>
          <w:lang w:val="de-DE"/>
        </w:rPr>
        <w:t>kerten Aufgaben und Kompetenzen</w:t>
      </w:r>
    </w:p>
    <w:p w:rsidR="0032412C" w:rsidRPr="0032412C" w:rsidRDefault="009216A6" w:rsidP="0032412C">
      <w:pPr>
        <w:numPr>
          <w:ilvl w:val="0"/>
          <w:numId w:val="3"/>
        </w:numPr>
        <w:tabs>
          <w:tab w:val="num" w:pos="720"/>
        </w:tabs>
        <w:ind w:left="0" w:firstLine="0"/>
        <w:divId w:val="48732974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Sie übernehmen Aufgaben im Rahmen d</w:t>
      </w:r>
      <w:r w:rsidR="0032412C" w:rsidRPr="0032412C">
        <w:rPr>
          <w:rFonts w:ascii="Verdana" w:eastAsia="Times New Roman" w:hAnsi="Verdana" w:cs="Arial"/>
          <w:color w:val="292929"/>
          <w:sz w:val="20"/>
          <w:szCs w:val="20"/>
          <w:lang w:val="de-DE"/>
        </w:rPr>
        <w:t>er medizinischen Diagnostik und</w:t>
      </w:r>
    </w:p>
    <w:p w:rsidR="005B660C" w:rsidRPr="0032412C" w:rsidRDefault="00DF23AF" w:rsidP="0032412C">
      <w:pPr>
        <w:ind w:left="709"/>
        <w:divId w:val="487329741"/>
        <w:rPr>
          <w:rFonts w:ascii="Verdana" w:eastAsia="Times New Roman" w:hAnsi="Verdana" w:cs="Arial"/>
          <w:color w:val="292929"/>
          <w:sz w:val="20"/>
          <w:szCs w:val="20"/>
          <w:lang w:val="de-DE"/>
        </w:rPr>
      </w:pPr>
      <w:r>
        <w:rPr>
          <w:rFonts w:ascii="Verdana" w:eastAsia="Times New Roman" w:hAnsi="Verdana" w:cs="Arial"/>
          <w:color w:val="292929"/>
          <w:sz w:val="20"/>
          <w:szCs w:val="20"/>
          <w:lang w:val="de-DE"/>
        </w:rPr>
        <w:t>Therapie</w:t>
      </w:r>
      <w:r w:rsidR="00AD3F22">
        <w:rPr>
          <w:rFonts w:ascii="Verdana" w:eastAsia="Times New Roman" w:hAnsi="Verdana" w:cs="Arial"/>
          <w:color w:val="292929"/>
          <w:sz w:val="20"/>
          <w:szCs w:val="20"/>
          <w:lang w:val="de-DE"/>
        </w:rPr>
        <w:t>, entsprechend I</w:t>
      </w:r>
      <w:r>
        <w:rPr>
          <w:rFonts w:ascii="Verdana" w:eastAsia="Times New Roman" w:hAnsi="Verdana" w:cs="Arial"/>
          <w:color w:val="292929"/>
          <w:sz w:val="20"/>
          <w:szCs w:val="20"/>
          <w:lang w:val="de-DE"/>
        </w:rPr>
        <w:t>hrer Stellenbeschreibung</w:t>
      </w:r>
    </w:p>
    <w:p w:rsidR="00DF23AF" w:rsidRDefault="009216A6" w:rsidP="00DF23AF">
      <w:pPr>
        <w:numPr>
          <w:ilvl w:val="0"/>
          <w:numId w:val="3"/>
        </w:numPr>
        <w:tabs>
          <w:tab w:val="num" w:pos="720"/>
        </w:tabs>
        <w:ind w:left="0" w:firstLine="0"/>
        <w:divId w:val="48732974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S</w:t>
      </w:r>
      <w:r w:rsidR="00DF23AF">
        <w:rPr>
          <w:rFonts w:ascii="Verdana" w:eastAsia="Times New Roman" w:hAnsi="Verdana" w:cs="Arial"/>
          <w:color w:val="292929"/>
          <w:sz w:val="20"/>
          <w:szCs w:val="20"/>
          <w:lang w:val="de-DE"/>
        </w:rPr>
        <w:t xml:space="preserve">ie dokumentieren </w:t>
      </w:r>
      <w:r w:rsidRPr="0032412C">
        <w:rPr>
          <w:rFonts w:ascii="Verdana" w:eastAsia="Times New Roman" w:hAnsi="Verdana" w:cs="Arial"/>
          <w:color w:val="292929"/>
          <w:sz w:val="20"/>
          <w:szCs w:val="20"/>
          <w:lang w:val="de-DE"/>
        </w:rPr>
        <w:t>alle Tätigkeiten unter Berücksichtigung</w:t>
      </w:r>
      <w:r w:rsidR="002432CA">
        <w:rPr>
          <w:rFonts w:ascii="Verdana" w:eastAsia="Times New Roman" w:hAnsi="Verdana" w:cs="Arial"/>
          <w:color w:val="292929"/>
          <w:sz w:val="20"/>
          <w:szCs w:val="20"/>
          <w:lang w:val="de-DE"/>
        </w:rPr>
        <w:t xml:space="preserve"> </w:t>
      </w:r>
      <w:r w:rsidRPr="00DF23AF">
        <w:rPr>
          <w:rFonts w:ascii="Verdana" w:eastAsia="Times New Roman" w:hAnsi="Verdana" w:cs="Arial"/>
          <w:color w:val="292929"/>
          <w:sz w:val="20"/>
          <w:szCs w:val="20"/>
          <w:lang w:val="de-DE"/>
        </w:rPr>
        <w:t xml:space="preserve">vorgegebener Qualitäts- und </w:t>
      </w:r>
      <w:r w:rsidR="00DF23AF">
        <w:rPr>
          <w:rFonts w:ascii="Verdana" w:eastAsia="Times New Roman" w:hAnsi="Verdana" w:cs="Arial"/>
          <w:color w:val="292929"/>
          <w:sz w:val="20"/>
          <w:szCs w:val="20"/>
          <w:lang w:val="de-DE"/>
        </w:rPr>
        <w:t xml:space="preserve">  </w:t>
      </w:r>
    </w:p>
    <w:p w:rsidR="005B660C" w:rsidRPr="00DF23AF" w:rsidRDefault="00DF23AF" w:rsidP="00DF23AF">
      <w:pPr>
        <w:divId w:val="487329741"/>
        <w:rPr>
          <w:rFonts w:ascii="Verdana" w:eastAsia="Times New Roman" w:hAnsi="Verdana" w:cs="Arial"/>
          <w:color w:val="292929"/>
          <w:sz w:val="20"/>
          <w:szCs w:val="20"/>
          <w:lang w:val="de-DE"/>
        </w:rPr>
      </w:pPr>
      <w:r>
        <w:rPr>
          <w:rFonts w:ascii="Verdana" w:eastAsia="Times New Roman" w:hAnsi="Verdana" w:cs="Arial"/>
          <w:color w:val="292929"/>
          <w:sz w:val="20"/>
          <w:szCs w:val="20"/>
          <w:lang w:val="de-DE"/>
        </w:rPr>
        <w:t xml:space="preserve">          </w:t>
      </w:r>
      <w:r w:rsidR="00AD3F22">
        <w:rPr>
          <w:rFonts w:ascii="Verdana" w:eastAsia="Times New Roman" w:hAnsi="Verdana" w:cs="Arial"/>
          <w:color w:val="292929"/>
          <w:sz w:val="20"/>
          <w:szCs w:val="20"/>
          <w:lang w:val="de-DE"/>
        </w:rPr>
        <w:t>Risikomanagement-Kriterien</w:t>
      </w:r>
    </w:p>
    <w:p w:rsidR="0032412C" w:rsidRPr="0032412C" w:rsidRDefault="0032412C" w:rsidP="0032412C">
      <w:pPr>
        <w:pStyle w:val="berschrift2"/>
        <w:tabs>
          <w:tab w:val="num" w:pos="720"/>
        </w:tabs>
        <w:spacing w:after="0"/>
        <w:divId w:val="2003847961"/>
        <w:rPr>
          <w:rFonts w:ascii="Verdana" w:eastAsia="Times New Roman" w:hAnsi="Verdana" w:cs="Arial"/>
          <w:color w:val="292929"/>
          <w:sz w:val="20"/>
          <w:szCs w:val="20"/>
          <w:lang w:val="de-DE"/>
        </w:rPr>
      </w:pPr>
    </w:p>
    <w:p w:rsidR="005B660C" w:rsidRPr="0032412C" w:rsidRDefault="0032412C" w:rsidP="0032412C">
      <w:pPr>
        <w:pStyle w:val="berschrift2"/>
        <w:tabs>
          <w:tab w:val="num" w:pos="720"/>
        </w:tabs>
        <w:spacing w:after="0"/>
        <w:divId w:val="200384796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Ihr</w:t>
      </w:r>
      <w:r w:rsidR="009216A6" w:rsidRPr="0032412C">
        <w:rPr>
          <w:rFonts w:ascii="Verdana" w:eastAsia="Times New Roman" w:hAnsi="Verdana" w:cs="Arial"/>
          <w:color w:val="292929"/>
          <w:sz w:val="20"/>
          <w:szCs w:val="20"/>
          <w:lang w:val="de-DE"/>
        </w:rPr>
        <w:t xml:space="preserve"> Profil </w:t>
      </w:r>
    </w:p>
    <w:p w:rsidR="0032412C" w:rsidRPr="0032412C" w:rsidRDefault="009216A6" w:rsidP="0032412C">
      <w:pPr>
        <w:numPr>
          <w:ilvl w:val="0"/>
          <w:numId w:val="4"/>
        </w:numPr>
        <w:ind w:left="0" w:firstLine="0"/>
        <w:divId w:val="975640807"/>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Sie verfügen</w:t>
      </w:r>
      <w:r w:rsidR="00DF23AF">
        <w:rPr>
          <w:rFonts w:ascii="Verdana" w:eastAsia="Times New Roman" w:hAnsi="Verdana" w:cs="Arial"/>
          <w:color w:val="292929"/>
          <w:sz w:val="20"/>
          <w:szCs w:val="20"/>
          <w:lang w:val="de-DE"/>
        </w:rPr>
        <w:t xml:space="preserve"> über eine abgeschlossene </w:t>
      </w:r>
      <w:r w:rsidR="0032412C" w:rsidRPr="0032412C">
        <w:rPr>
          <w:rFonts w:ascii="Verdana" w:eastAsia="Times New Roman" w:hAnsi="Verdana" w:cs="Arial"/>
          <w:color w:val="292929"/>
          <w:sz w:val="20"/>
          <w:szCs w:val="20"/>
          <w:lang w:val="de-DE"/>
        </w:rPr>
        <w:t>Ausbildung nach dem</w:t>
      </w:r>
      <w:r w:rsidR="00AD3F22">
        <w:rPr>
          <w:rFonts w:ascii="Verdana" w:eastAsia="Times New Roman" w:hAnsi="Verdana" w:cs="Arial"/>
          <w:color w:val="292929"/>
          <w:sz w:val="20"/>
          <w:szCs w:val="20"/>
          <w:lang w:val="de-DE"/>
        </w:rPr>
        <w:t xml:space="preserve"> </w:t>
      </w:r>
      <w:proofErr w:type="spellStart"/>
      <w:r w:rsidR="00AD3F22">
        <w:rPr>
          <w:rFonts w:ascii="Verdana" w:eastAsia="Times New Roman" w:hAnsi="Verdana" w:cs="Arial"/>
          <w:color w:val="292929"/>
          <w:sz w:val="20"/>
          <w:szCs w:val="20"/>
          <w:lang w:val="de-DE"/>
        </w:rPr>
        <w:t>GuKG</w:t>
      </w:r>
      <w:proofErr w:type="spellEnd"/>
      <w:r w:rsidR="00AD3F22">
        <w:rPr>
          <w:rFonts w:ascii="Verdana" w:eastAsia="Times New Roman" w:hAnsi="Verdana" w:cs="Arial"/>
          <w:color w:val="292929"/>
          <w:sz w:val="20"/>
          <w:szCs w:val="20"/>
          <w:lang w:val="de-DE"/>
        </w:rPr>
        <w:t xml:space="preserve"> oder ein </w:t>
      </w:r>
    </w:p>
    <w:p w:rsidR="005B660C" w:rsidRPr="0032412C" w:rsidRDefault="00AD3F22" w:rsidP="0032412C">
      <w:pPr>
        <w:ind w:left="720"/>
        <w:divId w:val="975640807"/>
        <w:rPr>
          <w:rFonts w:ascii="Verdana" w:eastAsia="Times New Roman" w:hAnsi="Verdana" w:cs="Arial"/>
          <w:color w:val="292929"/>
          <w:sz w:val="20"/>
          <w:szCs w:val="20"/>
          <w:lang w:val="de-DE"/>
        </w:rPr>
      </w:pPr>
      <w:r>
        <w:rPr>
          <w:rFonts w:ascii="Verdana" w:eastAsia="Times New Roman" w:hAnsi="Verdana" w:cs="Arial"/>
          <w:color w:val="292929"/>
          <w:sz w:val="20"/>
          <w:szCs w:val="20"/>
          <w:lang w:val="de-DE"/>
        </w:rPr>
        <w:t>EU-konformes Äquivalent</w:t>
      </w:r>
    </w:p>
    <w:p w:rsidR="005B660C" w:rsidRPr="0032412C" w:rsidRDefault="009216A6" w:rsidP="0032412C">
      <w:pPr>
        <w:numPr>
          <w:ilvl w:val="0"/>
          <w:numId w:val="4"/>
        </w:numPr>
        <w:ind w:left="0" w:firstLine="0"/>
        <w:divId w:val="975640807"/>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Sie sind im österreichischen Register fü</w:t>
      </w:r>
      <w:r w:rsidR="00AD3F22">
        <w:rPr>
          <w:rFonts w:ascii="Verdana" w:eastAsia="Times New Roman" w:hAnsi="Verdana" w:cs="Arial"/>
          <w:color w:val="292929"/>
          <w:sz w:val="20"/>
          <w:szCs w:val="20"/>
          <w:lang w:val="de-DE"/>
        </w:rPr>
        <w:t>r Gesundheitsberufe eingetragen</w:t>
      </w:r>
    </w:p>
    <w:p w:rsidR="005B660C" w:rsidRPr="0032412C" w:rsidRDefault="009216A6" w:rsidP="0032412C">
      <w:pPr>
        <w:numPr>
          <w:ilvl w:val="0"/>
          <w:numId w:val="4"/>
        </w:numPr>
        <w:ind w:left="0" w:firstLine="0"/>
        <w:divId w:val="975640807"/>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 xml:space="preserve">Sie haben Freude und Interesse </w:t>
      </w:r>
      <w:r w:rsidR="00AD3F22">
        <w:rPr>
          <w:rFonts w:ascii="Verdana" w:eastAsia="Times New Roman" w:hAnsi="Verdana" w:cs="Arial"/>
          <w:color w:val="292929"/>
          <w:sz w:val="20"/>
          <w:szCs w:val="20"/>
          <w:lang w:val="de-DE"/>
        </w:rPr>
        <w:t>an der Arbeit mit Patient*innen</w:t>
      </w:r>
    </w:p>
    <w:p w:rsidR="005B660C" w:rsidRPr="0032412C" w:rsidRDefault="009216A6" w:rsidP="0032412C">
      <w:pPr>
        <w:numPr>
          <w:ilvl w:val="0"/>
          <w:numId w:val="4"/>
        </w:numPr>
        <w:ind w:left="0" w:firstLine="0"/>
        <w:divId w:val="975640807"/>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Sie sind im hohen Maß bereit</w:t>
      </w:r>
      <w:r w:rsidR="00AD3F22">
        <w:rPr>
          <w:rFonts w:ascii="Verdana" w:eastAsia="Times New Roman" w:hAnsi="Verdana" w:cs="Arial"/>
          <w:color w:val="292929"/>
          <w:sz w:val="20"/>
          <w:szCs w:val="20"/>
          <w:lang w:val="de-DE"/>
        </w:rPr>
        <w:t>,</w:t>
      </w:r>
      <w:r w:rsidRPr="0032412C">
        <w:rPr>
          <w:rFonts w:ascii="Verdana" w:eastAsia="Times New Roman" w:hAnsi="Verdana" w:cs="Arial"/>
          <w:color w:val="292929"/>
          <w:sz w:val="20"/>
          <w:szCs w:val="20"/>
          <w:lang w:val="de-DE"/>
        </w:rPr>
        <w:t xml:space="preserve"> Neues</w:t>
      </w:r>
      <w:r w:rsidR="00AD3F22">
        <w:rPr>
          <w:rFonts w:ascii="Verdana" w:eastAsia="Times New Roman" w:hAnsi="Verdana" w:cs="Arial"/>
          <w:color w:val="292929"/>
          <w:sz w:val="20"/>
          <w:szCs w:val="20"/>
          <w:lang w:val="de-DE"/>
        </w:rPr>
        <w:t xml:space="preserve"> zu lernen</w:t>
      </w:r>
    </w:p>
    <w:p w:rsidR="005B660C" w:rsidRPr="0032412C" w:rsidRDefault="009216A6" w:rsidP="0032412C">
      <w:pPr>
        <w:numPr>
          <w:ilvl w:val="0"/>
          <w:numId w:val="4"/>
        </w:numPr>
        <w:ind w:hanging="720"/>
        <w:divId w:val="975640807"/>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Sie haben gute Umgangsformen und einen wertschätze</w:t>
      </w:r>
      <w:r w:rsidR="00AD3F22">
        <w:rPr>
          <w:rFonts w:ascii="Verdana" w:eastAsia="Times New Roman" w:hAnsi="Verdana" w:cs="Arial"/>
          <w:color w:val="292929"/>
          <w:sz w:val="20"/>
          <w:szCs w:val="20"/>
          <w:lang w:val="de-DE"/>
        </w:rPr>
        <w:t xml:space="preserve">nden Umgang mit allen Menschen, </w:t>
      </w:r>
      <w:r w:rsidRPr="0032412C">
        <w:rPr>
          <w:rFonts w:ascii="Verdana" w:eastAsia="Times New Roman" w:hAnsi="Verdana" w:cs="Arial"/>
          <w:color w:val="292929"/>
          <w:sz w:val="20"/>
          <w:szCs w:val="20"/>
          <w:lang w:val="de-DE"/>
        </w:rPr>
        <w:t>unabhängig von deren</w:t>
      </w:r>
      <w:r w:rsidR="00AD3F22">
        <w:rPr>
          <w:rFonts w:ascii="Verdana" w:eastAsia="Times New Roman" w:hAnsi="Verdana" w:cs="Arial"/>
          <w:color w:val="292929"/>
          <w:sz w:val="20"/>
          <w:szCs w:val="20"/>
          <w:lang w:val="de-DE"/>
        </w:rPr>
        <w:t xml:space="preserve"> Herkunft und sozialer Stellung</w:t>
      </w:r>
    </w:p>
    <w:p w:rsidR="005B660C" w:rsidRPr="0032412C" w:rsidRDefault="009216A6" w:rsidP="0032412C">
      <w:pPr>
        <w:numPr>
          <w:ilvl w:val="0"/>
          <w:numId w:val="4"/>
        </w:numPr>
        <w:ind w:left="0" w:firstLine="0"/>
        <w:divId w:val="975640807"/>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Sie verfügen über ausgezeichnete Deutschkenntnisse.</w:t>
      </w:r>
    </w:p>
    <w:p w:rsidR="0032412C" w:rsidRPr="0032412C" w:rsidRDefault="0032412C" w:rsidP="0032412C">
      <w:pPr>
        <w:pStyle w:val="berschrift2"/>
        <w:spacing w:after="0"/>
        <w:divId w:val="163593586"/>
        <w:rPr>
          <w:rFonts w:ascii="Verdana" w:eastAsia="Times New Roman" w:hAnsi="Verdana" w:cs="Arial"/>
          <w:color w:val="292929"/>
          <w:sz w:val="20"/>
          <w:szCs w:val="20"/>
          <w:lang w:val="de-DE"/>
        </w:rPr>
      </w:pPr>
    </w:p>
    <w:p w:rsidR="005B660C" w:rsidRPr="0032412C" w:rsidRDefault="009216A6" w:rsidP="0032412C">
      <w:pPr>
        <w:pStyle w:val="berschrift2"/>
        <w:spacing w:after="0"/>
        <w:divId w:val="163593586"/>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 xml:space="preserve">Unser Angebot </w:t>
      </w:r>
    </w:p>
    <w:p w:rsidR="005B660C" w:rsidRPr="0032412C" w:rsidRDefault="009216A6" w:rsidP="0032412C">
      <w:pPr>
        <w:numPr>
          <w:ilvl w:val="0"/>
          <w:numId w:val="5"/>
        </w:numPr>
        <w:ind w:left="0" w:firstLine="0"/>
        <w:divId w:val="75644013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 xml:space="preserve">Beschäftigung in Vollzeit </w:t>
      </w:r>
      <w:r w:rsidRPr="0032412C">
        <w:rPr>
          <w:rStyle w:val="Fett"/>
          <w:rFonts w:ascii="Verdana" w:eastAsia="Times New Roman" w:hAnsi="Verdana" w:cs="Arial"/>
          <w:color w:val="292929"/>
          <w:sz w:val="20"/>
          <w:szCs w:val="20"/>
          <w:lang w:val="de-DE"/>
        </w:rPr>
        <w:t>[40 Wochenstunden]</w:t>
      </w:r>
    </w:p>
    <w:p w:rsidR="005B660C" w:rsidRPr="0032412C" w:rsidRDefault="009216A6" w:rsidP="0032412C">
      <w:pPr>
        <w:numPr>
          <w:ilvl w:val="0"/>
          <w:numId w:val="5"/>
        </w:numPr>
        <w:ind w:left="0" w:firstLine="0"/>
        <w:divId w:val="75644013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Eine abwechslungsreiche Tätigkeit in einer zukunftssicheren Unternehmung</w:t>
      </w:r>
    </w:p>
    <w:p w:rsidR="005B660C" w:rsidRPr="0032412C" w:rsidRDefault="009216A6" w:rsidP="0032412C">
      <w:pPr>
        <w:pStyle w:val="Listenabsatz"/>
        <w:numPr>
          <w:ilvl w:val="0"/>
          <w:numId w:val="5"/>
        </w:numPr>
        <w:ind w:hanging="720"/>
        <w:divId w:val="75644013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Zusammenarbeit mit unterschiedlichen Berufsgr</w:t>
      </w:r>
      <w:r w:rsidR="00AD3F22">
        <w:rPr>
          <w:rFonts w:ascii="Verdana" w:eastAsia="Times New Roman" w:hAnsi="Verdana" w:cs="Arial"/>
          <w:color w:val="292929"/>
          <w:sz w:val="20"/>
          <w:szCs w:val="20"/>
          <w:lang w:val="de-DE"/>
        </w:rPr>
        <w:t>uppen in einem dynamischen Team</w:t>
      </w:r>
    </w:p>
    <w:p w:rsidR="005B660C" w:rsidRPr="0032412C" w:rsidRDefault="009216A6" w:rsidP="0032412C">
      <w:pPr>
        <w:numPr>
          <w:ilvl w:val="0"/>
          <w:numId w:val="5"/>
        </w:numPr>
        <w:ind w:left="0" w:firstLine="0"/>
        <w:divId w:val="75644013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Fortbildungsmöglichkeiten im Sinne de</w:t>
      </w:r>
      <w:r w:rsidR="00AD3F22">
        <w:rPr>
          <w:rFonts w:ascii="Verdana" w:eastAsia="Times New Roman" w:hAnsi="Verdana" w:cs="Arial"/>
          <w:color w:val="292929"/>
          <w:sz w:val="20"/>
          <w:szCs w:val="20"/>
          <w:lang w:val="de-DE"/>
        </w:rPr>
        <w:t>r gezielten Personalentwicklung</w:t>
      </w:r>
    </w:p>
    <w:p w:rsidR="005B660C" w:rsidRPr="0032412C" w:rsidRDefault="009216A6" w:rsidP="0032412C">
      <w:pPr>
        <w:numPr>
          <w:ilvl w:val="0"/>
          <w:numId w:val="5"/>
        </w:numPr>
        <w:ind w:left="0" w:firstLine="0"/>
        <w:divId w:val="75644013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Flexible Dien</w:t>
      </w:r>
      <w:r w:rsidR="00DF23AF">
        <w:rPr>
          <w:rFonts w:ascii="Verdana" w:eastAsia="Times New Roman" w:hAnsi="Verdana" w:cs="Arial"/>
          <w:color w:val="292929"/>
          <w:sz w:val="20"/>
          <w:szCs w:val="20"/>
          <w:lang w:val="de-DE"/>
        </w:rPr>
        <w:t>steinteilung (Montag bis Sonntag</w:t>
      </w:r>
      <w:r w:rsidR="00AD3F22">
        <w:rPr>
          <w:rFonts w:ascii="Verdana" w:eastAsia="Times New Roman" w:hAnsi="Verdana" w:cs="Arial"/>
          <w:color w:val="292929"/>
          <w:sz w:val="20"/>
          <w:szCs w:val="20"/>
          <w:lang w:val="de-DE"/>
        </w:rPr>
        <w:t>)</w:t>
      </w:r>
    </w:p>
    <w:p w:rsidR="005B660C" w:rsidRPr="0032412C" w:rsidRDefault="009216A6" w:rsidP="0032412C">
      <w:pPr>
        <w:numPr>
          <w:ilvl w:val="0"/>
          <w:numId w:val="5"/>
        </w:numPr>
        <w:ind w:left="0" w:firstLine="0"/>
        <w:divId w:val="75644013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Betriebskindergarten</w:t>
      </w:r>
    </w:p>
    <w:p w:rsidR="005B660C" w:rsidRPr="0032412C" w:rsidRDefault="009216A6" w:rsidP="0032412C">
      <w:pPr>
        <w:numPr>
          <w:ilvl w:val="0"/>
          <w:numId w:val="5"/>
        </w:numPr>
        <w:ind w:left="0" w:firstLine="0"/>
        <w:divId w:val="75644013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Ein vielfältiges u</w:t>
      </w:r>
      <w:r w:rsidR="00AD3F22">
        <w:rPr>
          <w:rFonts w:ascii="Verdana" w:eastAsia="Times New Roman" w:hAnsi="Verdana" w:cs="Arial"/>
          <w:color w:val="292929"/>
          <w:sz w:val="20"/>
          <w:szCs w:val="20"/>
          <w:lang w:val="de-DE"/>
        </w:rPr>
        <w:t>nd interessantes Aufgabengebiet</w:t>
      </w:r>
    </w:p>
    <w:p w:rsidR="005B660C" w:rsidRDefault="009216A6" w:rsidP="0032412C">
      <w:pPr>
        <w:numPr>
          <w:ilvl w:val="0"/>
          <w:numId w:val="5"/>
        </w:numPr>
        <w:ind w:left="0" w:firstLine="0"/>
        <w:divId w:val="75644013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Umfangreiche Angebote zur Gesun</w:t>
      </w:r>
      <w:r w:rsidR="00AD3F22">
        <w:rPr>
          <w:rFonts w:ascii="Verdana" w:eastAsia="Times New Roman" w:hAnsi="Verdana" w:cs="Arial"/>
          <w:color w:val="292929"/>
          <w:sz w:val="20"/>
          <w:szCs w:val="20"/>
          <w:lang w:val="de-DE"/>
        </w:rPr>
        <w:t>dheitsförderung am Arbeitsplatz</w:t>
      </w:r>
    </w:p>
    <w:p w:rsidR="00DF23AF" w:rsidRPr="0032412C" w:rsidRDefault="00DF23AF" w:rsidP="0032412C">
      <w:pPr>
        <w:numPr>
          <w:ilvl w:val="0"/>
          <w:numId w:val="5"/>
        </w:numPr>
        <w:ind w:left="0" w:firstLine="0"/>
        <w:divId w:val="756440131"/>
        <w:rPr>
          <w:rFonts w:ascii="Verdana" w:eastAsia="Times New Roman" w:hAnsi="Verdana" w:cs="Arial"/>
          <w:color w:val="292929"/>
          <w:sz w:val="20"/>
          <w:szCs w:val="20"/>
          <w:lang w:val="de-DE"/>
        </w:rPr>
      </w:pPr>
      <w:r>
        <w:rPr>
          <w:rFonts w:ascii="Verdana" w:eastAsia="Times New Roman" w:hAnsi="Verdana" w:cs="Arial"/>
          <w:color w:val="292929"/>
          <w:sz w:val="20"/>
          <w:szCs w:val="20"/>
          <w:lang w:val="de-DE"/>
        </w:rPr>
        <w:t>Günstige</w:t>
      </w:r>
      <w:r w:rsidR="00AD3F22">
        <w:rPr>
          <w:rFonts w:ascii="Verdana" w:eastAsia="Times New Roman" w:hAnsi="Verdana" w:cs="Arial"/>
          <w:color w:val="292929"/>
          <w:sz w:val="20"/>
          <w:szCs w:val="20"/>
          <w:lang w:val="de-DE"/>
        </w:rPr>
        <w:t xml:space="preserve"> Parkmöglichkeit im Klinikareal</w:t>
      </w:r>
    </w:p>
    <w:p w:rsidR="005B660C" w:rsidRPr="0032412C" w:rsidRDefault="009216A6" w:rsidP="0032412C">
      <w:pPr>
        <w:pStyle w:val="StandardWeb"/>
        <w:numPr>
          <w:ilvl w:val="0"/>
          <w:numId w:val="5"/>
        </w:numPr>
        <w:spacing w:after="0"/>
        <w:ind w:left="0" w:firstLine="0"/>
        <w:divId w:val="756440131"/>
        <w:rPr>
          <w:rFonts w:ascii="Verdana" w:hAnsi="Verdana" w:cs="Arial"/>
          <w:color w:val="292929"/>
          <w:sz w:val="20"/>
          <w:szCs w:val="20"/>
          <w:lang w:val="de-DE"/>
        </w:rPr>
      </w:pPr>
      <w:r w:rsidRPr="0032412C">
        <w:rPr>
          <w:rFonts w:ascii="Verdana" w:hAnsi="Verdana" w:cs="Arial"/>
          <w:color w:val="292929"/>
          <w:sz w:val="20"/>
          <w:szCs w:val="20"/>
          <w:lang w:val="de-DE"/>
        </w:rPr>
        <w:t>Pension</w:t>
      </w:r>
      <w:r w:rsidR="00AD3F22">
        <w:rPr>
          <w:rFonts w:ascii="Verdana" w:hAnsi="Verdana" w:cs="Arial"/>
          <w:color w:val="292929"/>
          <w:sz w:val="20"/>
          <w:szCs w:val="20"/>
          <w:lang w:val="de-DE"/>
        </w:rPr>
        <w:t>skassenmodell der Gemeinde Wien</w:t>
      </w:r>
    </w:p>
    <w:p w:rsidR="005B660C" w:rsidRPr="0032412C" w:rsidRDefault="005B660C" w:rsidP="0032412C">
      <w:pPr>
        <w:pStyle w:val="StandardWeb"/>
        <w:spacing w:after="0"/>
        <w:divId w:val="756440131"/>
        <w:rPr>
          <w:rFonts w:ascii="Verdana" w:hAnsi="Verdana" w:cs="Arial"/>
          <w:color w:val="292929"/>
          <w:sz w:val="20"/>
          <w:szCs w:val="20"/>
          <w:lang w:val="de-DE"/>
        </w:rPr>
      </w:pPr>
    </w:p>
    <w:p w:rsidR="0032412C" w:rsidRDefault="0032412C" w:rsidP="0032412C">
      <w:pPr>
        <w:pStyle w:val="StandardWeb"/>
        <w:spacing w:after="0"/>
        <w:divId w:val="756440131"/>
        <w:rPr>
          <w:rFonts w:ascii="Verdana" w:hAnsi="Verdana"/>
          <w:color w:val="292929"/>
          <w:sz w:val="20"/>
          <w:szCs w:val="20"/>
          <w:shd w:val="clear" w:color="auto" w:fill="FFFFFF"/>
        </w:rPr>
      </w:pPr>
      <w:r w:rsidRPr="0032412C">
        <w:rPr>
          <w:rFonts w:ascii="Verdana" w:hAnsi="Verdana"/>
          <w:color w:val="292929"/>
          <w:sz w:val="20"/>
          <w:szCs w:val="20"/>
          <w:shd w:val="clear" w:color="auto" w:fill="FFFFFF"/>
        </w:rPr>
        <w:t>Für Mitarbeiter*innen, die bereits bei der Stadt Wien beschäftigt sind, ergibt sich die Entlohnung für die ausgeschriebene Stelle durch die Dienstposten- bzw. Funktionsbewertung und die entsprechende Einreihung im jeweiligen Gehaltssystem.</w:t>
      </w:r>
      <w:r w:rsidRPr="0032412C">
        <w:rPr>
          <w:rFonts w:ascii="Verdana" w:hAnsi="Verdana"/>
          <w:color w:val="292929"/>
          <w:sz w:val="20"/>
          <w:szCs w:val="20"/>
        </w:rPr>
        <w:br/>
      </w:r>
      <w:r w:rsidRPr="0032412C">
        <w:rPr>
          <w:rFonts w:ascii="Verdana" w:hAnsi="Verdana"/>
          <w:color w:val="292929"/>
          <w:sz w:val="20"/>
          <w:szCs w:val="20"/>
          <w:shd w:val="clear" w:color="auto" w:fill="FFFFFF"/>
        </w:rPr>
        <w:t>Für neue Mitarbeiter*innen beträgt das Einstiegsgehalt lt. </w:t>
      </w:r>
      <w:r w:rsidRPr="0032412C">
        <w:rPr>
          <w:rStyle w:val="Fett"/>
          <w:rFonts w:ascii="Verdana" w:hAnsi="Verdana"/>
          <w:b w:val="0"/>
          <w:bCs w:val="0"/>
          <w:color w:val="292929"/>
          <w:sz w:val="20"/>
          <w:szCs w:val="20"/>
          <w:shd w:val="clear" w:color="auto" w:fill="FFFFFF"/>
        </w:rPr>
        <w:t xml:space="preserve">Wiener </w:t>
      </w:r>
      <w:proofErr w:type="spellStart"/>
      <w:r w:rsidRPr="0032412C">
        <w:rPr>
          <w:rStyle w:val="Fett"/>
          <w:rFonts w:ascii="Verdana" w:hAnsi="Verdana"/>
          <w:b w:val="0"/>
          <w:bCs w:val="0"/>
          <w:color w:val="292929"/>
          <w:sz w:val="20"/>
          <w:szCs w:val="20"/>
          <w:shd w:val="clear" w:color="auto" w:fill="FFFFFF"/>
        </w:rPr>
        <w:t>Bedienstetengesetz</w:t>
      </w:r>
      <w:proofErr w:type="spellEnd"/>
      <w:r w:rsidR="007879E7">
        <w:rPr>
          <w:rFonts w:ascii="Verdana" w:hAnsi="Verdana"/>
          <w:color w:val="292929"/>
          <w:sz w:val="20"/>
          <w:szCs w:val="20"/>
          <w:shd w:val="clear" w:color="auto" w:fill="FFFFFF"/>
        </w:rPr>
        <w:t> für diese Stelle brutto 2516</w:t>
      </w:r>
      <w:r w:rsidRPr="0032412C">
        <w:rPr>
          <w:rFonts w:ascii="Verdana" w:hAnsi="Verdana"/>
          <w:color w:val="292929"/>
          <w:sz w:val="20"/>
          <w:szCs w:val="20"/>
          <w:shd w:val="clear" w:color="auto" w:fill="FFFFFF"/>
        </w:rPr>
        <w:t>,- € monatlich. Durch die Anrechnung von berufseinschlägigen bzw. gleichwertigen Tätigkeiten als Vordienstzeiten kann sich ein höheres Gehalt ergeben.</w:t>
      </w:r>
    </w:p>
    <w:p w:rsidR="00AD3F22" w:rsidRDefault="00AD3F22" w:rsidP="0032412C">
      <w:pPr>
        <w:pStyle w:val="StandardWeb"/>
        <w:spacing w:after="0"/>
        <w:divId w:val="756440131"/>
        <w:rPr>
          <w:rFonts w:ascii="Verdana" w:hAnsi="Verdana"/>
          <w:color w:val="292929"/>
          <w:sz w:val="20"/>
          <w:szCs w:val="20"/>
          <w:shd w:val="clear" w:color="auto" w:fill="FFFFFF"/>
        </w:rPr>
      </w:pPr>
    </w:p>
    <w:p w:rsidR="00AD3F22" w:rsidRPr="0032412C" w:rsidRDefault="00AD3F22" w:rsidP="0032412C">
      <w:pPr>
        <w:pStyle w:val="StandardWeb"/>
        <w:spacing w:after="0"/>
        <w:divId w:val="756440131"/>
        <w:rPr>
          <w:rFonts w:ascii="Verdana" w:hAnsi="Verdana"/>
          <w:color w:val="292929"/>
          <w:sz w:val="20"/>
          <w:szCs w:val="20"/>
          <w:shd w:val="clear" w:color="auto" w:fill="FFFFFF"/>
        </w:rPr>
      </w:pPr>
      <w:r>
        <w:rPr>
          <w:rFonts w:ascii="Verdana" w:hAnsi="Verdana"/>
          <w:color w:val="292929"/>
          <w:sz w:val="20"/>
          <w:szCs w:val="20"/>
          <w:shd w:val="clear" w:color="auto" w:fill="FFFFFF"/>
        </w:rPr>
        <w:t>Wir freuen uns auf Ihre Bewerbung!</w:t>
      </w:r>
    </w:p>
    <w:p w:rsidR="0032412C" w:rsidRPr="0032412C" w:rsidRDefault="0032412C" w:rsidP="0032412C">
      <w:pPr>
        <w:pStyle w:val="StandardWeb"/>
        <w:spacing w:after="0"/>
        <w:divId w:val="756440131"/>
        <w:rPr>
          <w:rFonts w:ascii="Verdana" w:hAnsi="Verdana"/>
          <w:color w:val="292929"/>
          <w:sz w:val="20"/>
          <w:szCs w:val="20"/>
          <w:shd w:val="clear" w:color="auto" w:fill="FFFFFF"/>
        </w:rPr>
      </w:pPr>
    </w:p>
    <w:p w:rsidR="005B660C" w:rsidRPr="0032412C" w:rsidRDefault="009216A6" w:rsidP="0032412C">
      <w:pPr>
        <w:pStyle w:val="berschrift2"/>
        <w:spacing w:after="0"/>
        <w:divId w:val="1532917214"/>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 xml:space="preserve">Kontakt </w:t>
      </w:r>
    </w:p>
    <w:p w:rsidR="009216A6" w:rsidRPr="0032412C" w:rsidRDefault="009216A6" w:rsidP="0032412C">
      <w:pPr>
        <w:pStyle w:val="StandardWeb"/>
        <w:spacing w:after="0"/>
        <w:divId w:val="1803960971"/>
        <w:rPr>
          <w:rFonts w:ascii="Verdana" w:eastAsia="Times New Roman" w:hAnsi="Verdana" w:cs="Arial"/>
          <w:color w:val="292929"/>
          <w:sz w:val="20"/>
          <w:szCs w:val="20"/>
          <w:lang w:val="de-DE"/>
        </w:rPr>
      </w:pPr>
      <w:r w:rsidRPr="0032412C">
        <w:rPr>
          <w:rFonts w:ascii="Verdana" w:hAnsi="Verdana" w:cs="Arial"/>
          <w:color w:val="292929"/>
          <w:sz w:val="20"/>
          <w:szCs w:val="20"/>
          <w:lang w:val="de-DE"/>
        </w:rPr>
        <w:t>Klinik Penzing - Orthopädisches Zentrum</w:t>
      </w:r>
      <w:r w:rsidRPr="0032412C">
        <w:rPr>
          <w:rFonts w:ascii="Verdana" w:hAnsi="Verdana" w:cs="Arial"/>
          <w:color w:val="292929"/>
          <w:sz w:val="20"/>
          <w:szCs w:val="20"/>
          <w:lang w:val="de-DE"/>
        </w:rPr>
        <w:br/>
        <w:t>Petra Unterstetter, akad. PDL, Bereichsleitung Pflege</w:t>
      </w:r>
      <w:r w:rsidRPr="0032412C">
        <w:rPr>
          <w:rFonts w:ascii="Verdana" w:hAnsi="Verdana" w:cs="Arial"/>
          <w:color w:val="292929"/>
          <w:sz w:val="20"/>
          <w:szCs w:val="20"/>
          <w:lang w:val="de-DE"/>
        </w:rPr>
        <w:br/>
        <w:t xml:space="preserve">1140 Wien, </w:t>
      </w:r>
      <w:proofErr w:type="spellStart"/>
      <w:r w:rsidRPr="0032412C">
        <w:rPr>
          <w:rFonts w:ascii="Verdana" w:hAnsi="Verdana" w:cs="Arial"/>
          <w:color w:val="292929"/>
          <w:sz w:val="20"/>
          <w:szCs w:val="20"/>
          <w:lang w:val="de-DE"/>
        </w:rPr>
        <w:t>Sanatoriumstraße</w:t>
      </w:r>
      <w:proofErr w:type="spellEnd"/>
      <w:r w:rsidRPr="0032412C">
        <w:rPr>
          <w:rFonts w:ascii="Verdana" w:hAnsi="Verdana" w:cs="Arial"/>
          <w:color w:val="292929"/>
          <w:sz w:val="20"/>
          <w:szCs w:val="20"/>
          <w:lang w:val="de-DE"/>
        </w:rPr>
        <w:t xml:space="preserve"> 2</w:t>
      </w:r>
      <w:r w:rsidRPr="0032412C">
        <w:rPr>
          <w:rFonts w:ascii="Verdana" w:hAnsi="Verdana" w:cs="Arial"/>
          <w:color w:val="292929"/>
          <w:sz w:val="20"/>
          <w:szCs w:val="20"/>
          <w:lang w:val="de-DE"/>
        </w:rPr>
        <w:br/>
        <w:t>Tel.: +43 1 91060 43005</w:t>
      </w:r>
      <w:r w:rsidRPr="0032412C">
        <w:rPr>
          <w:rFonts w:ascii="Verdana" w:hAnsi="Verdana" w:cs="Arial"/>
          <w:color w:val="292929"/>
          <w:sz w:val="20"/>
          <w:szCs w:val="20"/>
          <w:lang w:val="de-DE"/>
        </w:rPr>
        <w:br/>
      </w:r>
    </w:p>
    <w:sectPr w:rsidR="009216A6" w:rsidRPr="0032412C" w:rsidSect="0032412C">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Glyphicons Halflings">
    <w:charset w:val="00"/>
    <w:family w:val="auto"/>
    <w:pitch w:val="default"/>
  </w:font>
  <w:font w:name="Trebuchet MS">
    <w:panose1 w:val="020B0603020202020204"/>
    <w:charset w:val="00"/>
    <w:family w:val="swiss"/>
    <w:pitch w:val="variable"/>
    <w:sig w:usb0="00000687" w:usb1="00000000" w:usb2="00000000" w:usb3="00000000" w:csb0="0000009F" w:csb1="00000000"/>
  </w:font>
  <w:font w:name="FontAwesome">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B21"/>
    <w:multiLevelType w:val="multilevel"/>
    <w:tmpl w:val="FCE8F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92A99"/>
    <w:multiLevelType w:val="multilevel"/>
    <w:tmpl w:val="F8F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14AAA"/>
    <w:multiLevelType w:val="multilevel"/>
    <w:tmpl w:val="63CC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7441C"/>
    <w:multiLevelType w:val="multilevel"/>
    <w:tmpl w:val="70E80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083985"/>
    <w:multiLevelType w:val="multilevel"/>
    <w:tmpl w:val="E2488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520FA"/>
    <w:multiLevelType w:val="multilevel"/>
    <w:tmpl w:val="B4BE851E"/>
    <w:lvl w:ilvl="0">
      <w:start w:val="1"/>
      <w:numFmt w:val="bullet"/>
      <w:lvlText w:val=""/>
      <w:lvlJc w:val="left"/>
      <w:pPr>
        <w:tabs>
          <w:tab w:val="num" w:pos="2138"/>
        </w:tabs>
        <w:ind w:left="2138" w:hanging="360"/>
      </w:pPr>
      <w:rPr>
        <w:rFonts w:ascii="Symbol" w:hAnsi="Symbol" w:hint="default"/>
        <w:sz w:val="20"/>
      </w:rPr>
    </w:lvl>
    <w:lvl w:ilvl="1" w:tentative="1">
      <w:start w:val="1"/>
      <w:numFmt w:val="bullet"/>
      <w:lvlText w:val="o"/>
      <w:lvlJc w:val="left"/>
      <w:pPr>
        <w:tabs>
          <w:tab w:val="num" w:pos="2858"/>
        </w:tabs>
        <w:ind w:left="2858" w:hanging="360"/>
      </w:pPr>
      <w:rPr>
        <w:rFonts w:ascii="Courier New" w:hAnsi="Courier New" w:hint="default"/>
        <w:sz w:val="20"/>
      </w:rPr>
    </w:lvl>
    <w:lvl w:ilvl="2" w:tentative="1">
      <w:start w:val="1"/>
      <w:numFmt w:val="bullet"/>
      <w:lvlText w:val=""/>
      <w:lvlJc w:val="left"/>
      <w:pPr>
        <w:tabs>
          <w:tab w:val="num" w:pos="3578"/>
        </w:tabs>
        <w:ind w:left="3578" w:hanging="360"/>
      </w:pPr>
      <w:rPr>
        <w:rFonts w:ascii="Wingdings" w:hAnsi="Wingdings" w:hint="default"/>
        <w:sz w:val="20"/>
      </w:rPr>
    </w:lvl>
    <w:lvl w:ilvl="3" w:tentative="1">
      <w:start w:val="1"/>
      <w:numFmt w:val="bullet"/>
      <w:lvlText w:val=""/>
      <w:lvlJc w:val="left"/>
      <w:pPr>
        <w:tabs>
          <w:tab w:val="num" w:pos="4298"/>
        </w:tabs>
        <w:ind w:left="4298" w:hanging="360"/>
      </w:pPr>
      <w:rPr>
        <w:rFonts w:ascii="Wingdings" w:hAnsi="Wingdings" w:hint="default"/>
        <w:sz w:val="20"/>
      </w:rPr>
    </w:lvl>
    <w:lvl w:ilvl="4" w:tentative="1">
      <w:start w:val="1"/>
      <w:numFmt w:val="bullet"/>
      <w:lvlText w:val=""/>
      <w:lvlJc w:val="left"/>
      <w:pPr>
        <w:tabs>
          <w:tab w:val="num" w:pos="5018"/>
        </w:tabs>
        <w:ind w:left="5018" w:hanging="360"/>
      </w:pPr>
      <w:rPr>
        <w:rFonts w:ascii="Wingdings" w:hAnsi="Wingdings" w:hint="default"/>
        <w:sz w:val="20"/>
      </w:rPr>
    </w:lvl>
    <w:lvl w:ilvl="5" w:tentative="1">
      <w:start w:val="1"/>
      <w:numFmt w:val="bullet"/>
      <w:lvlText w:val=""/>
      <w:lvlJc w:val="left"/>
      <w:pPr>
        <w:tabs>
          <w:tab w:val="num" w:pos="5738"/>
        </w:tabs>
        <w:ind w:left="5738" w:hanging="360"/>
      </w:pPr>
      <w:rPr>
        <w:rFonts w:ascii="Wingdings" w:hAnsi="Wingdings" w:hint="default"/>
        <w:sz w:val="20"/>
      </w:rPr>
    </w:lvl>
    <w:lvl w:ilvl="6" w:tentative="1">
      <w:start w:val="1"/>
      <w:numFmt w:val="bullet"/>
      <w:lvlText w:val=""/>
      <w:lvlJc w:val="left"/>
      <w:pPr>
        <w:tabs>
          <w:tab w:val="num" w:pos="6458"/>
        </w:tabs>
        <w:ind w:left="6458" w:hanging="360"/>
      </w:pPr>
      <w:rPr>
        <w:rFonts w:ascii="Wingdings" w:hAnsi="Wingdings" w:hint="default"/>
        <w:sz w:val="20"/>
      </w:rPr>
    </w:lvl>
    <w:lvl w:ilvl="7" w:tentative="1">
      <w:start w:val="1"/>
      <w:numFmt w:val="bullet"/>
      <w:lvlText w:val=""/>
      <w:lvlJc w:val="left"/>
      <w:pPr>
        <w:tabs>
          <w:tab w:val="num" w:pos="7178"/>
        </w:tabs>
        <w:ind w:left="7178" w:hanging="360"/>
      </w:pPr>
      <w:rPr>
        <w:rFonts w:ascii="Wingdings" w:hAnsi="Wingdings" w:hint="default"/>
        <w:sz w:val="20"/>
      </w:rPr>
    </w:lvl>
    <w:lvl w:ilvl="8" w:tentative="1">
      <w:start w:val="1"/>
      <w:numFmt w:val="bullet"/>
      <w:lvlText w:val=""/>
      <w:lvlJc w:val="left"/>
      <w:pPr>
        <w:tabs>
          <w:tab w:val="num" w:pos="7898"/>
        </w:tabs>
        <w:ind w:left="7898" w:hanging="360"/>
      </w:pPr>
      <w:rPr>
        <w:rFonts w:ascii="Wingdings" w:hAnsi="Wingdings" w:hint="default"/>
        <w:sz w:val="20"/>
      </w:rPr>
    </w:lvl>
  </w:abstractNum>
  <w:abstractNum w:abstractNumId="6" w15:restartNumberingAfterBreak="0">
    <w:nsid w:val="55526A0D"/>
    <w:multiLevelType w:val="multilevel"/>
    <w:tmpl w:val="A838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D02874"/>
    <w:multiLevelType w:val="multilevel"/>
    <w:tmpl w:val="68F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2C"/>
    <w:rsid w:val="002432CA"/>
    <w:rsid w:val="0032412C"/>
    <w:rsid w:val="005B660C"/>
    <w:rsid w:val="006E067A"/>
    <w:rsid w:val="007879E7"/>
    <w:rsid w:val="009216A6"/>
    <w:rsid w:val="00AD3F22"/>
    <w:rsid w:val="00B450DE"/>
    <w:rsid w:val="00DF23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315F5"/>
  <w15:chartTrackingRefBased/>
  <w15:docId w15:val="{1373FF0B-4A76-48B8-92AA-ABE70AB5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after="240"/>
      <w:outlineLvl w:val="0"/>
    </w:pPr>
    <w:rPr>
      <w:rFonts w:ascii="inherit" w:hAnsi="inherit"/>
      <w:b/>
      <w:bCs/>
      <w:kern w:val="36"/>
      <w:sz w:val="54"/>
      <w:szCs w:val="54"/>
    </w:rPr>
  </w:style>
  <w:style w:type="paragraph" w:styleId="berschrift2">
    <w:name w:val="heading 2"/>
    <w:basedOn w:val="Standard"/>
    <w:link w:val="berschrift2Zchn"/>
    <w:uiPriority w:val="9"/>
    <w:qFormat/>
    <w:pPr>
      <w:spacing w:after="240"/>
      <w:outlineLvl w:val="1"/>
    </w:pPr>
    <w:rPr>
      <w:rFonts w:ascii="inherit" w:hAnsi="inherit"/>
      <w:sz w:val="45"/>
      <w:szCs w:val="45"/>
    </w:rPr>
  </w:style>
  <w:style w:type="paragraph" w:styleId="berschrift3">
    <w:name w:val="heading 3"/>
    <w:basedOn w:val="Standard"/>
    <w:link w:val="berschrift3Zchn"/>
    <w:uiPriority w:val="9"/>
    <w:qFormat/>
    <w:pPr>
      <w:spacing w:before="300" w:after="150"/>
      <w:outlineLvl w:val="2"/>
    </w:pPr>
    <w:rPr>
      <w:rFonts w:ascii="inherit" w:hAnsi="inherit"/>
      <w:b/>
      <w:bCs/>
      <w:sz w:val="36"/>
      <w:szCs w:val="36"/>
    </w:rPr>
  </w:style>
  <w:style w:type="paragraph" w:styleId="berschrift4">
    <w:name w:val="heading 4"/>
    <w:basedOn w:val="Standard"/>
    <w:link w:val="berschrift4Zchn"/>
    <w:uiPriority w:val="9"/>
    <w:qFormat/>
    <w:pPr>
      <w:spacing w:after="240"/>
      <w:outlineLvl w:val="3"/>
    </w:pPr>
    <w:rPr>
      <w:rFonts w:ascii="inherit" w:hAnsi="inherit"/>
      <w:sz w:val="27"/>
      <w:szCs w:val="27"/>
    </w:rPr>
  </w:style>
  <w:style w:type="paragraph" w:styleId="berschrift5">
    <w:name w:val="heading 5"/>
    <w:basedOn w:val="Standard"/>
    <w:link w:val="berschrift5Zchn"/>
    <w:uiPriority w:val="9"/>
    <w:qFormat/>
    <w:pPr>
      <w:spacing w:before="150"/>
      <w:outlineLvl w:val="4"/>
    </w:pPr>
    <w:rPr>
      <w:rFonts w:ascii="inherit" w:hAnsi="inherit"/>
      <w:b/>
      <w:bCs/>
      <w:sz w:val="21"/>
      <w:szCs w:val="21"/>
    </w:rPr>
  </w:style>
  <w:style w:type="paragraph" w:styleId="berschrift6">
    <w:name w:val="heading 6"/>
    <w:basedOn w:val="Standard"/>
    <w:link w:val="berschrift6Zchn"/>
    <w:uiPriority w:val="9"/>
    <w:qFormat/>
    <w:pPr>
      <w:spacing w:after="240"/>
      <w:outlineLvl w:val="5"/>
    </w:pPr>
    <w:rPr>
      <w:rFonts w:ascii="inherit" w:hAnsi="inherit"/>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strike w:val="0"/>
      <w:dstrike w:val="0"/>
      <w:color w:val="1F4BAF"/>
      <w:u w:val="none"/>
      <w:effect w:val="none"/>
      <w:shd w:val="clear" w:color="auto" w:fill="auto"/>
    </w:rPr>
  </w:style>
  <w:style w:type="character" w:styleId="BesuchterLink">
    <w:name w:val="FollowedHyperlink"/>
    <w:basedOn w:val="Absatz-Standardschriftart"/>
    <w:uiPriority w:val="99"/>
    <w:semiHidden/>
    <w:unhideWhenUsed/>
    <w:rPr>
      <w:strike w:val="0"/>
      <w:dstrike w:val="0"/>
      <w:color w:val="A91EAF"/>
      <w:u w:val="none"/>
      <w:effect w:val="none"/>
      <w:shd w:val="clear" w:color="auto" w:fill="auto"/>
    </w:rPr>
  </w:style>
  <w:style w:type="paragraph" w:styleId="HTMLAdresse">
    <w:name w:val="HTML Address"/>
    <w:basedOn w:val="Standard"/>
    <w:link w:val="HTMLAdresseZchn"/>
    <w:uiPriority w:val="99"/>
    <w:semiHidden/>
    <w:unhideWhenUsed/>
    <w:pPr>
      <w:spacing w:after="300"/>
    </w:pPr>
  </w:style>
  <w:style w:type="character" w:customStyle="1" w:styleId="HTMLAdresseZchn">
    <w:name w:val="HTML Adresse Zchn"/>
    <w:basedOn w:val="Absatz-Standardschriftart"/>
    <w:link w:val="HTMLAdresse"/>
    <w:uiPriority w:val="99"/>
    <w:semiHidden/>
    <w:rPr>
      <w:rFonts w:eastAsiaTheme="minorEastAsia"/>
      <w:i/>
      <w:iCs/>
      <w:sz w:val="24"/>
      <w:szCs w:val="24"/>
    </w:rPr>
  </w:style>
  <w:style w:type="character" w:styleId="HTMLCode">
    <w:name w:val="HTML Code"/>
    <w:basedOn w:val="Absatz-Standardschriftar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Absatz-Standardschriftart"/>
    <w:uiPriority w:val="99"/>
    <w:semiHidden/>
    <w:unhideWhenUsed/>
    <w:rPr>
      <w:i/>
      <w:iCs/>
    </w:rPr>
  </w:style>
  <w:style w:type="character" w:styleId="Hervorhebung">
    <w:name w:val="Emphasis"/>
    <w:basedOn w:val="Absatz-Standardschriftart"/>
    <w:uiPriority w:val="20"/>
    <w:qFormat/>
    <w:rPr>
      <w:b/>
      <w:bCs/>
      <w:i w:val="0"/>
      <w:iCs w:val="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E74B5" w:themeColor="accent1" w:themeShade="BF"/>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1F4D78" w:themeColor="accent1" w:themeShade="7F"/>
      <w:sz w:val="24"/>
      <w:szCs w:val="24"/>
    </w:rPr>
  </w:style>
  <w:style w:type="character" w:styleId="HTMLTastatur">
    <w:name w:val="HTML Keyboard"/>
    <w:basedOn w:val="Absatz-Standardschriftart"/>
    <w:uiPriority w:val="99"/>
    <w:semiHidden/>
    <w:unhideWhenUsed/>
    <w:rPr>
      <w:rFonts w:ascii="Consolas" w:eastAsiaTheme="minorEastAsia" w:hAnsi="Consolas" w:cs="Courier New" w:hint="default"/>
      <w:color w:val="FFFFFF"/>
      <w:sz w:val="22"/>
      <w:szCs w:val="22"/>
      <w:shd w:val="clear" w:color="auto" w:fill="333333"/>
    </w:rPr>
  </w:style>
  <w:style w:type="paragraph" w:styleId="HTMLVorformatiert">
    <w:name w:val="HTML Preformatted"/>
    <w:basedOn w:val="Standard"/>
    <w:link w:val="HTMLVorformatiertZchn"/>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VorformatiertZchn">
    <w:name w:val="HTML Vorformatiert Zchn"/>
    <w:basedOn w:val="Absatz-Standardschriftart"/>
    <w:link w:val="HTMLVorformatiert"/>
    <w:uiPriority w:val="99"/>
    <w:semiHidden/>
    <w:rPr>
      <w:rFonts w:ascii="Consolas" w:eastAsiaTheme="minorEastAsia" w:hAnsi="Consolas"/>
    </w:rPr>
  </w:style>
  <w:style w:type="character" w:styleId="HTMLBeispiel">
    <w:name w:val="HTML Sample"/>
    <w:basedOn w:val="Absatz-Standardschriftart"/>
    <w:uiPriority w:val="99"/>
    <w:semiHidden/>
    <w:unhideWhenUsed/>
    <w:rPr>
      <w:rFonts w:ascii="Consolas" w:eastAsiaTheme="minorEastAsia" w:hAnsi="Consolas" w:cs="Courier New" w:hint="default"/>
      <w:sz w:val="24"/>
      <w:szCs w:val="24"/>
    </w:rPr>
  </w:style>
  <w:style w:type="character" w:styleId="Fett">
    <w:name w:val="Strong"/>
    <w:basedOn w:val="Absatz-Standardschriftart"/>
    <w:uiPriority w:val="22"/>
    <w:qFormat/>
    <w:rPr>
      <w:b/>
      <w:bCs/>
    </w:rPr>
  </w:style>
  <w:style w:type="paragraph" w:customStyle="1" w:styleId="msonormal0">
    <w:name w:val="msonormal"/>
    <w:basedOn w:val="Standard"/>
    <w:pPr>
      <w:spacing w:after="150"/>
    </w:pPr>
  </w:style>
  <w:style w:type="paragraph" w:styleId="StandardWeb">
    <w:name w:val="Normal (Web)"/>
    <w:basedOn w:val="Standard"/>
    <w:uiPriority w:val="99"/>
    <w:unhideWhenUsed/>
    <w:pPr>
      <w:spacing w:after="150"/>
    </w:pPr>
  </w:style>
  <w:style w:type="paragraph" w:customStyle="1" w:styleId="tns-vpfix">
    <w:name w:val="tns-vpfix"/>
    <w:basedOn w:val="Standard"/>
    <w:pPr>
      <w:spacing w:after="150"/>
    </w:pPr>
  </w:style>
  <w:style w:type="paragraph" w:customStyle="1" w:styleId="tns-t-subp2">
    <w:name w:val="tns-t-subp2"/>
    <w:basedOn w:val="Standard"/>
  </w:style>
  <w:style w:type="paragraph" w:customStyle="1" w:styleId="tns-t-ct">
    <w:name w:val="tns-t-ct"/>
    <w:basedOn w:val="Standard"/>
    <w:pPr>
      <w:spacing w:after="150"/>
    </w:pPr>
  </w:style>
  <w:style w:type="paragraph" w:customStyle="1" w:styleId="tns-t-ctdiv">
    <w:name w:val="tns-t-ct&gt;div"/>
    <w:basedOn w:val="Standard"/>
    <w:pPr>
      <w:spacing w:after="150"/>
    </w:pPr>
  </w:style>
  <w:style w:type="paragraph" w:customStyle="1" w:styleId="glyphicon">
    <w:name w:val="glyphicon"/>
    <w:basedOn w:val="Standard"/>
    <w:pPr>
      <w:spacing w:after="150"/>
    </w:pPr>
    <w:rPr>
      <w:rFonts w:ascii="Glyphicons Halflings" w:hAnsi="Glyphicons Halflings"/>
    </w:rPr>
  </w:style>
  <w:style w:type="paragraph" w:customStyle="1" w:styleId="img-thumbnail">
    <w:name w:val="img-thumbnail"/>
    <w:basedOn w:val="Standard"/>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Standard"/>
    <w:pPr>
      <w:ind w:left="-15" w:right="-15"/>
    </w:pPr>
  </w:style>
  <w:style w:type="paragraph" w:customStyle="1" w:styleId="h1">
    <w:name w:val="h1"/>
    <w:basedOn w:val="Standard"/>
    <w:pPr>
      <w:spacing w:after="240"/>
    </w:pPr>
    <w:rPr>
      <w:rFonts w:ascii="inherit" w:hAnsi="inherit"/>
      <w:b/>
      <w:bCs/>
      <w:sz w:val="54"/>
      <w:szCs w:val="54"/>
    </w:rPr>
  </w:style>
  <w:style w:type="paragraph" w:customStyle="1" w:styleId="h2">
    <w:name w:val="h2"/>
    <w:basedOn w:val="Standard"/>
    <w:pPr>
      <w:spacing w:after="240"/>
    </w:pPr>
    <w:rPr>
      <w:rFonts w:ascii="inherit" w:hAnsi="inherit"/>
      <w:sz w:val="45"/>
      <w:szCs w:val="45"/>
    </w:rPr>
  </w:style>
  <w:style w:type="paragraph" w:customStyle="1" w:styleId="h3">
    <w:name w:val="h3"/>
    <w:basedOn w:val="Standard"/>
    <w:pPr>
      <w:spacing w:before="300" w:after="150"/>
    </w:pPr>
    <w:rPr>
      <w:rFonts w:ascii="inherit" w:hAnsi="inherit"/>
      <w:b/>
      <w:bCs/>
      <w:sz w:val="36"/>
      <w:szCs w:val="36"/>
    </w:rPr>
  </w:style>
  <w:style w:type="paragraph" w:customStyle="1" w:styleId="h4">
    <w:name w:val="h4"/>
    <w:basedOn w:val="Standard"/>
    <w:pPr>
      <w:spacing w:after="240"/>
    </w:pPr>
    <w:rPr>
      <w:rFonts w:ascii="inherit" w:hAnsi="inherit"/>
      <w:sz w:val="27"/>
      <w:szCs w:val="27"/>
    </w:rPr>
  </w:style>
  <w:style w:type="paragraph" w:customStyle="1" w:styleId="h5">
    <w:name w:val="h5"/>
    <w:basedOn w:val="Standard"/>
    <w:pPr>
      <w:spacing w:before="150"/>
    </w:pPr>
    <w:rPr>
      <w:rFonts w:ascii="inherit" w:hAnsi="inherit"/>
      <w:b/>
      <w:bCs/>
      <w:sz w:val="21"/>
      <w:szCs w:val="21"/>
    </w:rPr>
  </w:style>
  <w:style w:type="paragraph" w:customStyle="1" w:styleId="h6">
    <w:name w:val="h6"/>
    <w:basedOn w:val="Standard"/>
    <w:pPr>
      <w:spacing w:after="240"/>
    </w:pPr>
    <w:rPr>
      <w:rFonts w:ascii="inherit" w:hAnsi="inherit"/>
      <w:b/>
      <w:bCs/>
      <w:sz w:val="18"/>
      <w:szCs w:val="18"/>
    </w:rPr>
  </w:style>
  <w:style w:type="paragraph" w:customStyle="1" w:styleId="lead">
    <w:name w:val="lead"/>
    <w:basedOn w:val="Standard"/>
    <w:pPr>
      <w:spacing w:after="300"/>
    </w:pPr>
  </w:style>
  <w:style w:type="paragraph" w:customStyle="1" w:styleId="small">
    <w:name w:val="small"/>
    <w:basedOn w:val="Standard"/>
    <w:pPr>
      <w:spacing w:after="150"/>
    </w:pPr>
    <w:rPr>
      <w:sz w:val="20"/>
      <w:szCs w:val="20"/>
    </w:rPr>
  </w:style>
  <w:style w:type="paragraph" w:customStyle="1" w:styleId="text-left">
    <w:name w:val="text-left"/>
    <w:basedOn w:val="Standard"/>
    <w:pPr>
      <w:spacing w:after="150"/>
    </w:pPr>
  </w:style>
  <w:style w:type="paragraph" w:customStyle="1" w:styleId="text-right">
    <w:name w:val="text-right"/>
    <w:basedOn w:val="Standard"/>
    <w:pPr>
      <w:spacing w:after="150"/>
      <w:jc w:val="right"/>
    </w:pPr>
  </w:style>
  <w:style w:type="paragraph" w:customStyle="1" w:styleId="text-center">
    <w:name w:val="text-center"/>
    <w:basedOn w:val="Standard"/>
    <w:pPr>
      <w:spacing w:after="150"/>
      <w:jc w:val="center"/>
    </w:pPr>
  </w:style>
  <w:style w:type="paragraph" w:customStyle="1" w:styleId="text-justify">
    <w:name w:val="text-justify"/>
    <w:basedOn w:val="Standard"/>
    <w:pPr>
      <w:spacing w:after="150"/>
      <w:jc w:val="both"/>
    </w:pPr>
  </w:style>
  <w:style w:type="paragraph" w:customStyle="1" w:styleId="text-nowrap">
    <w:name w:val="text-nowrap"/>
    <w:basedOn w:val="Standard"/>
    <w:pPr>
      <w:spacing w:after="150"/>
    </w:pPr>
  </w:style>
  <w:style w:type="paragraph" w:customStyle="1" w:styleId="text-uppercase">
    <w:name w:val="text-uppercase"/>
    <w:basedOn w:val="Standard"/>
    <w:pPr>
      <w:spacing w:after="150"/>
    </w:pPr>
    <w:rPr>
      <w:caps/>
    </w:rPr>
  </w:style>
  <w:style w:type="paragraph" w:customStyle="1" w:styleId="text-muted">
    <w:name w:val="text-muted"/>
    <w:basedOn w:val="Standard"/>
    <w:pPr>
      <w:spacing w:after="150"/>
    </w:pPr>
    <w:rPr>
      <w:color w:val="777777"/>
    </w:rPr>
  </w:style>
  <w:style w:type="paragraph" w:customStyle="1" w:styleId="text-primary">
    <w:name w:val="text-primary"/>
    <w:basedOn w:val="Standard"/>
    <w:pPr>
      <w:spacing w:after="150"/>
    </w:pPr>
    <w:rPr>
      <w:color w:val="34495E"/>
    </w:rPr>
  </w:style>
  <w:style w:type="paragraph" w:customStyle="1" w:styleId="text-success">
    <w:name w:val="text-success"/>
    <w:basedOn w:val="Standard"/>
    <w:pPr>
      <w:spacing w:after="150"/>
    </w:pPr>
    <w:rPr>
      <w:color w:val="3C763D"/>
    </w:rPr>
  </w:style>
  <w:style w:type="paragraph" w:customStyle="1" w:styleId="text-info">
    <w:name w:val="text-info"/>
    <w:basedOn w:val="Standard"/>
    <w:pPr>
      <w:spacing w:after="150"/>
    </w:pPr>
    <w:rPr>
      <w:color w:val="31708F"/>
    </w:rPr>
  </w:style>
  <w:style w:type="paragraph" w:customStyle="1" w:styleId="text-warning">
    <w:name w:val="text-warning"/>
    <w:basedOn w:val="Standard"/>
    <w:pPr>
      <w:spacing w:after="150"/>
    </w:pPr>
    <w:rPr>
      <w:color w:val="8A6D3B"/>
    </w:rPr>
  </w:style>
  <w:style w:type="paragraph" w:customStyle="1" w:styleId="text-danger">
    <w:name w:val="text-danger"/>
    <w:basedOn w:val="Standard"/>
    <w:pPr>
      <w:spacing w:after="150"/>
    </w:pPr>
    <w:rPr>
      <w:color w:val="A94442"/>
    </w:rPr>
  </w:style>
  <w:style w:type="paragraph" w:customStyle="1" w:styleId="bg-primary">
    <w:name w:val="bg-primary"/>
    <w:basedOn w:val="Standard"/>
    <w:pPr>
      <w:shd w:val="clear" w:color="auto" w:fill="34495E"/>
      <w:spacing w:after="150"/>
    </w:pPr>
    <w:rPr>
      <w:color w:val="FFFFFF"/>
    </w:rPr>
  </w:style>
  <w:style w:type="paragraph" w:customStyle="1" w:styleId="bg-success">
    <w:name w:val="bg-success"/>
    <w:basedOn w:val="Standard"/>
    <w:pPr>
      <w:shd w:val="clear" w:color="auto" w:fill="DFF0D8"/>
      <w:spacing w:after="150"/>
    </w:pPr>
  </w:style>
  <w:style w:type="paragraph" w:customStyle="1" w:styleId="bg-info">
    <w:name w:val="bg-info"/>
    <w:basedOn w:val="Standard"/>
    <w:pPr>
      <w:shd w:val="clear" w:color="auto" w:fill="D9EDF7"/>
      <w:spacing w:after="150"/>
    </w:pPr>
  </w:style>
  <w:style w:type="paragraph" w:customStyle="1" w:styleId="bg-warning">
    <w:name w:val="bg-warning"/>
    <w:basedOn w:val="Standard"/>
    <w:pPr>
      <w:shd w:val="clear" w:color="auto" w:fill="FCF8E3"/>
      <w:spacing w:after="150"/>
    </w:pPr>
  </w:style>
  <w:style w:type="paragraph" w:customStyle="1" w:styleId="bg-danger">
    <w:name w:val="bg-danger"/>
    <w:basedOn w:val="Standard"/>
    <w:pPr>
      <w:shd w:val="clear" w:color="auto" w:fill="F2DEDE"/>
      <w:spacing w:after="150"/>
    </w:pPr>
  </w:style>
  <w:style w:type="paragraph" w:customStyle="1" w:styleId="page-header">
    <w:name w:val="page-header"/>
    <w:basedOn w:val="Standard"/>
    <w:pPr>
      <w:pBdr>
        <w:bottom w:val="single" w:sz="6" w:space="7" w:color="EEEEEE"/>
      </w:pBdr>
      <w:spacing w:before="600" w:after="300"/>
    </w:pPr>
  </w:style>
  <w:style w:type="paragraph" w:customStyle="1" w:styleId="list-unstyled">
    <w:name w:val="list-unstyled"/>
    <w:basedOn w:val="Standard"/>
    <w:pPr>
      <w:spacing w:after="150"/>
    </w:pPr>
  </w:style>
  <w:style w:type="paragraph" w:customStyle="1" w:styleId="list-inline">
    <w:name w:val="list-inline"/>
    <w:basedOn w:val="Standard"/>
    <w:pPr>
      <w:spacing w:after="150"/>
      <w:ind w:left="-75"/>
    </w:pPr>
  </w:style>
  <w:style w:type="paragraph" w:customStyle="1" w:styleId="list-inlineli">
    <w:name w:val="list-inline&gt;li"/>
    <w:basedOn w:val="Standard"/>
    <w:pPr>
      <w:spacing w:after="150"/>
    </w:pPr>
  </w:style>
  <w:style w:type="paragraph" w:customStyle="1" w:styleId="initialism">
    <w:name w:val="initialism"/>
    <w:basedOn w:val="Standard"/>
    <w:pPr>
      <w:spacing w:after="150"/>
    </w:pPr>
    <w:rPr>
      <w:caps/>
      <w:sz w:val="22"/>
      <w:szCs w:val="22"/>
    </w:rPr>
  </w:style>
  <w:style w:type="paragraph" w:customStyle="1" w:styleId="blockquote-reverse">
    <w:name w:val="blockquote-reverse"/>
    <w:basedOn w:val="Standard"/>
    <w:pPr>
      <w:pBdr>
        <w:right w:val="single" w:sz="36" w:space="11" w:color="EEEEEE"/>
      </w:pBdr>
      <w:spacing w:after="150"/>
      <w:jc w:val="right"/>
    </w:pPr>
  </w:style>
  <w:style w:type="paragraph" w:customStyle="1" w:styleId="container">
    <w:name w:val="container"/>
    <w:basedOn w:val="Standard"/>
    <w:pPr>
      <w:spacing w:after="150"/>
    </w:pPr>
  </w:style>
  <w:style w:type="paragraph" w:customStyle="1" w:styleId="container-fluid">
    <w:name w:val="container-fluid"/>
    <w:basedOn w:val="Standard"/>
    <w:pPr>
      <w:spacing w:after="150"/>
    </w:pPr>
  </w:style>
  <w:style w:type="paragraph" w:customStyle="1" w:styleId="row">
    <w:name w:val="row"/>
    <w:basedOn w:val="Standard"/>
    <w:pPr>
      <w:spacing w:after="150"/>
      <w:ind w:left="-225" w:right="-225"/>
    </w:pPr>
  </w:style>
  <w:style w:type="paragraph" w:customStyle="1" w:styleId="row-no-gutters">
    <w:name w:val="row-no-gutters"/>
    <w:basedOn w:val="Standard"/>
    <w:pPr>
      <w:spacing w:after="150"/>
    </w:pPr>
  </w:style>
  <w:style w:type="paragraph" w:customStyle="1" w:styleId="col-xs-1">
    <w:name w:val="col-xs-1"/>
    <w:basedOn w:val="Standard"/>
    <w:pPr>
      <w:spacing w:after="150"/>
    </w:pPr>
  </w:style>
  <w:style w:type="paragraph" w:customStyle="1" w:styleId="col-sm-1">
    <w:name w:val="col-sm-1"/>
    <w:basedOn w:val="Standard"/>
    <w:pPr>
      <w:spacing w:after="150"/>
    </w:pPr>
  </w:style>
  <w:style w:type="paragraph" w:customStyle="1" w:styleId="col-md-1">
    <w:name w:val="col-md-1"/>
    <w:basedOn w:val="Standard"/>
    <w:pPr>
      <w:spacing w:after="150"/>
    </w:pPr>
  </w:style>
  <w:style w:type="paragraph" w:customStyle="1" w:styleId="col-lg-1">
    <w:name w:val="col-lg-1"/>
    <w:basedOn w:val="Standard"/>
    <w:pPr>
      <w:spacing w:after="150"/>
    </w:pPr>
  </w:style>
  <w:style w:type="paragraph" w:customStyle="1" w:styleId="col-xs-2">
    <w:name w:val="col-xs-2"/>
    <w:basedOn w:val="Standard"/>
    <w:pPr>
      <w:spacing w:after="150"/>
    </w:pPr>
  </w:style>
  <w:style w:type="paragraph" w:customStyle="1" w:styleId="col-sm-2">
    <w:name w:val="col-sm-2"/>
    <w:basedOn w:val="Standard"/>
    <w:pPr>
      <w:spacing w:after="150"/>
    </w:pPr>
  </w:style>
  <w:style w:type="paragraph" w:customStyle="1" w:styleId="col-md-2">
    <w:name w:val="col-md-2"/>
    <w:basedOn w:val="Standard"/>
    <w:pPr>
      <w:spacing w:after="150"/>
    </w:pPr>
  </w:style>
  <w:style w:type="paragraph" w:customStyle="1" w:styleId="col-lg-2">
    <w:name w:val="col-lg-2"/>
    <w:basedOn w:val="Standard"/>
    <w:pPr>
      <w:spacing w:after="150"/>
    </w:pPr>
  </w:style>
  <w:style w:type="paragraph" w:customStyle="1" w:styleId="col-xs-3">
    <w:name w:val="col-xs-3"/>
    <w:basedOn w:val="Standard"/>
    <w:pPr>
      <w:spacing w:after="150"/>
    </w:pPr>
  </w:style>
  <w:style w:type="paragraph" w:customStyle="1" w:styleId="col-sm-3">
    <w:name w:val="col-sm-3"/>
    <w:basedOn w:val="Standard"/>
    <w:pPr>
      <w:spacing w:after="150"/>
    </w:pPr>
  </w:style>
  <w:style w:type="paragraph" w:customStyle="1" w:styleId="col-md-3">
    <w:name w:val="col-md-3"/>
    <w:basedOn w:val="Standard"/>
    <w:pPr>
      <w:spacing w:after="150"/>
    </w:pPr>
  </w:style>
  <w:style w:type="paragraph" w:customStyle="1" w:styleId="col-lg-3">
    <w:name w:val="col-lg-3"/>
    <w:basedOn w:val="Standard"/>
    <w:pPr>
      <w:spacing w:after="150"/>
    </w:pPr>
  </w:style>
  <w:style w:type="paragraph" w:customStyle="1" w:styleId="col-xs-4">
    <w:name w:val="col-xs-4"/>
    <w:basedOn w:val="Standard"/>
    <w:pPr>
      <w:spacing w:after="150"/>
    </w:pPr>
  </w:style>
  <w:style w:type="paragraph" w:customStyle="1" w:styleId="col-sm-4">
    <w:name w:val="col-sm-4"/>
    <w:basedOn w:val="Standard"/>
    <w:pPr>
      <w:spacing w:after="150"/>
    </w:pPr>
  </w:style>
  <w:style w:type="paragraph" w:customStyle="1" w:styleId="col-md-4">
    <w:name w:val="col-md-4"/>
    <w:basedOn w:val="Standard"/>
    <w:pPr>
      <w:spacing w:after="150"/>
    </w:pPr>
  </w:style>
  <w:style w:type="paragraph" w:customStyle="1" w:styleId="col-lg-4">
    <w:name w:val="col-lg-4"/>
    <w:basedOn w:val="Standard"/>
    <w:pPr>
      <w:spacing w:after="150"/>
    </w:pPr>
  </w:style>
  <w:style w:type="paragraph" w:customStyle="1" w:styleId="col-xs-5">
    <w:name w:val="col-xs-5"/>
    <w:basedOn w:val="Standard"/>
    <w:pPr>
      <w:spacing w:after="150"/>
    </w:pPr>
  </w:style>
  <w:style w:type="paragraph" w:customStyle="1" w:styleId="col-sm-5">
    <w:name w:val="col-sm-5"/>
    <w:basedOn w:val="Standard"/>
    <w:pPr>
      <w:spacing w:after="150"/>
    </w:pPr>
  </w:style>
  <w:style w:type="paragraph" w:customStyle="1" w:styleId="col-md-5">
    <w:name w:val="col-md-5"/>
    <w:basedOn w:val="Standard"/>
    <w:pPr>
      <w:spacing w:after="150"/>
    </w:pPr>
  </w:style>
  <w:style w:type="paragraph" w:customStyle="1" w:styleId="col-lg-5">
    <w:name w:val="col-lg-5"/>
    <w:basedOn w:val="Standard"/>
    <w:pPr>
      <w:spacing w:after="150"/>
    </w:pPr>
  </w:style>
  <w:style w:type="paragraph" w:customStyle="1" w:styleId="col-xs-6">
    <w:name w:val="col-xs-6"/>
    <w:basedOn w:val="Standard"/>
    <w:pPr>
      <w:spacing w:after="150"/>
    </w:pPr>
  </w:style>
  <w:style w:type="paragraph" w:customStyle="1" w:styleId="col-sm-6">
    <w:name w:val="col-sm-6"/>
    <w:basedOn w:val="Standard"/>
    <w:pPr>
      <w:spacing w:after="150"/>
    </w:pPr>
  </w:style>
  <w:style w:type="paragraph" w:customStyle="1" w:styleId="col-md-6">
    <w:name w:val="col-md-6"/>
    <w:basedOn w:val="Standard"/>
    <w:pPr>
      <w:spacing w:after="150"/>
    </w:pPr>
  </w:style>
  <w:style w:type="paragraph" w:customStyle="1" w:styleId="col-lg-6">
    <w:name w:val="col-lg-6"/>
    <w:basedOn w:val="Standard"/>
    <w:pPr>
      <w:spacing w:after="150"/>
    </w:pPr>
  </w:style>
  <w:style w:type="paragraph" w:customStyle="1" w:styleId="col-xs-7">
    <w:name w:val="col-xs-7"/>
    <w:basedOn w:val="Standard"/>
    <w:pPr>
      <w:spacing w:after="150"/>
    </w:pPr>
  </w:style>
  <w:style w:type="paragraph" w:customStyle="1" w:styleId="col-sm-7">
    <w:name w:val="col-sm-7"/>
    <w:basedOn w:val="Standard"/>
    <w:pPr>
      <w:spacing w:after="150"/>
    </w:pPr>
  </w:style>
  <w:style w:type="paragraph" w:customStyle="1" w:styleId="col-md-7">
    <w:name w:val="col-md-7"/>
    <w:basedOn w:val="Standard"/>
    <w:pPr>
      <w:spacing w:after="150"/>
    </w:pPr>
  </w:style>
  <w:style w:type="paragraph" w:customStyle="1" w:styleId="col-lg-7">
    <w:name w:val="col-lg-7"/>
    <w:basedOn w:val="Standard"/>
    <w:pPr>
      <w:spacing w:after="150"/>
    </w:pPr>
  </w:style>
  <w:style w:type="paragraph" w:customStyle="1" w:styleId="col-xs-8">
    <w:name w:val="col-xs-8"/>
    <w:basedOn w:val="Standard"/>
    <w:pPr>
      <w:spacing w:after="150"/>
    </w:pPr>
  </w:style>
  <w:style w:type="paragraph" w:customStyle="1" w:styleId="col-sm-8">
    <w:name w:val="col-sm-8"/>
    <w:basedOn w:val="Standard"/>
    <w:pPr>
      <w:spacing w:after="150"/>
    </w:pPr>
  </w:style>
  <w:style w:type="paragraph" w:customStyle="1" w:styleId="col-md-8">
    <w:name w:val="col-md-8"/>
    <w:basedOn w:val="Standard"/>
    <w:pPr>
      <w:spacing w:after="150"/>
    </w:pPr>
  </w:style>
  <w:style w:type="paragraph" w:customStyle="1" w:styleId="col-lg-8">
    <w:name w:val="col-lg-8"/>
    <w:basedOn w:val="Standard"/>
    <w:pPr>
      <w:spacing w:after="150"/>
    </w:pPr>
  </w:style>
  <w:style w:type="paragraph" w:customStyle="1" w:styleId="col-xs-9">
    <w:name w:val="col-xs-9"/>
    <w:basedOn w:val="Standard"/>
    <w:pPr>
      <w:spacing w:after="150"/>
    </w:pPr>
  </w:style>
  <w:style w:type="paragraph" w:customStyle="1" w:styleId="col-sm-9">
    <w:name w:val="col-sm-9"/>
    <w:basedOn w:val="Standard"/>
    <w:pPr>
      <w:spacing w:after="150"/>
    </w:pPr>
  </w:style>
  <w:style w:type="paragraph" w:customStyle="1" w:styleId="col-md-9">
    <w:name w:val="col-md-9"/>
    <w:basedOn w:val="Standard"/>
    <w:pPr>
      <w:spacing w:after="150"/>
    </w:pPr>
  </w:style>
  <w:style w:type="paragraph" w:customStyle="1" w:styleId="col-lg-9">
    <w:name w:val="col-lg-9"/>
    <w:basedOn w:val="Standard"/>
    <w:pPr>
      <w:spacing w:after="150"/>
    </w:pPr>
  </w:style>
  <w:style w:type="paragraph" w:customStyle="1" w:styleId="col-xs-10">
    <w:name w:val="col-xs-10"/>
    <w:basedOn w:val="Standard"/>
    <w:pPr>
      <w:spacing w:after="150"/>
    </w:pPr>
  </w:style>
  <w:style w:type="paragraph" w:customStyle="1" w:styleId="col-sm-10">
    <w:name w:val="col-sm-10"/>
    <w:basedOn w:val="Standard"/>
    <w:pPr>
      <w:spacing w:after="150"/>
    </w:pPr>
  </w:style>
  <w:style w:type="paragraph" w:customStyle="1" w:styleId="col-md-10">
    <w:name w:val="col-md-10"/>
    <w:basedOn w:val="Standard"/>
    <w:pPr>
      <w:spacing w:after="150"/>
    </w:pPr>
  </w:style>
  <w:style w:type="paragraph" w:customStyle="1" w:styleId="col-lg-10">
    <w:name w:val="col-lg-10"/>
    <w:basedOn w:val="Standard"/>
    <w:pPr>
      <w:spacing w:after="150"/>
    </w:pPr>
  </w:style>
  <w:style w:type="paragraph" w:customStyle="1" w:styleId="col-xs-11">
    <w:name w:val="col-xs-11"/>
    <w:basedOn w:val="Standard"/>
    <w:pPr>
      <w:spacing w:after="150"/>
    </w:pPr>
  </w:style>
  <w:style w:type="paragraph" w:customStyle="1" w:styleId="col-sm-11">
    <w:name w:val="col-sm-11"/>
    <w:basedOn w:val="Standard"/>
    <w:pPr>
      <w:spacing w:after="150"/>
    </w:pPr>
  </w:style>
  <w:style w:type="paragraph" w:customStyle="1" w:styleId="col-md-11">
    <w:name w:val="col-md-11"/>
    <w:basedOn w:val="Standard"/>
    <w:pPr>
      <w:spacing w:after="150"/>
    </w:pPr>
  </w:style>
  <w:style w:type="paragraph" w:customStyle="1" w:styleId="col-lg-11">
    <w:name w:val="col-lg-11"/>
    <w:basedOn w:val="Standard"/>
    <w:pPr>
      <w:spacing w:after="150"/>
    </w:pPr>
  </w:style>
  <w:style w:type="paragraph" w:customStyle="1" w:styleId="col-xs-12">
    <w:name w:val="col-xs-12"/>
    <w:basedOn w:val="Standard"/>
    <w:pPr>
      <w:spacing w:after="150"/>
    </w:pPr>
  </w:style>
  <w:style w:type="paragraph" w:customStyle="1" w:styleId="col-sm-12">
    <w:name w:val="col-sm-12"/>
    <w:basedOn w:val="Standard"/>
    <w:pPr>
      <w:spacing w:after="150"/>
    </w:pPr>
  </w:style>
  <w:style w:type="paragraph" w:customStyle="1" w:styleId="col-md-12">
    <w:name w:val="col-md-12"/>
    <w:basedOn w:val="Standard"/>
    <w:pPr>
      <w:spacing w:after="150"/>
    </w:pPr>
  </w:style>
  <w:style w:type="paragraph" w:customStyle="1" w:styleId="col-lg-12">
    <w:name w:val="col-lg-12"/>
    <w:basedOn w:val="Standard"/>
    <w:pPr>
      <w:spacing w:after="150"/>
    </w:pPr>
  </w:style>
  <w:style w:type="paragraph" w:customStyle="1" w:styleId="col-xs-offset-12">
    <w:name w:val="col-xs-offset-12"/>
    <w:basedOn w:val="Standard"/>
    <w:pPr>
      <w:spacing w:after="150"/>
      <w:ind w:left="11906"/>
    </w:pPr>
  </w:style>
  <w:style w:type="paragraph" w:customStyle="1" w:styleId="col-xs-offset-11">
    <w:name w:val="col-xs-offset-11"/>
    <w:basedOn w:val="Standard"/>
    <w:pPr>
      <w:spacing w:after="150"/>
      <w:ind w:left="10834"/>
    </w:pPr>
  </w:style>
  <w:style w:type="paragraph" w:customStyle="1" w:styleId="col-xs-offset-10">
    <w:name w:val="col-xs-offset-10"/>
    <w:basedOn w:val="Standard"/>
    <w:pPr>
      <w:spacing w:after="150"/>
      <w:ind w:left="9881"/>
    </w:pPr>
  </w:style>
  <w:style w:type="paragraph" w:customStyle="1" w:styleId="col-xs-offset-9">
    <w:name w:val="col-xs-offset-9"/>
    <w:basedOn w:val="Standard"/>
    <w:pPr>
      <w:spacing w:after="150"/>
      <w:ind w:left="8929"/>
    </w:pPr>
  </w:style>
  <w:style w:type="paragraph" w:customStyle="1" w:styleId="col-xs-offset-8">
    <w:name w:val="col-xs-offset-8"/>
    <w:basedOn w:val="Standard"/>
    <w:pPr>
      <w:spacing w:after="150"/>
      <w:ind w:left="7857"/>
    </w:pPr>
  </w:style>
  <w:style w:type="paragraph" w:customStyle="1" w:styleId="col-xs-offset-7">
    <w:name w:val="col-xs-offset-7"/>
    <w:basedOn w:val="Standard"/>
    <w:pPr>
      <w:spacing w:after="150"/>
      <w:ind w:left="6905"/>
    </w:pPr>
  </w:style>
  <w:style w:type="paragraph" w:customStyle="1" w:styleId="col-xs-offset-6">
    <w:name w:val="col-xs-offset-6"/>
    <w:basedOn w:val="Standard"/>
    <w:pPr>
      <w:spacing w:after="150"/>
      <w:ind w:left="5953"/>
    </w:pPr>
  </w:style>
  <w:style w:type="paragraph" w:customStyle="1" w:styleId="col-xs-offset-5">
    <w:name w:val="col-xs-offset-5"/>
    <w:basedOn w:val="Standard"/>
    <w:pPr>
      <w:spacing w:after="150"/>
      <w:ind w:left="4881"/>
    </w:pPr>
  </w:style>
  <w:style w:type="paragraph" w:customStyle="1" w:styleId="col-xs-offset-4">
    <w:name w:val="col-xs-offset-4"/>
    <w:basedOn w:val="Standard"/>
    <w:pPr>
      <w:spacing w:after="150"/>
      <w:ind w:left="3928"/>
    </w:pPr>
  </w:style>
  <w:style w:type="paragraph" w:customStyle="1" w:styleId="col-xs-offset-3">
    <w:name w:val="col-xs-offset-3"/>
    <w:basedOn w:val="Standard"/>
    <w:pPr>
      <w:spacing w:after="150"/>
      <w:ind w:left="2976"/>
    </w:pPr>
  </w:style>
  <w:style w:type="paragraph" w:customStyle="1" w:styleId="col-xs-offset-2">
    <w:name w:val="col-xs-offset-2"/>
    <w:basedOn w:val="Standard"/>
    <w:pPr>
      <w:spacing w:after="150"/>
      <w:ind w:left="1904"/>
    </w:pPr>
  </w:style>
  <w:style w:type="paragraph" w:customStyle="1" w:styleId="col-xs-offset-1">
    <w:name w:val="col-xs-offset-1"/>
    <w:basedOn w:val="Standard"/>
    <w:pPr>
      <w:spacing w:after="150"/>
      <w:ind w:left="952"/>
    </w:pPr>
  </w:style>
  <w:style w:type="paragraph" w:customStyle="1" w:styleId="col-xs-offset-0">
    <w:name w:val="col-xs-offset-0"/>
    <w:basedOn w:val="Standard"/>
    <w:pPr>
      <w:spacing w:after="150"/>
    </w:pPr>
  </w:style>
  <w:style w:type="paragraph" w:customStyle="1" w:styleId="table">
    <w:name w:val="table"/>
    <w:basedOn w:val="Standard"/>
    <w:pPr>
      <w:spacing w:after="300"/>
    </w:pPr>
  </w:style>
  <w:style w:type="paragraph" w:customStyle="1" w:styleId="tabletheadtrth">
    <w:name w:val="table&gt;thead&gt;tr&gt;th"/>
    <w:basedOn w:val="Standard"/>
    <w:pPr>
      <w:pBdr>
        <w:top w:val="single" w:sz="6" w:space="6" w:color="DDDDDD"/>
        <w:bottom w:val="single" w:sz="12" w:space="0" w:color="DDDDDD"/>
      </w:pBdr>
      <w:spacing w:after="150"/>
      <w:textAlignment w:val="bottom"/>
    </w:pPr>
  </w:style>
  <w:style w:type="paragraph" w:customStyle="1" w:styleId="tabletbodytrth">
    <w:name w:val="table&gt;tbody&gt;tr&gt;th"/>
    <w:basedOn w:val="Standard"/>
    <w:pPr>
      <w:pBdr>
        <w:top w:val="single" w:sz="6" w:space="6" w:color="DDDDDD"/>
      </w:pBdr>
      <w:spacing w:after="150"/>
      <w:textAlignment w:val="top"/>
    </w:pPr>
  </w:style>
  <w:style w:type="paragraph" w:customStyle="1" w:styleId="tabletfoottrth">
    <w:name w:val="table&gt;tfoot&gt;tr&gt;th"/>
    <w:basedOn w:val="Standard"/>
    <w:pPr>
      <w:pBdr>
        <w:top w:val="single" w:sz="6" w:space="6" w:color="DDDDDD"/>
      </w:pBdr>
      <w:spacing w:after="150"/>
      <w:textAlignment w:val="top"/>
    </w:pPr>
  </w:style>
  <w:style w:type="paragraph" w:customStyle="1" w:styleId="tabletheadtrtd">
    <w:name w:val="table&gt;thead&gt;tr&gt;td"/>
    <w:basedOn w:val="Standard"/>
    <w:pPr>
      <w:pBdr>
        <w:top w:val="single" w:sz="6" w:space="6" w:color="DDDDDD"/>
      </w:pBdr>
      <w:spacing w:after="150"/>
      <w:textAlignment w:val="top"/>
    </w:pPr>
  </w:style>
  <w:style w:type="paragraph" w:customStyle="1" w:styleId="tabletbodytrtd">
    <w:name w:val="table&gt;tbody&gt;tr&gt;td"/>
    <w:basedOn w:val="Standard"/>
    <w:pPr>
      <w:pBdr>
        <w:top w:val="single" w:sz="6" w:space="6" w:color="DDDDDD"/>
      </w:pBdr>
      <w:spacing w:after="150"/>
      <w:textAlignment w:val="top"/>
    </w:pPr>
  </w:style>
  <w:style w:type="paragraph" w:customStyle="1" w:styleId="tabletfoottrtd">
    <w:name w:val="table&gt;tfoot&gt;tr&gt;td"/>
    <w:basedOn w:val="Standard"/>
    <w:pPr>
      <w:pBdr>
        <w:top w:val="single" w:sz="6" w:space="6" w:color="DDDDDD"/>
      </w:pBdr>
      <w:spacing w:after="150"/>
      <w:textAlignment w:val="top"/>
    </w:pPr>
  </w:style>
  <w:style w:type="paragraph" w:customStyle="1" w:styleId="table-condensedtheadtrth">
    <w:name w:val="table-condensed&gt;thead&gt;tr&gt;th"/>
    <w:basedOn w:val="Standard"/>
    <w:pPr>
      <w:spacing w:after="150"/>
    </w:pPr>
  </w:style>
  <w:style w:type="paragraph" w:customStyle="1" w:styleId="table-condensedtbodytrth">
    <w:name w:val="table-condensed&gt;tbody&gt;tr&gt;th"/>
    <w:basedOn w:val="Standard"/>
    <w:pPr>
      <w:spacing w:after="150"/>
    </w:pPr>
  </w:style>
  <w:style w:type="paragraph" w:customStyle="1" w:styleId="table-condensedtfoottrth">
    <w:name w:val="table-condensed&gt;tfoot&gt;tr&gt;th"/>
    <w:basedOn w:val="Standard"/>
    <w:pPr>
      <w:spacing w:after="150"/>
    </w:pPr>
  </w:style>
  <w:style w:type="paragraph" w:customStyle="1" w:styleId="table-condensedtheadtrtd">
    <w:name w:val="table-condensed&gt;thead&gt;tr&gt;td"/>
    <w:basedOn w:val="Standard"/>
    <w:pPr>
      <w:spacing w:after="150"/>
    </w:pPr>
  </w:style>
  <w:style w:type="paragraph" w:customStyle="1" w:styleId="table-condensedtbodytrtd">
    <w:name w:val="table-condensed&gt;tbody&gt;tr&gt;td"/>
    <w:basedOn w:val="Standard"/>
    <w:pPr>
      <w:spacing w:after="150"/>
    </w:pPr>
  </w:style>
  <w:style w:type="paragraph" w:customStyle="1" w:styleId="table-condensedtfoottrtd">
    <w:name w:val="table-condensed&gt;tfoot&gt;tr&gt;td"/>
    <w:basedOn w:val="Standard"/>
    <w:pPr>
      <w:spacing w:after="150"/>
    </w:pPr>
  </w:style>
  <w:style w:type="paragraph" w:customStyle="1" w:styleId="table-bordered">
    <w:name w:val="table-bordered"/>
    <w:basedOn w:val="Standard"/>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Standard"/>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Standard"/>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Standard"/>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Standard"/>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Standard"/>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Standard"/>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Standard"/>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Standard"/>
    <w:pPr>
      <w:spacing w:after="225"/>
    </w:pPr>
  </w:style>
  <w:style w:type="paragraph" w:customStyle="1" w:styleId="radio">
    <w:name w:val="radio"/>
    <w:basedOn w:val="Standard"/>
    <w:pPr>
      <w:spacing w:before="150" w:after="150"/>
    </w:pPr>
  </w:style>
  <w:style w:type="paragraph" w:customStyle="1" w:styleId="checkbox">
    <w:name w:val="checkbox"/>
    <w:basedOn w:val="Standard"/>
    <w:pPr>
      <w:spacing w:before="150" w:after="150"/>
    </w:pPr>
  </w:style>
  <w:style w:type="paragraph" w:customStyle="1" w:styleId="radio-inline">
    <w:name w:val="radio-inline"/>
    <w:basedOn w:val="Standard"/>
    <w:pPr>
      <w:textAlignment w:val="center"/>
    </w:pPr>
  </w:style>
  <w:style w:type="paragraph" w:customStyle="1" w:styleId="checkbox-inline">
    <w:name w:val="checkbox-inline"/>
    <w:basedOn w:val="Standard"/>
    <w:pPr>
      <w:textAlignment w:val="center"/>
    </w:pPr>
  </w:style>
  <w:style w:type="paragraph" w:customStyle="1" w:styleId="form-control-static">
    <w:name w:val="form-control-static"/>
    <w:basedOn w:val="Standard"/>
  </w:style>
  <w:style w:type="paragraph" w:customStyle="1" w:styleId="input-sm">
    <w:name w:val="input-sm"/>
    <w:basedOn w:val="Standard"/>
    <w:pPr>
      <w:spacing w:after="150"/>
    </w:pPr>
    <w:rPr>
      <w:sz w:val="18"/>
      <w:szCs w:val="18"/>
    </w:rPr>
  </w:style>
  <w:style w:type="paragraph" w:customStyle="1" w:styleId="input-lg">
    <w:name w:val="input-lg"/>
    <w:basedOn w:val="Standard"/>
    <w:pPr>
      <w:spacing w:after="150"/>
    </w:pPr>
    <w:rPr>
      <w:sz w:val="27"/>
      <w:szCs w:val="27"/>
    </w:rPr>
  </w:style>
  <w:style w:type="paragraph" w:customStyle="1" w:styleId="form-control-feedback">
    <w:name w:val="form-control-feedback"/>
    <w:basedOn w:val="Standard"/>
    <w:pPr>
      <w:spacing w:after="150" w:line="510" w:lineRule="atLeast"/>
      <w:jc w:val="center"/>
    </w:pPr>
  </w:style>
  <w:style w:type="paragraph" w:customStyle="1" w:styleId="help-block">
    <w:name w:val="help-block"/>
    <w:basedOn w:val="Standard"/>
    <w:pPr>
      <w:spacing w:before="75" w:after="150"/>
    </w:pPr>
    <w:rPr>
      <w:color w:val="737373"/>
    </w:rPr>
  </w:style>
  <w:style w:type="paragraph" w:customStyle="1" w:styleId="btn">
    <w:name w:val="btn"/>
    <w:basedOn w:val="Standard"/>
    <w:pPr>
      <w:jc w:val="center"/>
      <w:textAlignment w:val="center"/>
    </w:pPr>
    <w:rPr>
      <w:sz w:val="21"/>
      <w:szCs w:val="21"/>
    </w:rPr>
  </w:style>
  <w:style w:type="paragraph" w:customStyle="1" w:styleId="btn-default">
    <w:name w:val="btn-default"/>
    <w:basedOn w:val="Standard"/>
    <w:pPr>
      <w:shd w:val="clear" w:color="auto" w:fill="FFFFFF"/>
      <w:spacing w:after="150"/>
    </w:pPr>
    <w:rPr>
      <w:color w:val="333333"/>
    </w:rPr>
  </w:style>
  <w:style w:type="paragraph" w:customStyle="1" w:styleId="btn-primary">
    <w:name w:val="btn-primary"/>
    <w:basedOn w:val="Standard"/>
    <w:pPr>
      <w:shd w:val="clear" w:color="auto" w:fill="34495E"/>
      <w:spacing w:after="150"/>
    </w:pPr>
    <w:rPr>
      <w:color w:val="FFFFFF"/>
    </w:rPr>
  </w:style>
  <w:style w:type="paragraph" w:customStyle="1" w:styleId="btn-success">
    <w:name w:val="btn-success"/>
    <w:basedOn w:val="Standard"/>
    <w:pPr>
      <w:shd w:val="clear" w:color="auto" w:fill="00A019"/>
      <w:spacing w:after="150"/>
    </w:pPr>
    <w:rPr>
      <w:color w:val="FFFFFF"/>
    </w:rPr>
  </w:style>
  <w:style w:type="paragraph" w:customStyle="1" w:styleId="btn-info">
    <w:name w:val="btn-info"/>
    <w:basedOn w:val="Standard"/>
    <w:pPr>
      <w:shd w:val="clear" w:color="auto" w:fill="2E86C1"/>
      <w:spacing w:after="150"/>
    </w:pPr>
    <w:rPr>
      <w:color w:val="FFFFFF"/>
    </w:rPr>
  </w:style>
  <w:style w:type="paragraph" w:customStyle="1" w:styleId="btn-warning">
    <w:name w:val="btn-warning"/>
    <w:basedOn w:val="Standard"/>
    <w:pPr>
      <w:shd w:val="clear" w:color="auto" w:fill="FFC300"/>
      <w:spacing w:after="150"/>
    </w:pPr>
    <w:rPr>
      <w:color w:val="FFFFFF"/>
    </w:rPr>
  </w:style>
  <w:style w:type="paragraph" w:customStyle="1" w:styleId="btn-danger">
    <w:name w:val="btn-danger"/>
    <w:basedOn w:val="Standard"/>
    <w:pPr>
      <w:shd w:val="clear" w:color="auto" w:fill="C70039"/>
      <w:spacing w:after="150"/>
    </w:pPr>
    <w:rPr>
      <w:color w:val="FFFFFF"/>
    </w:rPr>
  </w:style>
  <w:style w:type="paragraph" w:customStyle="1" w:styleId="btn-link">
    <w:name w:val="btn-link"/>
    <w:basedOn w:val="Standard"/>
    <w:pPr>
      <w:spacing w:after="150"/>
    </w:pPr>
    <w:rPr>
      <w:color w:val="34495E"/>
    </w:rPr>
  </w:style>
  <w:style w:type="paragraph" w:customStyle="1" w:styleId="btn-block">
    <w:name w:val="btn-block"/>
    <w:basedOn w:val="Standard"/>
    <w:pPr>
      <w:spacing w:after="150"/>
    </w:pPr>
  </w:style>
  <w:style w:type="paragraph" w:customStyle="1" w:styleId="collapse">
    <w:name w:val="collapse"/>
    <w:basedOn w:val="Standard"/>
    <w:pPr>
      <w:spacing w:after="150"/>
    </w:pPr>
    <w:rPr>
      <w:vanish/>
    </w:rPr>
  </w:style>
  <w:style w:type="paragraph" w:customStyle="1" w:styleId="collapsing">
    <w:name w:val="collapsing"/>
    <w:basedOn w:val="Standard"/>
    <w:pPr>
      <w:spacing w:after="150"/>
    </w:pPr>
  </w:style>
  <w:style w:type="paragraph" w:customStyle="1" w:styleId="caret">
    <w:name w:val="caret"/>
    <w:basedOn w:val="Standard"/>
    <w:pPr>
      <w:pBdr>
        <w:top w:val="dashed" w:sz="24" w:space="0" w:color="auto"/>
      </w:pBdr>
      <w:spacing w:after="150"/>
      <w:ind w:left="30"/>
      <w:textAlignment w:val="center"/>
    </w:pPr>
  </w:style>
  <w:style w:type="paragraph" w:customStyle="1" w:styleId="dropdown-menu">
    <w:name w:val="dropdown-menu"/>
    <w:basedOn w:val="Standard"/>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Standard"/>
    <w:pPr>
      <w:spacing w:after="150"/>
    </w:pPr>
    <w:rPr>
      <w:color w:val="333333"/>
    </w:rPr>
  </w:style>
  <w:style w:type="paragraph" w:customStyle="1" w:styleId="dropdown-header">
    <w:name w:val="dropdown-header"/>
    <w:basedOn w:val="Standard"/>
    <w:pPr>
      <w:spacing w:after="150"/>
    </w:pPr>
    <w:rPr>
      <w:color w:val="777777"/>
      <w:sz w:val="18"/>
      <w:szCs w:val="18"/>
    </w:rPr>
  </w:style>
  <w:style w:type="paragraph" w:customStyle="1" w:styleId="btn-group">
    <w:name w:val="btn-group"/>
    <w:basedOn w:val="Standard"/>
    <w:pPr>
      <w:spacing w:after="150"/>
      <w:textAlignment w:val="center"/>
    </w:pPr>
  </w:style>
  <w:style w:type="paragraph" w:customStyle="1" w:styleId="btn-group-vertical">
    <w:name w:val="btn-group-vertical"/>
    <w:basedOn w:val="Standard"/>
    <w:pPr>
      <w:spacing w:after="150"/>
      <w:textAlignment w:val="center"/>
    </w:pPr>
  </w:style>
  <w:style w:type="paragraph" w:customStyle="1" w:styleId="btn-toolbar">
    <w:name w:val="btn-toolbar"/>
    <w:basedOn w:val="Standard"/>
    <w:pPr>
      <w:spacing w:after="150"/>
      <w:ind w:left="-75"/>
    </w:pPr>
  </w:style>
  <w:style w:type="paragraph" w:customStyle="1" w:styleId="btn-group-justified">
    <w:name w:val="btn-group-justified"/>
    <w:basedOn w:val="Standard"/>
    <w:pPr>
      <w:spacing w:after="150"/>
    </w:pPr>
  </w:style>
  <w:style w:type="paragraph" w:customStyle="1" w:styleId="input-groupclasscol-">
    <w:name w:val="input-group[class*=col-]"/>
    <w:basedOn w:val="Standard"/>
    <w:pPr>
      <w:spacing w:after="150"/>
    </w:pPr>
  </w:style>
  <w:style w:type="paragraph" w:customStyle="1" w:styleId="input-group-addon">
    <w:name w:val="input-group-addon"/>
    <w:basedOn w:val="Standard"/>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Standard"/>
    <w:pPr>
      <w:spacing w:after="150"/>
      <w:textAlignment w:val="center"/>
    </w:pPr>
    <w:rPr>
      <w:sz w:val="2"/>
      <w:szCs w:val="2"/>
    </w:rPr>
  </w:style>
  <w:style w:type="paragraph" w:customStyle="1" w:styleId="nav">
    <w:name w:val="nav"/>
    <w:basedOn w:val="Standard"/>
  </w:style>
  <w:style w:type="paragraph" w:customStyle="1" w:styleId="navli">
    <w:name w:val="nav&gt;li"/>
    <w:basedOn w:val="Standard"/>
    <w:pPr>
      <w:spacing w:after="150"/>
    </w:pPr>
  </w:style>
  <w:style w:type="paragraph" w:customStyle="1" w:styleId="navlia">
    <w:name w:val="nav&gt;li&gt;a"/>
    <w:basedOn w:val="Standard"/>
    <w:pPr>
      <w:spacing w:after="150"/>
    </w:pPr>
  </w:style>
  <w:style w:type="paragraph" w:customStyle="1" w:styleId="nav-tabs">
    <w:name w:val="nav-tabs"/>
    <w:basedOn w:val="Standard"/>
    <w:pPr>
      <w:pBdr>
        <w:bottom w:val="single" w:sz="6" w:space="0" w:color="DDDDDD"/>
      </w:pBdr>
      <w:spacing w:after="150"/>
    </w:pPr>
  </w:style>
  <w:style w:type="paragraph" w:customStyle="1" w:styleId="nav-tabsli">
    <w:name w:val="nav-tabs&gt;li"/>
    <w:basedOn w:val="Standard"/>
  </w:style>
  <w:style w:type="paragraph" w:customStyle="1" w:styleId="nav-tabslia">
    <w:name w:val="nav-tabs&gt;li&gt;a"/>
    <w:basedOn w:val="Standard"/>
    <w:pPr>
      <w:spacing w:after="150"/>
      <w:ind w:right="30"/>
    </w:pPr>
  </w:style>
  <w:style w:type="paragraph" w:customStyle="1" w:styleId="nav-justified">
    <w:name w:val="nav-justified"/>
    <w:basedOn w:val="Standard"/>
    <w:pPr>
      <w:spacing w:after="150"/>
    </w:pPr>
  </w:style>
  <w:style w:type="paragraph" w:customStyle="1" w:styleId="nav-justifiedlia">
    <w:name w:val="nav-justified&gt;li&gt;a"/>
    <w:basedOn w:val="Standard"/>
    <w:pPr>
      <w:spacing w:after="75"/>
      <w:jc w:val="center"/>
    </w:pPr>
  </w:style>
  <w:style w:type="paragraph" w:customStyle="1" w:styleId="nav-tabs-justified">
    <w:name w:val="nav-tabs-justified"/>
    <w:basedOn w:val="Standard"/>
    <w:pPr>
      <w:spacing w:after="150"/>
    </w:pPr>
  </w:style>
  <w:style w:type="paragraph" w:customStyle="1" w:styleId="nav-tabs-justifiedlia">
    <w:name w:val="nav-tabs-justified&gt;li&gt;a"/>
    <w:basedOn w:val="Standard"/>
    <w:pPr>
      <w:spacing w:after="150"/>
    </w:pPr>
  </w:style>
  <w:style w:type="paragraph" w:customStyle="1" w:styleId="navbar">
    <w:name w:val="navbar"/>
    <w:basedOn w:val="Standard"/>
    <w:pPr>
      <w:spacing w:after="300"/>
    </w:pPr>
  </w:style>
  <w:style w:type="paragraph" w:customStyle="1" w:styleId="navbar-collapse">
    <w:name w:val="navbar-collapse"/>
    <w:basedOn w:val="Standard"/>
    <w:pPr>
      <w:spacing w:after="150"/>
    </w:pPr>
  </w:style>
  <w:style w:type="paragraph" w:customStyle="1" w:styleId="navbar-fixed-top">
    <w:name w:val="navbar-fixed-top"/>
    <w:basedOn w:val="Standard"/>
    <w:pPr>
      <w:spacing w:after="150"/>
    </w:pPr>
  </w:style>
  <w:style w:type="paragraph" w:customStyle="1" w:styleId="navbar-fixed-bottom">
    <w:name w:val="navbar-fixed-bottom"/>
    <w:basedOn w:val="Standard"/>
  </w:style>
  <w:style w:type="paragraph" w:customStyle="1" w:styleId="navbar-static-top">
    <w:name w:val="navbar-static-top"/>
    <w:basedOn w:val="Standard"/>
    <w:pPr>
      <w:spacing w:after="150"/>
    </w:pPr>
  </w:style>
  <w:style w:type="paragraph" w:customStyle="1" w:styleId="navbar-brand">
    <w:name w:val="navbar-brand"/>
    <w:basedOn w:val="Standard"/>
    <w:pPr>
      <w:spacing w:after="150" w:line="300" w:lineRule="atLeast"/>
    </w:pPr>
    <w:rPr>
      <w:sz w:val="27"/>
      <w:szCs w:val="27"/>
    </w:rPr>
  </w:style>
  <w:style w:type="paragraph" w:customStyle="1" w:styleId="navbar-brandimg">
    <w:name w:val="navbar-brand&gt;img"/>
    <w:basedOn w:val="Standard"/>
    <w:pPr>
      <w:spacing w:after="150"/>
    </w:pPr>
  </w:style>
  <w:style w:type="paragraph" w:customStyle="1" w:styleId="navbar-toggle">
    <w:name w:val="navbar-toggle"/>
    <w:basedOn w:val="Standard"/>
    <w:pPr>
      <w:spacing w:before="120" w:after="120"/>
      <w:ind w:right="225"/>
    </w:pPr>
  </w:style>
  <w:style w:type="paragraph" w:customStyle="1" w:styleId="navbar-nav">
    <w:name w:val="navbar-nav"/>
    <w:basedOn w:val="Standard"/>
    <w:pPr>
      <w:spacing w:before="113" w:after="113"/>
      <w:ind w:left="-225" w:right="-225"/>
    </w:pPr>
  </w:style>
  <w:style w:type="paragraph" w:customStyle="1" w:styleId="navbar-navlia">
    <w:name w:val="navbar-nav&gt;li&gt;a"/>
    <w:basedOn w:val="Standard"/>
    <w:pPr>
      <w:spacing w:after="150" w:line="300" w:lineRule="atLeast"/>
    </w:pPr>
  </w:style>
  <w:style w:type="paragraph" w:customStyle="1" w:styleId="navbar-form">
    <w:name w:val="navbar-form"/>
    <w:basedOn w:val="Standard"/>
    <w:pPr>
      <w:spacing w:before="120" w:after="120"/>
      <w:ind w:left="-225" w:right="-225"/>
    </w:pPr>
  </w:style>
  <w:style w:type="paragraph" w:customStyle="1" w:styleId="navbar-btn">
    <w:name w:val="navbar-btn"/>
    <w:basedOn w:val="Standard"/>
    <w:pPr>
      <w:spacing w:before="120" w:after="120"/>
    </w:pPr>
  </w:style>
  <w:style w:type="paragraph" w:customStyle="1" w:styleId="navbar-text">
    <w:name w:val="navbar-text"/>
    <w:basedOn w:val="Standard"/>
    <w:pPr>
      <w:spacing w:before="225" w:after="225"/>
    </w:pPr>
  </w:style>
  <w:style w:type="paragraph" w:customStyle="1" w:styleId="navbar-default">
    <w:name w:val="navbar-default"/>
    <w:basedOn w:val="Standard"/>
    <w:pPr>
      <w:shd w:val="clear" w:color="auto" w:fill="EEEEEE"/>
      <w:spacing w:after="150"/>
    </w:pPr>
  </w:style>
  <w:style w:type="paragraph" w:customStyle="1" w:styleId="navbar-inverse">
    <w:name w:val="navbar-inverse"/>
    <w:basedOn w:val="Standard"/>
    <w:pPr>
      <w:shd w:val="clear" w:color="auto" w:fill="222222"/>
      <w:spacing w:after="150"/>
    </w:pPr>
  </w:style>
  <w:style w:type="paragraph" w:customStyle="1" w:styleId="breadcrumb">
    <w:name w:val="breadcrumb"/>
    <w:basedOn w:val="Standard"/>
    <w:pPr>
      <w:shd w:val="clear" w:color="auto" w:fill="F5F5F5"/>
      <w:spacing w:after="300"/>
    </w:pPr>
  </w:style>
  <w:style w:type="paragraph" w:customStyle="1" w:styleId="pagination">
    <w:name w:val="pagination"/>
    <w:basedOn w:val="Standard"/>
    <w:pPr>
      <w:spacing w:before="300" w:after="300"/>
    </w:pPr>
  </w:style>
  <w:style w:type="paragraph" w:customStyle="1" w:styleId="paginationli">
    <w:name w:val="pagination&gt;li"/>
    <w:basedOn w:val="Standard"/>
    <w:pPr>
      <w:spacing w:after="150"/>
    </w:pPr>
  </w:style>
  <w:style w:type="paragraph" w:customStyle="1" w:styleId="paginationlia">
    <w:name w:val="pagination&gt;li&gt;a"/>
    <w:basedOn w:val="Standard"/>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34495E"/>
    </w:rPr>
  </w:style>
  <w:style w:type="paragraph" w:customStyle="1" w:styleId="paginationlispan">
    <w:name w:val="pagination&gt;li&gt;span"/>
    <w:basedOn w:val="Standard"/>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34495E"/>
    </w:rPr>
  </w:style>
  <w:style w:type="paragraph" w:customStyle="1" w:styleId="pagination-lglia">
    <w:name w:val="pagination-lg&gt;li&gt;a"/>
    <w:basedOn w:val="Standard"/>
    <w:pPr>
      <w:spacing w:after="150"/>
    </w:pPr>
    <w:rPr>
      <w:sz w:val="27"/>
      <w:szCs w:val="27"/>
    </w:rPr>
  </w:style>
  <w:style w:type="paragraph" w:customStyle="1" w:styleId="pagination-lglispan">
    <w:name w:val="pagination-lg&gt;li&gt;span"/>
    <w:basedOn w:val="Standard"/>
    <w:pPr>
      <w:spacing w:after="150"/>
    </w:pPr>
    <w:rPr>
      <w:sz w:val="27"/>
      <w:szCs w:val="27"/>
    </w:rPr>
  </w:style>
  <w:style w:type="paragraph" w:customStyle="1" w:styleId="pagination-smlia">
    <w:name w:val="pagination-sm&gt;li&gt;a"/>
    <w:basedOn w:val="Standard"/>
    <w:pPr>
      <w:spacing w:after="150"/>
    </w:pPr>
    <w:rPr>
      <w:sz w:val="18"/>
      <w:szCs w:val="18"/>
    </w:rPr>
  </w:style>
  <w:style w:type="paragraph" w:customStyle="1" w:styleId="pagination-smlispan">
    <w:name w:val="pagination-sm&gt;li&gt;span"/>
    <w:basedOn w:val="Standard"/>
    <w:pPr>
      <w:spacing w:after="150"/>
    </w:pPr>
    <w:rPr>
      <w:sz w:val="18"/>
      <w:szCs w:val="18"/>
    </w:rPr>
  </w:style>
  <w:style w:type="paragraph" w:customStyle="1" w:styleId="pager">
    <w:name w:val="pager"/>
    <w:basedOn w:val="Standard"/>
    <w:pPr>
      <w:spacing w:before="300" w:after="300"/>
      <w:jc w:val="center"/>
    </w:pPr>
  </w:style>
  <w:style w:type="paragraph" w:customStyle="1" w:styleId="label">
    <w:name w:val="label"/>
    <w:basedOn w:val="Standard"/>
    <w:pPr>
      <w:spacing w:after="150"/>
      <w:jc w:val="center"/>
      <w:textAlignment w:val="baseline"/>
    </w:pPr>
    <w:rPr>
      <w:b/>
      <w:bCs/>
      <w:color w:val="333333"/>
      <w:sz w:val="18"/>
      <w:szCs w:val="18"/>
    </w:rPr>
  </w:style>
  <w:style w:type="paragraph" w:customStyle="1" w:styleId="label-default">
    <w:name w:val="label-default"/>
    <w:basedOn w:val="Standard"/>
    <w:pPr>
      <w:shd w:val="clear" w:color="auto" w:fill="777777"/>
      <w:spacing w:after="150"/>
    </w:pPr>
  </w:style>
  <w:style w:type="paragraph" w:customStyle="1" w:styleId="label-primary">
    <w:name w:val="label-primary"/>
    <w:basedOn w:val="Standard"/>
    <w:pPr>
      <w:shd w:val="clear" w:color="auto" w:fill="FFFFFF"/>
      <w:spacing w:after="150"/>
    </w:pPr>
  </w:style>
  <w:style w:type="paragraph" w:customStyle="1" w:styleId="label-success">
    <w:name w:val="label-success"/>
    <w:basedOn w:val="Standard"/>
    <w:pPr>
      <w:shd w:val="clear" w:color="auto" w:fill="00A019"/>
      <w:spacing w:after="150"/>
    </w:pPr>
  </w:style>
  <w:style w:type="paragraph" w:customStyle="1" w:styleId="label-info">
    <w:name w:val="label-info"/>
    <w:basedOn w:val="Standard"/>
    <w:pPr>
      <w:shd w:val="clear" w:color="auto" w:fill="2E86C1"/>
      <w:spacing w:after="150"/>
    </w:pPr>
  </w:style>
  <w:style w:type="paragraph" w:customStyle="1" w:styleId="label-warning">
    <w:name w:val="label-warning"/>
    <w:basedOn w:val="Standard"/>
    <w:pPr>
      <w:shd w:val="clear" w:color="auto" w:fill="FFC300"/>
      <w:spacing w:after="150"/>
    </w:pPr>
  </w:style>
  <w:style w:type="paragraph" w:customStyle="1" w:styleId="label-danger">
    <w:name w:val="label-danger"/>
    <w:basedOn w:val="Standard"/>
    <w:pPr>
      <w:shd w:val="clear" w:color="auto" w:fill="C70039"/>
      <w:spacing w:after="150"/>
    </w:pPr>
  </w:style>
  <w:style w:type="paragraph" w:customStyle="1" w:styleId="badge">
    <w:name w:val="badge"/>
    <w:basedOn w:val="Standard"/>
    <w:pPr>
      <w:shd w:val="clear" w:color="auto" w:fill="777777"/>
      <w:spacing w:after="150"/>
      <w:jc w:val="center"/>
      <w:textAlignment w:val="center"/>
    </w:pPr>
    <w:rPr>
      <w:b/>
      <w:bCs/>
      <w:color w:val="FFFFFF"/>
      <w:sz w:val="18"/>
      <w:szCs w:val="18"/>
    </w:rPr>
  </w:style>
  <w:style w:type="paragraph" w:customStyle="1" w:styleId="jumbotron">
    <w:name w:val="jumbotron"/>
    <w:basedOn w:val="Standard"/>
    <w:pPr>
      <w:shd w:val="clear" w:color="auto" w:fill="EEEEEE"/>
      <w:spacing w:after="450"/>
    </w:pPr>
  </w:style>
  <w:style w:type="paragraph" w:customStyle="1" w:styleId="jumbotronhr">
    <w:name w:val="jumbotron&gt;hr"/>
    <w:basedOn w:val="Standard"/>
    <w:pPr>
      <w:spacing w:after="150"/>
    </w:pPr>
  </w:style>
  <w:style w:type="paragraph" w:customStyle="1" w:styleId="thumbnail">
    <w:name w:val="thumbnail"/>
    <w:basedOn w:val="Standard"/>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Standard"/>
    <w:pPr>
      <w:spacing w:after="300"/>
    </w:pPr>
  </w:style>
  <w:style w:type="paragraph" w:customStyle="1" w:styleId="alertp">
    <w:name w:val="alert&gt;p"/>
    <w:basedOn w:val="Standard"/>
  </w:style>
  <w:style w:type="paragraph" w:customStyle="1" w:styleId="alertul">
    <w:name w:val="alert&gt;ul"/>
    <w:basedOn w:val="Standard"/>
  </w:style>
  <w:style w:type="paragraph" w:customStyle="1" w:styleId="alert-dismissable">
    <w:name w:val="alert-dismissable"/>
    <w:basedOn w:val="Standard"/>
    <w:pPr>
      <w:spacing w:after="150"/>
    </w:pPr>
  </w:style>
  <w:style w:type="paragraph" w:customStyle="1" w:styleId="alert-dismissible">
    <w:name w:val="alert-dismissible"/>
    <w:basedOn w:val="Standard"/>
    <w:pPr>
      <w:spacing w:after="150"/>
    </w:pPr>
  </w:style>
  <w:style w:type="paragraph" w:customStyle="1" w:styleId="alert-success">
    <w:name w:val="alert-success"/>
    <w:basedOn w:val="Standard"/>
    <w:pPr>
      <w:shd w:val="clear" w:color="auto" w:fill="DFF0D8"/>
      <w:spacing w:after="150"/>
    </w:pPr>
    <w:rPr>
      <w:color w:val="3C763D"/>
    </w:rPr>
  </w:style>
  <w:style w:type="paragraph" w:customStyle="1" w:styleId="alert-info">
    <w:name w:val="alert-info"/>
    <w:basedOn w:val="Standard"/>
    <w:pPr>
      <w:shd w:val="clear" w:color="auto" w:fill="D9EDF7"/>
      <w:spacing w:after="150"/>
    </w:pPr>
    <w:rPr>
      <w:color w:val="31708F"/>
    </w:rPr>
  </w:style>
  <w:style w:type="paragraph" w:customStyle="1" w:styleId="alert-warning">
    <w:name w:val="alert-warning"/>
    <w:basedOn w:val="Standard"/>
    <w:pPr>
      <w:shd w:val="clear" w:color="auto" w:fill="FCF8E3"/>
      <w:spacing w:after="150"/>
    </w:pPr>
    <w:rPr>
      <w:color w:val="8A6D3B"/>
    </w:rPr>
  </w:style>
  <w:style w:type="paragraph" w:customStyle="1" w:styleId="alert-danger">
    <w:name w:val="alert-danger"/>
    <w:basedOn w:val="Standard"/>
    <w:pPr>
      <w:shd w:val="clear" w:color="auto" w:fill="F2DEDE"/>
      <w:spacing w:after="150"/>
    </w:pPr>
    <w:rPr>
      <w:color w:val="A94442"/>
    </w:rPr>
  </w:style>
  <w:style w:type="paragraph" w:customStyle="1" w:styleId="progress">
    <w:name w:val="progress"/>
    <w:basedOn w:val="Standard"/>
    <w:pPr>
      <w:shd w:val="clear" w:color="auto" w:fill="F5F5F5"/>
      <w:spacing w:after="300"/>
    </w:pPr>
  </w:style>
  <w:style w:type="paragraph" w:customStyle="1" w:styleId="progress-bar">
    <w:name w:val="progress-bar"/>
    <w:basedOn w:val="Standard"/>
    <w:pPr>
      <w:shd w:val="clear" w:color="auto" w:fill="34495E"/>
      <w:spacing w:after="150" w:line="300" w:lineRule="atLeast"/>
      <w:jc w:val="center"/>
    </w:pPr>
    <w:rPr>
      <w:color w:val="FFFFFF"/>
      <w:sz w:val="18"/>
      <w:szCs w:val="18"/>
    </w:rPr>
  </w:style>
  <w:style w:type="paragraph" w:customStyle="1" w:styleId="progress-bar-success">
    <w:name w:val="progress-bar-success"/>
    <w:basedOn w:val="Standard"/>
    <w:pPr>
      <w:shd w:val="clear" w:color="auto" w:fill="00A019"/>
      <w:spacing w:after="150"/>
    </w:pPr>
  </w:style>
  <w:style w:type="paragraph" w:customStyle="1" w:styleId="progress-bar-info">
    <w:name w:val="progress-bar-info"/>
    <w:basedOn w:val="Standard"/>
    <w:pPr>
      <w:shd w:val="clear" w:color="auto" w:fill="2E86C1"/>
      <w:spacing w:after="150"/>
    </w:pPr>
  </w:style>
  <w:style w:type="paragraph" w:customStyle="1" w:styleId="progress-bar-warning">
    <w:name w:val="progress-bar-warning"/>
    <w:basedOn w:val="Standard"/>
    <w:pPr>
      <w:shd w:val="clear" w:color="auto" w:fill="FFC300"/>
      <w:spacing w:after="150"/>
    </w:pPr>
  </w:style>
  <w:style w:type="paragraph" w:customStyle="1" w:styleId="progress-bar-danger">
    <w:name w:val="progress-bar-danger"/>
    <w:basedOn w:val="Standard"/>
    <w:pPr>
      <w:shd w:val="clear" w:color="auto" w:fill="C70039"/>
      <w:spacing w:after="150"/>
    </w:pPr>
  </w:style>
  <w:style w:type="paragraph" w:customStyle="1" w:styleId="media">
    <w:name w:val="media"/>
    <w:basedOn w:val="Standard"/>
    <w:pPr>
      <w:spacing w:before="225" w:after="150"/>
    </w:pPr>
  </w:style>
  <w:style w:type="paragraph" w:customStyle="1" w:styleId="media-body">
    <w:name w:val="media-body"/>
    <w:basedOn w:val="Standard"/>
    <w:pPr>
      <w:spacing w:after="150"/>
      <w:textAlignment w:val="top"/>
    </w:pPr>
  </w:style>
  <w:style w:type="paragraph" w:customStyle="1" w:styleId="media-object">
    <w:name w:val="media-object"/>
    <w:basedOn w:val="Standard"/>
    <w:pPr>
      <w:spacing w:after="150"/>
    </w:pPr>
  </w:style>
  <w:style w:type="paragraph" w:customStyle="1" w:styleId="media-left">
    <w:name w:val="media-left"/>
    <w:basedOn w:val="Standard"/>
    <w:pPr>
      <w:spacing w:after="150"/>
      <w:textAlignment w:val="top"/>
    </w:pPr>
  </w:style>
  <w:style w:type="paragraph" w:customStyle="1" w:styleId="media-right">
    <w:name w:val="media-right"/>
    <w:basedOn w:val="Standard"/>
    <w:pPr>
      <w:spacing w:after="150"/>
      <w:textAlignment w:val="top"/>
    </w:pPr>
  </w:style>
  <w:style w:type="paragraph" w:customStyle="1" w:styleId="media-middle">
    <w:name w:val="media-middle"/>
    <w:basedOn w:val="Standard"/>
    <w:pPr>
      <w:spacing w:after="150"/>
      <w:textAlignment w:val="center"/>
    </w:pPr>
  </w:style>
  <w:style w:type="paragraph" w:customStyle="1" w:styleId="media-bottom">
    <w:name w:val="media-bottom"/>
    <w:basedOn w:val="Standard"/>
    <w:pPr>
      <w:spacing w:after="150"/>
      <w:textAlignment w:val="bottom"/>
    </w:pPr>
  </w:style>
  <w:style w:type="paragraph" w:customStyle="1" w:styleId="media-heading">
    <w:name w:val="media-heading"/>
    <w:basedOn w:val="Standard"/>
    <w:pPr>
      <w:spacing w:after="75"/>
    </w:pPr>
  </w:style>
  <w:style w:type="paragraph" w:customStyle="1" w:styleId="media-list">
    <w:name w:val="media-list"/>
    <w:basedOn w:val="Standard"/>
    <w:pPr>
      <w:spacing w:after="150"/>
    </w:pPr>
  </w:style>
  <w:style w:type="paragraph" w:customStyle="1" w:styleId="list-group">
    <w:name w:val="list-group"/>
    <w:basedOn w:val="Standard"/>
    <w:pPr>
      <w:spacing w:after="300"/>
    </w:pPr>
  </w:style>
  <w:style w:type="paragraph" w:customStyle="1" w:styleId="list-group-item">
    <w:name w:val="list-group-item"/>
    <w:basedOn w:val="Standard"/>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Standard"/>
    <w:pPr>
      <w:shd w:val="clear" w:color="auto" w:fill="DFF0D8"/>
      <w:spacing w:after="150"/>
    </w:pPr>
    <w:rPr>
      <w:color w:val="3C763D"/>
    </w:rPr>
  </w:style>
  <w:style w:type="paragraph" w:customStyle="1" w:styleId="list-group-item-info">
    <w:name w:val="list-group-item-info"/>
    <w:basedOn w:val="Standard"/>
    <w:pPr>
      <w:shd w:val="clear" w:color="auto" w:fill="D9EDF7"/>
      <w:spacing w:after="150"/>
    </w:pPr>
    <w:rPr>
      <w:color w:val="31708F"/>
    </w:rPr>
  </w:style>
  <w:style w:type="paragraph" w:customStyle="1" w:styleId="list-group-item-warning">
    <w:name w:val="list-group-item-warning"/>
    <w:basedOn w:val="Standard"/>
    <w:pPr>
      <w:shd w:val="clear" w:color="auto" w:fill="FCF8E3"/>
      <w:spacing w:after="150"/>
    </w:pPr>
    <w:rPr>
      <w:color w:val="8A6D3B"/>
    </w:rPr>
  </w:style>
  <w:style w:type="paragraph" w:customStyle="1" w:styleId="list-group-item-danger">
    <w:name w:val="list-group-item-danger"/>
    <w:basedOn w:val="Standard"/>
    <w:pPr>
      <w:shd w:val="clear" w:color="auto" w:fill="F2DEDE"/>
      <w:spacing w:after="150"/>
    </w:pPr>
    <w:rPr>
      <w:color w:val="A94442"/>
    </w:rPr>
  </w:style>
  <w:style w:type="paragraph" w:customStyle="1" w:styleId="list-group-item-heading">
    <w:name w:val="list-group-item-heading"/>
    <w:basedOn w:val="Standard"/>
    <w:pPr>
      <w:spacing w:after="75"/>
    </w:pPr>
  </w:style>
  <w:style w:type="paragraph" w:customStyle="1" w:styleId="list-group-item-text">
    <w:name w:val="list-group-item-text"/>
    <w:basedOn w:val="Standard"/>
  </w:style>
  <w:style w:type="paragraph" w:customStyle="1" w:styleId="panel">
    <w:name w:val="panel"/>
    <w:basedOn w:val="Standard"/>
    <w:pPr>
      <w:shd w:val="clear" w:color="auto" w:fill="FFFFFF"/>
      <w:spacing w:after="300"/>
    </w:pPr>
  </w:style>
  <w:style w:type="paragraph" w:customStyle="1" w:styleId="panel-body">
    <w:name w:val="panel-body"/>
    <w:basedOn w:val="Standard"/>
    <w:pPr>
      <w:spacing w:after="150"/>
    </w:pPr>
  </w:style>
  <w:style w:type="paragraph" w:customStyle="1" w:styleId="panel-heading">
    <w:name w:val="panel-heading"/>
    <w:basedOn w:val="Standard"/>
    <w:pPr>
      <w:spacing w:after="150"/>
    </w:pPr>
  </w:style>
  <w:style w:type="paragraph" w:customStyle="1" w:styleId="panel-title">
    <w:name w:val="panel-title"/>
    <w:basedOn w:val="Standard"/>
  </w:style>
  <w:style w:type="paragraph" w:customStyle="1" w:styleId="panel-footer">
    <w:name w:val="panel-footer"/>
    <w:basedOn w:val="Standard"/>
    <w:pPr>
      <w:pBdr>
        <w:top w:val="single" w:sz="6" w:space="8" w:color="DDDDDD"/>
      </w:pBdr>
      <w:shd w:val="clear" w:color="auto" w:fill="F5F5F5"/>
      <w:spacing w:after="150"/>
    </w:pPr>
  </w:style>
  <w:style w:type="paragraph" w:customStyle="1" w:styleId="panel-group">
    <w:name w:val="panel-group"/>
    <w:basedOn w:val="Standard"/>
    <w:pPr>
      <w:spacing w:after="300"/>
    </w:pPr>
  </w:style>
  <w:style w:type="paragraph" w:customStyle="1" w:styleId="panel-default">
    <w:name w:val="panel-default"/>
    <w:basedOn w:val="Standard"/>
    <w:pPr>
      <w:spacing w:after="150"/>
    </w:pPr>
  </w:style>
  <w:style w:type="paragraph" w:customStyle="1" w:styleId="panel-primary">
    <w:name w:val="panel-primary"/>
    <w:basedOn w:val="Standard"/>
    <w:pPr>
      <w:spacing w:after="150"/>
    </w:pPr>
  </w:style>
  <w:style w:type="paragraph" w:customStyle="1" w:styleId="panel-success">
    <w:name w:val="panel-success"/>
    <w:basedOn w:val="Standard"/>
    <w:pPr>
      <w:spacing w:after="150"/>
    </w:pPr>
  </w:style>
  <w:style w:type="paragraph" w:customStyle="1" w:styleId="panel-info">
    <w:name w:val="panel-info"/>
    <w:basedOn w:val="Standard"/>
    <w:pPr>
      <w:spacing w:after="150"/>
    </w:pPr>
  </w:style>
  <w:style w:type="paragraph" w:customStyle="1" w:styleId="panel-warning">
    <w:name w:val="panel-warning"/>
    <w:basedOn w:val="Standard"/>
    <w:pPr>
      <w:spacing w:after="150"/>
    </w:pPr>
  </w:style>
  <w:style w:type="paragraph" w:customStyle="1" w:styleId="panel-danger">
    <w:name w:val="panel-danger"/>
    <w:basedOn w:val="Standard"/>
    <w:pPr>
      <w:spacing w:after="150"/>
    </w:pPr>
  </w:style>
  <w:style w:type="paragraph" w:customStyle="1" w:styleId="embed-responsive">
    <w:name w:val="embed-responsive"/>
    <w:basedOn w:val="Standard"/>
    <w:pPr>
      <w:spacing w:after="150"/>
    </w:pPr>
  </w:style>
  <w:style w:type="paragraph" w:customStyle="1" w:styleId="embed-responsive-16by9">
    <w:name w:val="embed-responsive-16by9"/>
    <w:basedOn w:val="Standard"/>
    <w:pPr>
      <w:spacing w:after="150"/>
    </w:pPr>
  </w:style>
  <w:style w:type="paragraph" w:customStyle="1" w:styleId="embed-responsive-4by3">
    <w:name w:val="embed-responsive-4by3"/>
    <w:basedOn w:val="Standard"/>
    <w:pPr>
      <w:spacing w:after="150"/>
    </w:pPr>
  </w:style>
  <w:style w:type="paragraph" w:customStyle="1" w:styleId="well">
    <w:name w:val="well"/>
    <w:basedOn w:val="Standard"/>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Standard"/>
    <w:pPr>
      <w:spacing w:after="150"/>
    </w:pPr>
  </w:style>
  <w:style w:type="paragraph" w:customStyle="1" w:styleId="well-sm">
    <w:name w:val="well-sm"/>
    <w:basedOn w:val="Standard"/>
    <w:pPr>
      <w:spacing w:after="150"/>
    </w:pPr>
  </w:style>
  <w:style w:type="paragraph" w:customStyle="1" w:styleId="close">
    <w:name w:val="close"/>
    <w:basedOn w:val="Standard"/>
    <w:pPr>
      <w:spacing w:after="150"/>
    </w:pPr>
    <w:rPr>
      <w:b/>
      <w:bCs/>
      <w:color w:val="000000"/>
      <w:sz w:val="32"/>
      <w:szCs w:val="32"/>
    </w:rPr>
  </w:style>
  <w:style w:type="paragraph" w:customStyle="1" w:styleId="modal">
    <w:name w:val="modal"/>
    <w:basedOn w:val="Standard"/>
    <w:pPr>
      <w:spacing w:after="150"/>
    </w:pPr>
    <w:rPr>
      <w:vanish/>
    </w:rPr>
  </w:style>
  <w:style w:type="paragraph" w:customStyle="1" w:styleId="modal-dialog">
    <w:name w:val="modal-dialog"/>
    <w:basedOn w:val="Standard"/>
    <w:pPr>
      <w:spacing w:before="150" w:after="150"/>
      <w:ind w:left="150" w:right="150"/>
    </w:pPr>
  </w:style>
  <w:style w:type="paragraph" w:customStyle="1" w:styleId="modal-content">
    <w:name w:val="modal-content"/>
    <w:basedOn w:val="Standard"/>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Standard"/>
    <w:pPr>
      <w:shd w:val="clear" w:color="auto" w:fill="000000"/>
      <w:spacing w:after="150"/>
    </w:pPr>
  </w:style>
  <w:style w:type="paragraph" w:customStyle="1" w:styleId="modal-header">
    <w:name w:val="modal-header"/>
    <w:basedOn w:val="Standard"/>
    <w:pPr>
      <w:pBdr>
        <w:bottom w:val="single" w:sz="6" w:space="11" w:color="E5E5E5"/>
      </w:pBdr>
      <w:spacing w:after="150"/>
    </w:pPr>
  </w:style>
  <w:style w:type="paragraph" w:customStyle="1" w:styleId="modal-title">
    <w:name w:val="modal-title"/>
    <w:basedOn w:val="Standard"/>
  </w:style>
  <w:style w:type="paragraph" w:customStyle="1" w:styleId="modal-body">
    <w:name w:val="modal-body"/>
    <w:basedOn w:val="Standard"/>
    <w:pPr>
      <w:spacing w:after="150"/>
    </w:pPr>
  </w:style>
  <w:style w:type="paragraph" w:customStyle="1" w:styleId="modal-footer">
    <w:name w:val="modal-footer"/>
    <w:basedOn w:val="Standard"/>
    <w:pPr>
      <w:pBdr>
        <w:top w:val="single" w:sz="6" w:space="11" w:color="E5E5E5"/>
      </w:pBdr>
      <w:spacing w:after="150"/>
      <w:jc w:val="right"/>
    </w:pPr>
  </w:style>
  <w:style w:type="paragraph" w:customStyle="1" w:styleId="modal-scrollbar-measure">
    <w:name w:val="modal-scrollbar-measure"/>
    <w:basedOn w:val="Standard"/>
    <w:pPr>
      <w:spacing w:after="150"/>
    </w:pPr>
  </w:style>
  <w:style w:type="paragraph" w:customStyle="1" w:styleId="tooltip">
    <w:name w:val="tooltip"/>
    <w:basedOn w:val="Standard"/>
    <w:pPr>
      <w:spacing w:after="150"/>
    </w:pPr>
    <w:rPr>
      <w:rFonts w:ascii="Trebuchet MS" w:hAnsi="Trebuchet MS"/>
      <w:sz w:val="18"/>
      <w:szCs w:val="18"/>
    </w:rPr>
  </w:style>
  <w:style w:type="paragraph" w:customStyle="1" w:styleId="tooltip-inner">
    <w:name w:val="tooltip-inner"/>
    <w:basedOn w:val="Standard"/>
    <w:pPr>
      <w:shd w:val="clear" w:color="auto" w:fill="000000"/>
      <w:spacing w:after="150"/>
      <w:jc w:val="center"/>
    </w:pPr>
    <w:rPr>
      <w:color w:val="FFFFFF"/>
    </w:rPr>
  </w:style>
  <w:style w:type="paragraph" w:customStyle="1" w:styleId="tooltip-arrow">
    <w:name w:val="tooltip-arrow"/>
    <w:basedOn w:val="Standard"/>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Standard"/>
    <w:pPr>
      <w:pBdr>
        <w:top w:val="single" w:sz="6" w:space="1" w:color="CCCCCC"/>
        <w:left w:val="single" w:sz="6" w:space="1" w:color="CCCCCC"/>
        <w:bottom w:val="single" w:sz="6" w:space="1" w:color="CCCCCC"/>
        <w:right w:val="single" w:sz="6" w:space="1" w:color="CCCCCC"/>
      </w:pBdr>
      <w:shd w:val="clear" w:color="auto" w:fill="FFFFFF"/>
      <w:spacing w:after="150"/>
    </w:pPr>
    <w:rPr>
      <w:rFonts w:ascii="Trebuchet MS" w:hAnsi="Trebuchet MS"/>
      <w:vanish/>
      <w:sz w:val="21"/>
      <w:szCs w:val="21"/>
    </w:rPr>
  </w:style>
  <w:style w:type="paragraph" w:customStyle="1" w:styleId="popover-title">
    <w:name w:val="popover-title"/>
    <w:basedOn w:val="Standard"/>
    <w:pPr>
      <w:pBdr>
        <w:bottom w:val="single" w:sz="6" w:space="6" w:color="EBEBEB"/>
      </w:pBdr>
      <w:shd w:val="clear" w:color="auto" w:fill="F7F7F7"/>
    </w:pPr>
    <w:rPr>
      <w:sz w:val="21"/>
      <w:szCs w:val="21"/>
    </w:rPr>
  </w:style>
  <w:style w:type="paragraph" w:customStyle="1" w:styleId="popover-content">
    <w:name w:val="popover-content"/>
    <w:basedOn w:val="Standard"/>
    <w:pPr>
      <w:spacing w:after="150"/>
    </w:pPr>
  </w:style>
  <w:style w:type="paragraph" w:customStyle="1" w:styleId="carousel-inner">
    <w:name w:val="carousel-inner"/>
    <w:basedOn w:val="Standard"/>
    <w:pPr>
      <w:spacing w:after="150"/>
    </w:pPr>
  </w:style>
  <w:style w:type="paragraph" w:customStyle="1" w:styleId="carousel-control">
    <w:name w:val="carousel-control"/>
    <w:basedOn w:val="Standard"/>
    <w:pPr>
      <w:spacing w:after="150"/>
      <w:jc w:val="center"/>
    </w:pPr>
    <w:rPr>
      <w:color w:val="FFFFFF"/>
      <w:sz w:val="30"/>
      <w:szCs w:val="30"/>
    </w:rPr>
  </w:style>
  <w:style w:type="paragraph" w:customStyle="1" w:styleId="carousel-indicators">
    <w:name w:val="carousel-indicators"/>
    <w:basedOn w:val="Standard"/>
    <w:pPr>
      <w:spacing w:after="150"/>
      <w:ind w:left="-3571"/>
      <w:jc w:val="center"/>
    </w:pPr>
  </w:style>
  <w:style w:type="paragraph" w:customStyle="1" w:styleId="carousel-caption">
    <w:name w:val="carousel-caption"/>
    <w:basedOn w:val="Standard"/>
    <w:pPr>
      <w:spacing w:after="150"/>
      <w:jc w:val="center"/>
    </w:pPr>
    <w:rPr>
      <w:color w:val="FFFFFF"/>
    </w:rPr>
  </w:style>
  <w:style w:type="paragraph" w:customStyle="1" w:styleId="center-block">
    <w:name w:val="center-block"/>
    <w:basedOn w:val="Standard"/>
    <w:pPr>
      <w:spacing w:after="150"/>
    </w:pPr>
  </w:style>
  <w:style w:type="paragraph" w:customStyle="1" w:styleId="text-hide">
    <w:name w:val="text-hide"/>
    <w:basedOn w:val="Standard"/>
    <w:pPr>
      <w:spacing w:after="150"/>
    </w:pPr>
  </w:style>
  <w:style w:type="paragraph" w:customStyle="1" w:styleId="fa">
    <w:name w:val="fa"/>
    <w:basedOn w:val="Standard"/>
    <w:pPr>
      <w:spacing w:after="150"/>
    </w:pPr>
    <w:rPr>
      <w:rFonts w:ascii="FontAwesome" w:hAnsi="FontAwesome"/>
      <w:sz w:val="21"/>
      <w:szCs w:val="21"/>
    </w:rPr>
  </w:style>
  <w:style w:type="paragraph" w:customStyle="1" w:styleId="fa-lg">
    <w:name w:val="fa-lg"/>
    <w:basedOn w:val="Standard"/>
    <w:pPr>
      <w:spacing w:after="150" w:line="180" w:lineRule="atLeast"/>
    </w:pPr>
    <w:rPr>
      <w:sz w:val="32"/>
      <w:szCs w:val="32"/>
    </w:rPr>
  </w:style>
  <w:style w:type="paragraph" w:customStyle="1" w:styleId="fa-2x">
    <w:name w:val="fa-2x"/>
    <w:basedOn w:val="Standard"/>
    <w:pPr>
      <w:spacing w:after="150"/>
    </w:pPr>
    <w:rPr>
      <w:sz w:val="48"/>
      <w:szCs w:val="48"/>
    </w:rPr>
  </w:style>
  <w:style w:type="paragraph" w:customStyle="1" w:styleId="fa-3x">
    <w:name w:val="fa-3x"/>
    <w:basedOn w:val="Standard"/>
    <w:pPr>
      <w:spacing w:after="150"/>
    </w:pPr>
    <w:rPr>
      <w:sz w:val="72"/>
      <w:szCs w:val="72"/>
    </w:rPr>
  </w:style>
  <w:style w:type="paragraph" w:customStyle="1" w:styleId="fa-4x">
    <w:name w:val="fa-4x"/>
    <w:basedOn w:val="Standard"/>
    <w:pPr>
      <w:spacing w:after="150"/>
    </w:pPr>
    <w:rPr>
      <w:sz w:val="96"/>
      <w:szCs w:val="96"/>
    </w:rPr>
  </w:style>
  <w:style w:type="paragraph" w:customStyle="1" w:styleId="fa-5x">
    <w:name w:val="fa-5x"/>
    <w:basedOn w:val="Standard"/>
    <w:pPr>
      <w:spacing w:after="150"/>
    </w:pPr>
    <w:rPr>
      <w:sz w:val="120"/>
      <w:szCs w:val="120"/>
    </w:rPr>
  </w:style>
  <w:style w:type="paragraph" w:customStyle="1" w:styleId="fa-fw">
    <w:name w:val="fa-fw"/>
    <w:basedOn w:val="Standard"/>
    <w:pPr>
      <w:spacing w:after="150"/>
      <w:jc w:val="center"/>
    </w:pPr>
  </w:style>
  <w:style w:type="paragraph" w:customStyle="1" w:styleId="fa-ul">
    <w:name w:val="fa-ul"/>
    <w:basedOn w:val="Standard"/>
    <w:pPr>
      <w:spacing w:after="150"/>
      <w:ind w:left="514"/>
    </w:pPr>
  </w:style>
  <w:style w:type="paragraph" w:customStyle="1" w:styleId="fa-li">
    <w:name w:val="fa-li"/>
    <w:basedOn w:val="Standard"/>
    <w:pPr>
      <w:spacing w:after="150"/>
      <w:jc w:val="center"/>
    </w:pPr>
  </w:style>
  <w:style w:type="paragraph" w:customStyle="1" w:styleId="fa-border">
    <w:name w:val="fa-border"/>
    <w:basedOn w:val="Standard"/>
    <w:pPr>
      <w:pBdr>
        <w:top w:val="single" w:sz="8" w:space="2" w:color="EEEEEE"/>
        <w:left w:val="single" w:sz="8" w:space="3" w:color="EEEEEE"/>
        <w:bottom w:val="single" w:sz="8" w:space="2" w:color="EEEEEE"/>
        <w:right w:val="single" w:sz="8" w:space="3" w:color="EEEEEE"/>
      </w:pBdr>
      <w:spacing w:after="150"/>
    </w:pPr>
  </w:style>
  <w:style w:type="paragraph" w:customStyle="1" w:styleId="fa-stack">
    <w:name w:val="fa-stack"/>
    <w:basedOn w:val="Standard"/>
    <w:pPr>
      <w:spacing w:after="150" w:line="480" w:lineRule="atLeast"/>
      <w:textAlignment w:val="center"/>
    </w:pPr>
  </w:style>
  <w:style w:type="paragraph" w:customStyle="1" w:styleId="fa-stack-1x">
    <w:name w:val="fa-stack-1x"/>
    <w:basedOn w:val="Standard"/>
    <w:pPr>
      <w:spacing w:after="150"/>
      <w:jc w:val="center"/>
    </w:pPr>
  </w:style>
  <w:style w:type="paragraph" w:customStyle="1" w:styleId="fa-stack-2x">
    <w:name w:val="fa-stack-2x"/>
    <w:basedOn w:val="Standard"/>
    <w:pPr>
      <w:spacing w:after="150"/>
      <w:jc w:val="center"/>
    </w:pPr>
    <w:rPr>
      <w:sz w:val="48"/>
      <w:szCs w:val="48"/>
    </w:rPr>
  </w:style>
  <w:style w:type="paragraph" w:customStyle="1" w:styleId="fa-inverse">
    <w:name w:val="fa-inverse"/>
    <w:basedOn w:val="Standard"/>
    <w:pPr>
      <w:spacing w:after="150"/>
    </w:pPr>
    <w:rPr>
      <w:color w:val="FFFFFF"/>
    </w:rPr>
  </w:style>
  <w:style w:type="paragraph" w:customStyle="1" w:styleId="wm-h1">
    <w:name w:val="wm-h1"/>
    <w:basedOn w:val="Standard"/>
    <w:pPr>
      <w:spacing w:after="240"/>
    </w:pPr>
    <w:rPr>
      <w:b/>
      <w:bCs/>
    </w:rPr>
  </w:style>
  <w:style w:type="paragraph" w:customStyle="1" w:styleId="wm-h2">
    <w:name w:val="wm-h2"/>
    <w:basedOn w:val="Standard"/>
    <w:pPr>
      <w:spacing w:after="240"/>
    </w:pPr>
  </w:style>
  <w:style w:type="paragraph" w:customStyle="1" w:styleId="wm-h4">
    <w:name w:val="wm-h4"/>
    <w:basedOn w:val="Standard"/>
    <w:pPr>
      <w:spacing w:after="240"/>
    </w:pPr>
  </w:style>
  <w:style w:type="paragraph" w:customStyle="1" w:styleId="wm-h6">
    <w:name w:val="wm-h6"/>
    <w:basedOn w:val="Standard"/>
    <w:pPr>
      <w:spacing w:after="240"/>
    </w:pPr>
    <w:rPr>
      <w:b/>
      <w:bCs/>
    </w:rPr>
  </w:style>
  <w:style w:type="paragraph" w:customStyle="1" w:styleId="wm-h3">
    <w:name w:val="wm-h3"/>
    <w:basedOn w:val="Standard"/>
    <w:pPr>
      <w:spacing w:after="150"/>
    </w:pPr>
    <w:rPr>
      <w:b/>
      <w:bCs/>
    </w:rPr>
  </w:style>
  <w:style w:type="paragraph" w:customStyle="1" w:styleId="wm-h5">
    <w:name w:val="wm-h5"/>
    <w:basedOn w:val="Standard"/>
    <w:rPr>
      <w:b/>
      <w:bCs/>
    </w:rPr>
  </w:style>
  <w:style w:type="paragraph" w:customStyle="1" w:styleId="wm-h--margin-quarter">
    <w:name w:val="wm-h--margin-quarter"/>
    <w:basedOn w:val="Standard"/>
    <w:pPr>
      <w:spacing w:after="60"/>
    </w:pPr>
  </w:style>
  <w:style w:type="paragraph" w:customStyle="1" w:styleId="wm-h--margin-half">
    <w:name w:val="wm-h--margin-half"/>
    <w:basedOn w:val="Standard"/>
    <w:pPr>
      <w:spacing w:after="120"/>
    </w:pPr>
  </w:style>
  <w:style w:type="paragraph" w:customStyle="1" w:styleId="wm-h--no-margin">
    <w:name w:val="wm-h--no-margin"/>
    <w:basedOn w:val="Standard"/>
  </w:style>
  <w:style w:type="paragraph" w:customStyle="1" w:styleId="wm-lazyload">
    <w:name w:val="wm-lazyload"/>
    <w:basedOn w:val="Standard"/>
    <w:pPr>
      <w:spacing w:after="150"/>
    </w:pPr>
    <w:rPr>
      <w:vanish/>
    </w:rPr>
  </w:style>
  <w:style w:type="paragraph" w:customStyle="1" w:styleId="wm-lazyloadimage">
    <w:name w:val="wm-lazyload__image"/>
    <w:basedOn w:val="Standard"/>
    <w:pPr>
      <w:spacing w:after="150"/>
    </w:pPr>
  </w:style>
  <w:style w:type="paragraph" w:customStyle="1" w:styleId="wm-btn--block">
    <w:name w:val="wm-btn--block"/>
    <w:basedOn w:val="Standard"/>
    <w:pPr>
      <w:spacing w:after="150"/>
      <w:jc w:val="center"/>
    </w:pPr>
  </w:style>
  <w:style w:type="paragraph" w:customStyle="1" w:styleId="wm-btn--large">
    <w:name w:val="wm-btn--large"/>
    <w:basedOn w:val="Standard"/>
    <w:pPr>
      <w:spacing w:after="150"/>
    </w:pPr>
  </w:style>
  <w:style w:type="paragraph" w:customStyle="1" w:styleId="wm-btn--tag">
    <w:name w:val="wm-btn--tag"/>
    <w:basedOn w:val="Standard"/>
    <w:pPr>
      <w:spacing w:after="150"/>
    </w:pPr>
  </w:style>
  <w:style w:type="paragraph" w:customStyle="1" w:styleId="wm-btn--round">
    <w:name w:val="wm-btn--round"/>
    <w:basedOn w:val="Standard"/>
    <w:pPr>
      <w:spacing w:after="150"/>
    </w:pPr>
  </w:style>
  <w:style w:type="paragraph" w:customStyle="1" w:styleId="wm-btn--clean">
    <w:name w:val="wm-btn--clean"/>
    <w:basedOn w:val="Standard"/>
    <w:rPr>
      <w:rFonts w:ascii="inherit" w:hAnsi="inherit"/>
    </w:rPr>
  </w:style>
  <w:style w:type="paragraph" w:customStyle="1" w:styleId="wm-link--extrabold">
    <w:name w:val="wm-link--extrabold"/>
    <w:basedOn w:val="Standard"/>
    <w:pPr>
      <w:spacing w:after="150"/>
    </w:pPr>
    <w:rPr>
      <w:b/>
      <w:bCs/>
    </w:rPr>
  </w:style>
  <w:style w:type="paragraph" w:customStyle="1" w:styleId="wm-logo">
    <w:name w:val="wm-logo"/>
    <w:basedOn w:val="Standard"/>
    <w:pPr>
      <w:spacing w:after="150"/>
    </w:pPr>
  </w:style>
  <w:style w:type="paragraph" w:customStyle="1" w:styleId="wm-iconhidden">
    <w:name w:val="wm-icon[hidden]"/>
    <w:basedOn w:val="Standard"/>
    <w:pPr>
      <w:spacing w:after="150"/>
    </w:pPr>
    <w:rPr>
      <w:vanish/>
    </w:rPr>
  </w:style>
  <w:style w:type="paragraph" w:customStyle="1" w:styleId="wm-icon-wrapper">
    <w:name w:val="wm-icon-wrapper"/>
    <w:basedOn w:val="Standard"/>
    <w:pPr>
      <w:shd w:val="clear" w:color="auto" w:fill="F3F1EF"/>
      <w:spacing w:after="150"/>
    </w:pPr>
  </w:style>
  <w:style w:type="paragraph" w:customStyle="1" w:styleId="wm-accordionheader">
    <w:name w:val="wm-accordion__header"/>
    <w:basedOn w:val="Standard"/>
    <w:pPr>
      <w:pBdr>
        <w:bottom w:val="single" w:sz="6" w:space="0" w:color="D6D1CA"/>
      </w:pBdr>
    </w:pPr>
    <w:rPr>
      <w:b/>
      <w:bCs/>
    </w:rPr>
  </w:style>
  <w:style w:type="paragraph" w:customStyle="1" w:styleId="wm-accordionpanel-inner">
    <w:name w:val="wm-accordion__panel-inner"/>
    <w:basedOn w:val="Standard"/>
    <w:pPr>
      <w:pBdr>
        <w:bottom w:val="single" w:sz="6" w:space="0" w:color="D6D1CA"/>
      </w:pBdr>
      <w:spacing w:after="150"/>
    </w:pPr>
  </w:style>
  <w:style w:type="paragraph" w:customStyle="1" w:styleId="wm-accordionbutton">
    <w:name w:val="wm-accordion__button"/>
    <w:basedOn w:val="Standard"/>
    <w:pPr>
      <w:spacing w:after="150"/>
    </w:pPr>
  </w:style>
  <w:style w:type="paragraph" w:customStyle="1" w:styleId="wm-form-label--error">
    <w:name w:val="wm-form-label--error"/>
    <w:basedOn w:val="Standard"/>
    <w:pPr>
      <w:spacing w:after="150"/>
    </w:pPr>
    <w:rPr>
      <w:color w:val="CC0000"/>
    </w:rPr>
  </w:style>
  <w:style w:type="paragraph" w:customStyle="1" w:styleId="wm-form-label--radio">
    <w:name w:val="wm-form-label--radio"/>
    <w:basedOn w:val="Standard"/>
    <w:pPr>
      <w:spacing w:after="150"/>
    </w:pPr>
  </w:style>
  <w:style w:type="paragraph" w:customStyle="1" w:styleId="wm-form-item--inline">
    <w:name w:val="wm-form-item--inline"/>
    <w:basedOn w:val="Standard"/>
    <w:pPr>
      <w:spacing w:after="150"/>
    </w:pPr>
  </w:style>
  <w:style w:type="paragraph" w:customStyle="1" w:styleId="wm-form-item--dark-light">
    <w:name w:val="wm-form-item--dark-light"/>
    <w:basedOn w:val="Standard"/>
    <w:pPr>
      <w:shd w:val="clear" w:color="auto" w:fill="F3F1EF"/>
      <w:spacing w:after="150"/>
    </w:pPr>
  </w:style>
  <w:style w:type="paragraph" w:customStyle="1" w:styleId="wm-form-item--light">
    <w:name w:val="wm-form-item--light"/>
    <w:basedOn w:val="Standard"/>
    <w:pPr>
      <w:shd w:val="clear" w:color="auto" w:fill="FFFFFF"/>
      <w:spacing w:after="150"/>
    </w:pPr>
  </w:style>
  <w:style w:type="paragraph" w:customStyle="1" w:styleId="wm-form-message--error">
    <w:name w:val="wm-form-message--error"/>
    <w:basedOn w:val="Standard"/>
    <w:pPr>
      <w:spacing w:after="150"/>
    </w:pPr>
    <w:rPr>
      <w:color w:val="CC0000"/>
    </w:rPr>
  </w:style>
  <w:style w:type="paragraph" w:customStyle="1" w:styleId="wm-list--key-value">
    <w:name w:val="wm-list--key-value"/>
    <w:basedOn w:val="Standard"/>
    <w:pPr>
      <w:spacing w:after="150"/>
    </w:pPr>
  </w:style>
  <w:style w:type="paragraph" w:customStyle="1" w:styleId="wm-list-links">
    <w:name w:val="wm-list-links"/>
    <w:basedOn w:val="Standard"/>
    <w:pPr>
      <w:spacing w:after="150"/>
    </w:pPr>
  </w:style>
  <w:style w:type="paragraph" w:customStyle="1" w:styleId="wm-list-pipe">
    <w:name w:val="wm-list-pipe"/>
    <w:basedOn w:val="Standard"/>
    <w:pPr>
      <w:spacing w:after="150"/>
    </w:pPr>
  </w:style>
  <w:style w:type="paragraph" w:customStyle="1" w:styleId="wm-list-nav">
    <w:name w:val="wm-list-nav"/>
    <w:basedOn w:val="Standard"/>
  </w:style>
  <w:style w:type="paragraph" w:customStyle="1" w:styleId="wm-list-navlink">
    <w:name w:val="wm-list-nav__link"/>
    <w:basedOn w:val="Standard"/>
    <w:pPr>
      <w:spacing w:after="150"/>
    </w:pPr>
  </w:style>
  <w:style w:type="paragraph" w:customStyle="1" w:styleId="wm-list-rows">
    <w:name w:val="wm-list-rows"/>
    <w:basedOn w:val="Standard"/>
  </w:style>
  <w:style w:type="paragraph" w:customStyle="1" w:styleId="wm-list-rowsitem">
    <w:name w:val="wm-list-rows__item"/>
    <w:basedOn w:val="Standard"/>
    <w:pPr>
      <w:pBdr>
        <w:bottom w:val="single" w:sz="6" w:space="0" w:color="D6D1CA"/>
      </w:pBdr>
      <w:spacing w:after="150"/>
    </w:pPr>
  </w:style>
  <w:style w:type="paragraph" w:customStyle="1" w:styleId="wm-expander-link">
    <w:name w:val="wm-expander-link"/>
    <w:basedOn w:val="Standard"/>
    <w:pPr>
      <w:spacing w:after="150"/>
    </w:pPr>
    <w:rPr>
      <w:b/>
      <w:bCs/>
      <w:caps/>
    </w:rPr>
  </w:style>
  <w:style w:type="paragraph" w:customStyle="1" w:styleId="wm-expander-link--inline">
    <w:name w:val="wm-expander-link--inline"/>
    <w:basedOn w:val="Standard"/>
    <w:pPr>
      <w:spacing w:after="150"/>
    </w:pPr>
  </w:style>
  <w:style w:type="paragraph" w:customStyle="1" w:styleId="wm-section">
    <w:name w:val="wm-section"/>
    <w:basedOn w:val="Standard"/>
    <w:pPr>
      <w:spacing w:after="150"/>
    </w:pPr>
  </w:style>
  <w:style w:type="paragraph" w:customStyle="1" w:styleId="wm-section--highlight">
    <w:name w:val="wm-section--highlight"/>
    <w:basedOn w:val="Standard"/>
    <w:pPr>
      <w:shd w:val="clear" w:color="auto" w:fill="F3F1EF"/>
      <w:spacing w:after="150"/>
    </w:pPr>
  </w:style>
  <w:style w:type="paragraph" w:customStyle="1" w:styleId="wm-section--fixed">
    <w:name w:val="wm-section--fixed"/>
    <w:basedOn w:val="Standard"/>
  </w:style>
  <w:style w:type="paragraph" w:customStyle="1" w:styleId="wm-sectioncontent">
    <w:name w:val="wm-section__content"/>
    <w:basedOn w:val="Standard"/>
  </w:style>
  <w:style w:type="paragraph" w:customStyle="1" w:styleId="nav-taglist">
    <w:name w:val="nav-tag__list"/>
    <w:basedOn w:val="Standard"/>
  </w:style>
  <w:style w:type="paragraph" w:customStyle="1" w:styleId="nav-taglink">
    <w:name w:val="nav-tag__link"/>
    <w:basedOn w:val="Standard"/>
    <w:pPr>
      <w:pBdr>
        <w:top w:val="single" w:sz="6" w:space="0" w:color="D6D1CA"/>
        <w:left w:val="single" w:sz="6" w:space="0" w:color="D6D1CA"/>
        <w:bottom w:val="single" w:sz="6" w:space="0" w:color="D6D1CA"/>
        <w:right w:val="single" w:sz="6" w:space="0" w:color="D6D1CA"/>
      </w:pBdr>
      <w:shd w:val="clear" w:color="auto" w:fill="FFFFFF"/>
      <w:spacing w:after="150"/>
    </w:pPr>
  </w:style>
  <w:style w:type="paragraph" w:customStyle="1" w:styleId="nav-taglink--amt">
    <w:name w:val="nav-tag__link--amt"/>
    <w:basedOn w:val="Standard"/>
    <w:pPr>
      <w:shd w:val="clear" w:color="auto" w:fill="1F4BAF"/>
      <w:spacing w:after="150"/>
    </w:pPr>
  </w:style>
  <w:style w:type="paragraph" w:customStyle="1" w:styleId="nav-tagbutton">
    <w:name w:val="nav-tag__button"/>
    <w:basedOn w:val="Standard"/>
    <w:pPr>
      <w:spacing w:after="150"/>
    </w:pPr>
    <w:rPr>
      <w:vanish/>
    </w:rPr>
  </w:style>
  <w:style w:type="paragraph" w:customStyle="1" w:styleId="nav-tagbutton-icon-bg">
    <w:name w:val="nav-tag__button-icon-bg"/>
    <w:basedOn w:val="Standard"/>
    <w:pPr>
      <w:shd w:val="clear" w:color="auto" w:fill="F3F1EF"/>
      <w:spacing w:after="150"/>
    </w:pPr>
  </w:style>
  <w:style w:type="paragraph" w:customStyle="1" w:styleId="nav-tagbutton-icon-bgaria-expandedtrue">
    <w:name w:val="nav-tag__button-icon-bg[aria-expanded=true]"/>
    <w:basedOn w:val="Standard"/>
    <w:pPr>
      <w:shd w:val="clear" w:color="auto" w:fill="D6D1CA"/>
      <w:spacing w:after="150"/>
    </w:pPr>
  </w:style>
  <w:style w:type="paragraph" w:customStyle="1" w:styleId="nav-tagdropdown">
    <w:name w:val="nav-tag__dropdown"/>
    <w:basedOn w:val="Standard"/>
    <w:pPr>
      <w:spacing w:after="150"/>
    </w:pPr>
  </w:style>
  <w:style w:type="paragraph" w:customStyle="1" w:styleId="nav-tagdropdown-list">
    <w:name w:val="nav-tag__dropdown-list"/>
    <w:basedOn w:val="Standard"/>
    <w:pPr>
      <w:pBdr>
        <w:top w:val="single" w:sz="2" w:space="0" w:color="D6D1CA"/>
        <w:left w:val="single" w:sz="6" w:space="0" w:color="D6D1CA"/>
        <w:bottom w:val="single" w:sz="6" w:space="0" w:color="D6D1CA"/>
        <w:right w:val="single" w:sz="6" w:space="0" w:color="D6D1CA"/>
      </w:pBdr>
      <w:shd w:val="clear" w:color="auto" w:fill="FFFFFF"/>
      <w:spacing w:after="150"/>
    </w:pPr>
  </w:style>
  <w:style w:type="paragraph" w:customStyle="1" w:styleId="nav-tagdropdown-item">
    <w:name w:val="nav-tag__dropdown-item"/>
    <w:basedOn w:val="Standard"/>
    <w:pPr>
      <w:spacing w:after="150"/>
    </w:pPr>
  </w:style>
  <w:style w:type="paragraph" w:customStyle="1" w:styleId="nav-tagdropdown-itemaria-selectedtrue">
    <w:name w:val="nav-tag__dropdown-item[aria-selected=true]"/>
    <w:basedOn w:val="Standard"/>
    <w:pPr>
      <w:shd w:val="clear" w:color="auto" w:fill="D6D1CA"/>
      <w:spacing w:after="150"/>
    </w:pPr>
  </w:style>
  <w:style w:type="paragraph" w:customStyle="1" w:styleId="nav-tagdropdown-link">
    <w:name w:val="nav-tag__dropdown-link"/>
    <w:basedOn w:val="Standard"/>
    <w:pPr>
      <w:spacing w:after="150"/>
    </w:pPr>
  </w:style>
  <w:style w:type="paragraph" w:customStyle="1" w:styleId="wm-nav-wrapper">
    <w:name w:val="wm-nav-wrapper"/>
    <w:basedOn w:val="Standard"/>
    <w:pPr>
      <w:shd w:val="clear" w:color="auto" w:fill="E6E5FE"/>
      <w:spacing w:after="150"/>
    </w:pPr>
  </w:style>
  <w:style w:type="paragraph" w:customStyle="1" w:styleId="wm-nav-wrapperinner">
    <w:name w:val="wm-nav-wrapper__inner"/>
    <w:basedOn w:val="Standard"/>
  </w:style>
  <w:style w:type="paragraph" w:customStyle="1" w:styleId="wm-nav-main--hidden">
    <w:name w:val="wm-nav-main--hidden"/>
    <w:basedOn w:val="Standard"/>
    <w:pPr>
      <w:spacing w:after="150"/>
    </w:pPr>
    <w:rPr>
      <w:vanish/>
    </w:rPr>
  </w:style>
  <w:style w:type="paragraph" w:customStyle="1" w:styleId="wm-nav-maintoggle">
    <w:name w:val="wm-nav-main__toggle"/>
    <w:basedOn w:val="Standard"/>
    <w:pPr>
      <w:spacing w:after="150"/>
    </w:pPr>
  </w:style>
  <w:style w:type="paragraph" w:customStyle="1" w:styleId="wm-nav-maininner">
    <w:name w:val="wm-nav-main__inner"/>
    <w:basedOn w:val="Standard"/>
    <w:pPr>
      <w:spacing w:after="150"/>
    </w:pPr>
  </w:style>
  <w:style w:type="paragraph" w:customStyle="1" w:styleId="wm-nav-maingreeting">
    <w:name w:val="wm-nav-main__greeting"/>
    <w:basedOn w:val="Standard"/>
    <w:pPr>
      <w:spacing w:after="150"/>
    </w:pPr>
    <w:rPr>
      <w:vanish/>
    </w:rPr>
  </w:style>
  <w:style w:type="paragraph" w:customStyle="1" w:styleId="wm-nav-maincontent">
    <w:name w:val="wm-nav-main__content"/>
    <w:basedOn w:val="Standard"/>
  </w:style>
  <w:style w:type="paragraph" w:customStyle="1" w:styleId="wm-nav-mainlist">
    <w:name w:val="wm-nav-main__list"/>
    <w:basedOn w:val="Standard"/>
  </w:style>
  <w:style w:type="paragraph" w:customStyle="1" w:styleId="wm-nav-mainlist--1">
    <w:name w:val="wm-nav-main__list--1"/>
    <w:basedOn w:val="Standard"/>
    <w:pPr>
      <w:spacing w:after="150"/>
    </w:pPr>
    <w:rPr>
      <w:b/>
      <w:bCs/>
      <w:caps/>
    </w:rPr>
  </w:style>
  <w:style w:type="paragraph" w:customStyle="1" w:styleId="wm-nav-mainlist--2">
    <w:name w:val="wm-nav-main__list--2"/>
    <w:basedOn w:val="Standard"/>
    <w:pPr>
      <w:spacing w:after="150"/>
    </w:pPr>
  </w:style>
  <w:style w:type="paragraph" w:customStyle="1" w:styleId="wm-nav-mainlist--3">
    <w:name w:val="wm-nav-main__list--3"/>
    <w:basedOn w:val="Standard"/>
    <w:pPr>
      <w:spacing w:after="150"/>
    </w:pPr>
  </w:style>
  <w:style w:type="paragraph" w:customStyle="1" w:styleId="wm-nav-mainlists">
    <w:name w:val="wm-nav-main__lists"/>
    <w:basedOn w:val="Standard"/>
    <w:pPr>
      <w:shd w:val="clear" w:color="auto" w:fill="E6E5FE"/>
      <w:spacing w:after="150"/>
    </w:pPr>
  </w:style>
  <w:style w:type="paragraph" w:customStyle="1" w:styleId="wm-nav-mainsubnav-icon">
    <w:name w:val="wm-nav-main__subnav-icon"/>
    <w:basedOn w:val="Standard"/>
    <w:pPr>
      <w:spacing w:after="150"/>
    </w:pPr>
  </w:style>
  <w:style w:type="paragraph" w:customStyle="1" w:styleId="wm-nav-mainactions--hidden">
    <w:name w:val="wm-nav-main__actions--hidden"/>
    <w:basedOn w:val="Standard"/>
    <w:pPr>
      <w:spacing w:after="150"/>
    </w:pPr>
    <w:rPr>
      <w:vanish/>
    </w:rPr>
  </w:style>
  <w:style w:type="paragraph" w:customStyle="1" w:styleId="wm-nav-mainactions--full">
    <w:name w:val="wm-nav-main__actions--full"/>
    <w:basedOn w:val="Standard"/>
    <w:pPr>
      <w:shd w:val="clear" w:color="auto" w:fill="FFFFFF"/>
      <w:spacing w:after="150"/>
    </w:pPr>
  </w:style>
  <w:style w:type="paragraph" w:customStyle="1" w:styleId="wm-nav-mainsearch--visible">
    <w:name w:val="wm-nav-main__search--visible"/>
    <w:basedOn w:val="Standard"/>
    <w:pPr>
      <w:spacing w:after="150"/>
    </w:pPr>
  </w:style>
  <w:style w:type="paragraph" w:customStyle="1" w:styleId="wm-nav-mainlogin-text">
    <w:name w:val="wm-nav-main__login-text"/>
    <w:basedOn w:val="Standard"/>
    <w:pPr>
      <w:spacing w:after="150"/>
    </w:pPr>
  </w:style>
  <w:style w:type="paragraph" w:customStyle="1" w:styleId="wm-nav-main-btntext">
    <w:name w:val="wm-nav-main-btn__text"/>
    <w:basedOn w:val="Standard"/>
    <w:pPr>
      <w:spacing w:after="150"/>
    </w:pPr>
  </w:style>
  <w:style w:type="paragraph" w:customStyle="1" w:styleId="wm-nav-main-btnicon--close">
    <w:name w:val="wm-nav-main-btn__icon--close"/>
    <w:basedOn w:val="Standard"/>
    <w:pPr>
      <w:spacing w:after="150"/>
    </w:pPr>
    <w:rPr>
      <w:vanish/>
    </w:rPr>
  </w:style>
  <w:style w:type="paragraph" w:customStyle="1" w:styleId="wm-card">
    <w:name w:val="wm-card"/>
    <w:basedOn w:val="Standard"/>
    <w:pPr>
      <w:shd w:val="clear" w:color="auto" w:fill="FFFFFF"/>
      <w:spacing w:after="150"/>
    </w:pPr>
  </w:style>
  <w:style w:type="paragraph" w:customStyle="1" w:styleId="wm-card--raw">
    <w:name w:val="wm-card--raw"/>
    <w:basedOn w:val="Standard"/>
    <w:pPr>
      <w:spacing w:after="150"/>
    </w:pPr>
  </w:style>
  <w:style w:type="paragraph" w:customStyle="1" w:styleId="wm-cardcanvas">
    <w:name w:val="wm-card__canvas"/>
    <w:basedOn w:val="Standard"/>
    <w:pPr>
      <w:spacing w:after="150"/>
    </w:pPr>
  </w:style>
  <w:style w:type="paragraph" w:customStyle="1" w:styleId="wm-cardcanvas-inner">
    <w:name w:val="wm-card__canvas-inner"/>
    <w:basedOn w:val="Standard"/>
    <w:pPr>
      <w:spacing w:after="150"/>
      <w:jc w:val="right"/>
    </w:pPr>
  </w:style>
  <w:style w:type="paragraph" w:customStyle="1" w:styleId="wm-cardcanvas-inner--center">
    <w:name w:val="wm-card__canvas-inner--center"/>
    <w:basedOn w:val="Standard"/>
    <w:pPr>
      <w:spacing w:after="150"/>
      <w:jc w:val="center"/>
    </w:pPr>
  </w:style>
  <w:style w:type="paragraph" w:customStyle="1" w:styleId="wm-cardcanvas-inner--top-left">
    <w:name w:val="wm-card__canvas-inner--top-left"/>
    <w:basedOn w:val="Standard"/>
    <w:pPr>
      <w:spacing w:after="150"/>
    </w:pPr>
  </w:style>
  <w:style w:type="paragraph" w:customStyle="1" w:styleId="wm-media-wrapper">
    <w:name w:val="wm-media-wrapper"/>
    <w:basedOn w:val="Standard"/>
    <w:pPr>
      <w:spacing w:after="150"/>
    </w:pPr>
  </w:style>
  <w:style w:type="paragraph" w:customStyle="1" w:styleId="wm-media-wrapper--video">
    <w:name w:val="wm-media-wrapper--video"/>
    <w:basedOn w:val="Standard"/>
    <w:pPr>
      <w:spacing w:after="150"/>
    </w:pPr>
  </w:style>
  <w:style w:type="paragraph" w:customStyle="1" w:styleId="wm-modal">
    <w:name w:val="wm-modal"/>
    <w:basedOn w:val="Standard"/>
    <w:pPr>
      <w:spacing w:after="150"/>
    </w:pPr>
  </w:style>
  <w:style w:type="paragraph" w:customStyle="1" w:styleId="wm-modalcontent">
    <w:name w:val="wm-modal__content"/>
    <w:basedOn w:val="Standard"/>
    <w:pPr>
      <w:spacing w:after="150"/>
    </w:pPr>
  </w:style>
  <w:style w:type="paragraph" w:customStyle="1" w:styleId="wm-modalcontent--text">
    <w:name w:val="wm-modal__content--text"/>
    <w:basedOn w:val="Standard"/>
    <w:pPr>
      <w:shd w:val="clear" w:color="auto" w:fill="F3F1EF"/>
      <w:spacing w:after="150"/>
    </w:pPr>
  </w:style>
  <w:style w:type="paragraph" w:customStyle="1" w:styleId="wm-modalcontent--iframe">
    <w:name w:val="wm-modal__content--iframe"/>
    <w:basedOn w:val="Standard"/>
    <w:pPr>
      <w:shd w:val="clear" w:color="auto" w:fill="FFFFFF"/>
      <w:spacing w:after="150"/>
    </w:pPr>
  </w:style>
  <w:style w:type="paragraph" w:customStyle="1" w:styleId="wm-modalbutton">
    <w:name w:val="wm-modal__button"/>
    <w:basedOn w:val="Standard"/>
    <w:pPr>
      <w:shd w:val="clear" w:color="auto" w:fill="FFFFFF"/>
      <w:spacing w:after="150"/>
    </w:pPr>
  </w:style>
  <w:style w:type="paragraph" w:customStyle="1" w:styleId="wm-modalgallery">
    <w:name w:val="wm-modal__gallery"/>
    <w:basedOn w:val="Standard"/>
  </w:style>
  <w:style w:type="paragraph" w:customStyle="1" w:styleId="wm-modalgallery-container--hidden">
    <w:name w:val="wm-modal__gallery-container--hidden"/>
    <w:basedOn w:val="Standard"/>
    <w:pPr>
      <w:spacing w:after="150"/>
    </w:pPr>
    <w:rPr>
      <w:vanish/>
    </w:rPr>
  </w:style>
  <w:style w:type="paragraph" w:customStyle="1" w:styleId="wm-modalimage">
    <w:name w:val="wm-modal__image"/>
    <w:basedOn w:val="Standard"/>
  </w:style>
  <w:style w:type="paragraph" w:customStyle="1" w:styleId="wm-modalcaption">
    <w:name w:val="wm-modal__caption"/>
    <w:basedOn w:val="Standard"/>
    <w:pPr>
      <w:shd w:val="clear" w:color="auto" w:fill="FFFFFF"/>
      <w:spacing w:after="150"/>
    </w:pPr>
    <w:rPr>
      <w:vanish/>
    </w:rPr>
  </w:style>
  <w:style w:type="paragraph" w:customStyle="1" w:styleId="wm-modalcaption--loaded">
    <w:name w:val="wm-modal__caption--loaded"/>
    <w:basedOn w:val="Standard"/>
    <w:pPr>
      <w:spacing w:after="150"/>
    </w:pPr>
  </w:style>
  <w:style w:type="paragraph" w:customStyle="1" w:styleId="wm-modalthumbs">
    <w:name w:val="wm-modal__thumbs"/>
    <w:basedOn w:val="Standard"/>
  </w:style>
  <w:style w:type="paragraph" w:customStyle="1" w:styleId="wm-tabspanel">
    <w:name w:val="wm-tabs__panel"/>
    <w:basedOn w:val="Standard"/>
    <w:pPr>
      <w:pBdr>
        <w:top w:val="single" w:sz="6" w:space="0" w:color="F3F1EF"/>
        <w:left w:val="single" w:sz="6" w:space="0" w:color="F3F1EF"/>
        <w:bottom w:val="single" w:sz="6" w:space="0" w:color="F3F1EF"/>
        <w:right w:val="single" w:sz="6" w:space="0" w:color="F3F1EF"/>
      </w:pBdr>
      <w:shd w:val="clear" w:color="auto" w:fill="F3F1EF"/>
      <w:spacing w:after="150"/>
    </w:pPr>
  </w:style>
  <w:style w:type="paragraph" w:customStyle="1" w:styleId="wm-tabspanel--hidden">
    <w:name w:val="wm-tabs__panel--hidden"/>
    <w:basedOn w:val="Standard"/>
    <w:pPr>
      <w:spacing w:after="150"/>
    </w:pPr>
    <w:rPr>
      <w:vanish/>
    </w:rPr>
  </w:style>
  <w:style w:type="paragraph" w:customStyle="1" w:styleId="wm-tabspanel-heading">
    <w:name w:val="wm-tabs__panel-heading"/>
    <w:basedOn w:val="Standard"/>
    <w:pPr>
      <w:spacing w:after="150"/>
    </w:pPr>
  </w:style>
  <w:style w:type="paragraph" w:customStyle="1" w:styleId="wm-search-results">
    <w:name w:val="wm-search-results"/>
    <w:basedOn w:val="Standard"/>
    <w:pPr>
      <w:spacing w:after="150"/>
    </w:pPr>
  </w:style>
  <w:style w:type="paragraph" w:customStyle="1" w:styleId="wm-search-resulticon">
    <w:name w:val="wm-search-result__icon"/>
    <w:basedOn w:val="Standard"/>
    <w:pPr>
      <w:spacing w:after="150"/>
    </w:pPr>
  </w:style>
  <w:style w:type="paragraph" w:customStyle="1" w:styleId="wm-search-resultcategory">
    <w:name w:val="wm-search-result__category"/>
    <w:basedOn w:val="Standard"/>
    <w:rPr>
      <w:b/>
      <w:bCs/>
    </w:rPr>
  </w:style>
  <w:style w:type="paragraph" w:customStyle="1" w:styleId="wm-imageimage">
    <w:name w:val="wm-image__image"/>
    <w:basedOn w:val="Standard"/>
    <w:pPr>
      <w:spacing w:after="150"/>
    </w:pPr>
  </w:style>
  <w:style w:type="paragraph" w:customStyle="1" w:styleId="wm-imageimage--zoom">
    <w:name w:val="wm-image__image--zoom"/>
    <w:basedOn w:val="Standard"/>
    <w:pPr>
      <w:spacing w:before="100" w:beforeAutospacing="1" w:after="100" w:afterAutospacing="1"/>
    </w:pPr>
  </w:style>
  <w:style w:type="paragraph" w:customStyle="1" w:styleId="wm-stage--media">
    <w:name w:val="wm-stage--media"/>
    <w:basedOn w:val="Standard"/>
    <w:pPr>
      <w:spacing w:after="150"/>
    </w:pPr>
  </w:style>
  <w:style w:type="paragraph" w:customStyle="1" w:styleId="wm-stagecontent">
    <w:name w:val="wm-stage__content"/>
    <w:basedOn w:val="Standard"/>
  </w:style>
  <w:style w:type="paragraph" w:customStyle="1" w:styleId="wm-stagecontent--media">
    <w:name w:val="wm-stage__content--media"/>
    <w:basedOn w:val="Standard"/>
    <w:pPr>
      <w:spacing w:after="150"/>
    </w:pPr>
  </w:style>
  <w:style w:type="paragraph" w:customStyle="1" w:styleId="wm-stagecontent-inner--media">
    <w:name w:val="wm-stage__content-inner--media"/>
    <w:basedOn w:val="Standard"/>
    <w:pPr>
      <w:shd w:val="clear" w:color="auto" w:fill="FFFFFF"/>
      <w:spacing w:after="150"/>
    </w:pPr>
  </w:style>
  <w:style w:type="paragraph" w:customStyle="1" w:styleId="wm-stagemedia">
    <w:name w:val="wm-stage__media"/>
    <w:basedOn w:val="Standard"/>
    <w:pPr>
      <w:spacing w:after="150"/>
    </w:pPr>
  </w:style>
  <w:style w:type="paragraph" w:customStyle="1" w:styleId="wm-feed">
    <w:name w:val="wm-feed"/>
    <w:basedOn w:val="Standard"/>
    <w:pPr>
      <w:spacing w:after="150"/>
    </w:pPr>
  </w:style>
  <w:style w:type="paragraph" w:customStyle="1" w:styleId="wm-feeditem">
    <w:name w:val="wm-feed__item"/>
    <w:basedOn w:val="Standard"/>
    <w:pPr>
      <w:pBdr>
        <w:bottom w:val="single" w:sz="6" w:space="0" w:color="292929"/>
      </w:pBdr>
      <w:spacing w:after="150"/>
    </w:pPr>
  </w:style>
  <w:style w:type="paragraph" w:customStyle="1" w:styleId="wm-feedimage">
    <w:name w:val="wm-feed__image"/>
    <w:basedOn w:val="Standard"/>
    <w:pPr>
      <w:spacing w:after="150"/>
    </w:pPr>
    <w:rPr>
      <w:vanish/>
    </w:rPr>
  </w:style>
  <w:style w:type="paragraph" w:customStyle="1" w:styleId="wm-photo-credits">
    <w:name w:val="wm-photo-credits"/>
    <w:basedOn w:val="Standard"/>
    <w:pPr>
      <w:spacing w:after="150"/>
    </w:pPr>
  </w:style>
  <w:style w:type="paragraph" w:customStyle="1" w:styleId="wm-photo-creditslist">
    <w:name w:val="wm-photo-credits__list"/>
    <w:basedOn w:val="Standard"/>
  </w:style>
  <w:style w:type="paragraph" w:customStyle="1" w:styleId="wm-quicklinksitems">
    <w:name w:val="wm-quicklinks__items"/>
    <w:basedOn w:val="Standard"/>
  </w:style>
  <w:style w:type="paragraph" w:customStyle="1" w:styleId="wm-quicklinksitem">
    <w:name w:val="wm-quicklinks__item"/>
    <w:basedOn w:val="Standard"/>
    <w:pPr>
      <w:pBdr>
        <w:bottom w:val="single" w:sz="6" w:space="0" w:color="292929"/>
      </w:pBdr>
      <w:spacing w:after="150"/>
    </w:pPr>
  </w:style>
  <w:style w:type="paragraph" w:customStyle="1" w:styleId="wm-quicklinksdropdown">
    <w:name w:val="wm-quicklinks__dropdown"/>
    <w:basedOn w:val="Standard"/>
    <w:pPr>
      <w:pBdr>
        <w:bottom w:val="single" w:sz="6" w:space="0" w:color="292929"/>
      </w:pBdr>
      <w:spacing w:after="150"/>
    </w:pPr>
    <w:rPr>
      <w:b/>
      <w:bCs/>
      <w:vanish/>
    </w:rPr>
  </w:style>
  <w:style w:type="paragraph" w:customStyle="1" w:styleId="wm-quicklinkslink">
    <w:name w:val="wm-quicklinks__link"/>
    <w:basedOn w:val="Standard"/>
    <w:pPr>
      <w:spacing w:after="150"/>
    </w:pPr>
  </w:style>
  <w:style w:type="paragraph" w:customStyle="1" w:styleId="wm-paginationitems">
    <w:name w:val="wm-pagination__items"/>
    <w:basedOn w:val="Standard"/>
  </w:style>
  <w:style w:type="paragraph" w:customStyle="1" w:styleId="wm-paginationlink">
    <w:name w:val="wm-pagination__link"/>
    <w:basedOn w:val="Standard"/>
    <w:pPr>
      <w:shd w:val="clear" w:color="auto" w:fill="FFFFFF"/>
      <w:spacing w:after="150"/>
    </w:pPr>
  </w:style>
  <w:style w:type="paragraph" w:customStyle="1" w:styleId="wm-paginationlinkaria-currentpage">
    <w:name w:val="wm-pagination__link[aria-current=page]"/>
    <w:basedOn w:val="Standard"/>
    <w:pPr>
      <w:shd w:val="clear" w:color="auto" w:fill="F3F1EF"/>
      <w:spacing w:after="150"/>
    </w:pPr>
    <w:rPr>
      <w:b/>
      <w:bCs/>
    </w:rPr>
  </w:style>
  <w:style w:type="paragraph" w:customStyle="1" w:styleId="wm-flip-cardbutton">
    <w:name w:val="wm-flip-card__button"/>
    <w:basedOn w:val="Standard"/>
    <w:pPr>
      <w:spacing w:after="150"/>
    </w:pPr>
    <w:rPr>
      <w:b/>
      <w:bCs/>
      <w:caps/>
    </w:rPr>
  </w:style>
  <w:style w:type="paragraph" w:customStyle="1" w:styleId="wm-flip-cardbutton--icon">
    <w:name w:val="wm-flip-card__button--icon"/>
    <w:basedOn w:val="Standard"/>
    <w:pPr>
      <w:spacing w:after="150"/>
    </w:pPr>
  </w:style>
  <w:style w:type="paragraph" w:customStyle="1" w:styleId="wm-togglecontainer">
    <w:name w:val="wm-toggle__container"/>
    <w:basedOn w:val="Standard"/>
  </w:style>
  <w:style w:type="paragraph" w:customStyle="1" w:styleId="wm-togglepanel-inner">
    <w:name w:val="wm-toggle__panel-inner"/>
    <w:basedOn w:val="Standard"/>
    <w:pPr>
      <w:pBdr>
        <w:bottom w:val="single" w:sz="6" w:space="0" w:color="D6D1CA"/>
      </w:pBdr>
      <w:spacing w:after="150"/>
    </w:pPr>
  </w:style>
  <w:style w:type="paragraph" w:customStyle="1" w:styleId="wm-togglebutton">
    <w:name w:val="wm-toggle__button"/>
    <w:basedOn w:val="Standard"/>
    <w:pPr>
      <w:spacing w:after="150"/>
    </w:pPr>
  </w:style>
  <w:style w:type="paragraph" w:customStyle="1" w:styleId="wm-breaking-news">
    <w:name w:val="wm-breaking-news"/>
    <w:basedOn w:val="Standard"/>
    <w:pPr>
      <w:shd w:val="clear" w:color="auto" w:fill="E6C828"/>
      <w:spacing w:after="150"/>
      <w:jc w:val="center"/>
    </w:pPr>
  </w:style>
  <w:style w:type="paragraph" w:customStyle="1" w:styleId="wm-breaking-newsheading">
    <w:name w:val="wm-breaking-news__heading"/>
    <w:basedOn w:val="Standard"/>
    <w:rPr>
      <w:b/>
      <w:bCs/>
    </w:rPr>
  </w:style>
  <w:style w:type="paragraph" w:customStyle="1" w:styleId="wm-notification">
    <w:name w:val="wm-notification"/>
    <w:basedOn w:val="Standard"/>
    <w:pPr>
      <w:shd w:val="clear" w:color="auto" w:fill="AAAAFA"/>
      <w:spacing w:after="150"/>
    </w:pPr>
  </w:style>
  <w:style w:type="paragraph" w:customStyle="1" w:styleId="wm-hervorhebung">
    <w:name w:val="wm-hervorhebung"/>
    <w:basedOn w:val="Standard"/>
    <w:pPr>
      <w:pBdr>
        <w:top w:val="single" w:sz="24" w:space="0" w:color="292929"/>
        <w:left w:val="single" w:sz="24" w:space="0" w:color="292929"/>
        <w:bottom w:val="single" w:sz="24" w:space="0" w:color="292929"/>
        <w:right w:val="single" w:sz="24" w:space="0" w:color="292929"/>
      </w:pBdr>
      <w:spacing w:after="150"/>
    </w:pPr>
  </w:style>
  <w:style w:type="paragraph" w:customStyle="1" w:styleId="wm-hervorhebung--fastschwarz">
    <w:name w:val="wm-hervorhebung--fastschwarz"/>
    <w:basedOn w:val="Standard"/>
    <w:pPr>
      <w:spacing w:after="150"/>
    </w:pPr>
  </w:style>
  <w:style w:type="paragraph" w:customStyle="1" w:styleId="wm-hervorhebung--goldgelb">
    <w:name w:val="wm-hervorhebung--goldgelb"/>
    <w:basedOn w:val="Standard"/>
    <w:pPr>
      <w:spacing w:after="150"/>
    </w:pPr>
  </w:style>
  <w:style w:type="paragraph" w:customStyle="1" w:styleId="wm-hervorhebung--flieder">
    <w:name w:val="wm-hervorhebung--flieder"/>
    <w:basedOn w:val="Standard"/>
    <w:pPr>
      <w:spacing w:after="150"/>
    </w:pPr>
  </w:style>
  <w:style w:type="paragraph" w:customStyle="1" w:styleId="wm-hervorhebung--morgenrot">
    <w:name w:val="wm-hervorhebung--morgenrot"/>
    <w:basedOn w:val="Standard"/>
    <w:pPr>
      <w:spacing w:after="150"/>
    </w:pPr>
  </w:style>
  <w:style w:type="paragraph" w:customStyle="1" w:styleId="wm-hervorhebung--abendstimmung">
    <w:name w:val="wm-hervorhebung--abendstimmung"/>
    <w:basedOn w:val="Standard"/>
    <w:pPr>
      <w:spacing w:after="150"/>
    </w:pPr>
  </w:style>
  <w:style w:type="paragraph" w:customStyle="1" w:styleId="wm-hervorhebung--nebelgrau">
    <w:name w:val="wm-hervorhebung--nebelgrau"/>
    <w:basedOn w:val="Standard"/>
    <w:pPr>
      <w:spacing w:after="150"/>
    </w:pPr>
  </w:style>
  <w:style w:type="paragraph" w:customStyle="1" w:styleId="wm-hervorhebung--frischgruen">
    <w:name w:val="wm-hervorhebung--frischgruen"/>
    <w:basedOn w:val="Standard"/>
    <w:pPr>
      <w:spacing w:after="150"/>
    </w:pPr>
  </w:style>
  <w:style w:type="paragraph" w:customStyle="1" w:styleId="wm-text-background">
    <w:name w:val="wm-text-background"/>
    <w:basedOn w:val="Standard"/>
    <w:pPr>
      <w:shd w:val="clear" w:color="auto" w:fill="F3F1EF"/>
      <w:spacing w:after="150"/>
    </w:pPr>
  </w:style>
  <w:style w:type="paragraph" w:customStyle="1" w:styleId="wm-text-background--goldgelb">
    <w:name w:val="wm-text-background--goldgelb"/>
    <w:basedOn w:val="Standard"/>
    <w:pPr>
      <w:shd w:val="clear" w:color="auto" w:fill="F8EFBD"/>
      <w:spacing w:after="150"/>
    </w:pPr>
  </w:style>
  <w:style w:type="paragraph" w:customStyle="1" w:styleId="wm-text-background--flieder">
    <w:name w:val="wm-text-background--flieder"/>
    <w:basedOn w:val="Standard"/>
    <w:pPr>
      <w:shd w:val="clear" w:color="auto" w:fill="E6E5FE"/>
      <w:spacing w:after="150"/>
    </w:pPr>
  </w:style>
  <w:style w:type="paragraph" w:customStyle="1" w:styleId="wm-text-background--morgenrot">
    <w:name w:val="wm-text-background--morgenrot"/>
    <w:basedOn w:val="Standard"/>
    <w:pPr>
      <w:shd w:val="clear" w:color="auto" w:fill="FFCED1"/>
      <w:spacing w:after="150"/>
    </w:pPr>
  </w:style>
  <w:style w:type="paragraph" w:customStyle="1" w:styleId="wm-text-background--abendstimmung">
    <w:name w:val="wm-text-background--abendstimmung"/>
    <w:basedOn w:val="Standard"/>
    <w:pPr>
      <w:shd w:val="clear" w:color="auto" w:fill="C7BDC7"/>
      <w:spacing w:after="150"/>
    </w:pPr>
  </w:style>
  <w:style w:type="paragraph" w:customStyle="1" w:styleId="wm-text-background--frischgruen">
    <w:name w:val="wm-text-background--frischgruen"/>
    <w:basedOn w:val="Standard"/>
    <w:pPr>
      <w:shd w:val="clear" w:color="auto" w:fill="CDEDCD"/>
      <w:spacing w:after="150"/>
    </w:pPr>
  </w:style>
  <w:style w:type="paragraph" w:customStyle="1" w:styleId="wm-nav-inpage">
    <w:name w:val="wm-nav-inpage"/>
    <w:basedOn w:val="Standard"/>
    <w:pPr>
      <w:shd w:val="clear" w:color="auto" w:fill="292929"/>
      <w:spacing w:after="150"/>
    </w:pPr>
  </w:style>
  <w:style w:type="paragraph" w:customStyle="1" w:styleId="wm-nav-inpage--inline">
    <w:name w:val="wm-nav-inpage--inline"/>
    <w:basedOn w:val="Standard"/>
    <w:pPr>
      <w:shd w:val="clear" w:color="auto" w:fill="AAAAFA"/>
      <w:spacing w:after="150"/>
    </w:pPr>
  </w:style>
  <w:style w:type="paragraph" w:customStyle="1" w:styleId="wm-nav-inpage--expanded">
    <w:name w:val="wm-nav-inpage--expanded"/>
    <w:basedOn w:val="Standard"/>
    <w:pPr>
      <w:spacing w:after="150"/>
    </w:pPr>
  </w:style>
  <w:style w:type="paragraph" w:customStyle="1" w:styleId="wm-nav-inpagecontainer">
    <w:name w:val="wm-nav-inpage__container"/>
    <w:basedOn w:val="Standard"/>
    <w:pPr>
      <w:shd w:val="clear" w:color="auto" w:fill="F3F1EF"/>
      <w:spacing w:after="150"/>
    </w:pPr>
  </w:style>
  <w:style w:type="paragraph" w:customStyle="1" w:styleId="wm-nav-inpagesubcontainer">
    <w:name w:val="wm-nav-inpage__subcontainer"/>
    <w:basedOn w:val="Standard"/>
    <w:pPr>
      <w:spacing w:after="150"/>
    </w:pPr>
    <w:rPr>
      <w:vanish/>
    </w:rPr>
  </w:style>
  <w:style w:type="paragraph" w:customStyle="1" w:styleId="wm-nav-inpagesubcontainer--visible">
    <w:name w:val="wm-nav-inpage__subcontainer--visible"/>
    <w:basedOn w:val="Standard"/>
    <w:pPr>
      <w:spacing w:after="150"/>
    </w:pPr>
  </w:style>
  <w:style w:type="paragraph" w:customStyle="1" w:styleId="wm-nav-inpageheading">
    <w:name w:val="wm-nav-inpage__heading"/>
    <w:basedOn w:val="Standard"/>
    <w:rPr>
      <w:b/>
      <w:bCs/>
      <w:color w:val="292929"/>
    </w:rPr>
  </w:style>
  <w:style w:type="paragraph" w:customStyle="1" w:styleId="wm-nav-inpagelist">
    <w:name w:val="wm-nav-inpage__list"/>
    <w:basedOn w:val="Standard"/>
  </w:style>
  <w:style w:type="paragraph" w:customStyle="1" w:styleId="wm-nav-inpageitem">
    <w:name w:val="wm-nav-inpage__item"/>
    <w:basedOn w:val="Standard"/>
  </w:style>
  <w:style w:type="paragraph" w:customStyle="1" w:styleId="wm-nav-inpagelink">
    <w:name w:val="wm-nav-inpage__link"/>
    <w:basedOn w:val="Standard"/>
    <w:pPr>
      <w:spacing w:after="150"/>
    </w:pPr>
  </w:style>
  <w:style w:type="paragraph" w:customStyle="1" w:styleId="wm-nav-inpagelink--active">
    <w:name w:val="wm-nav-inpage__link--active"/>
    <w:basedOn w:val="Standard"/>
    <w:pPr>
      <w:shd w:val="clear" w:color="auto" w:fill="F3F1EF"/>
      <w:spacing w:after="150"/>
    </w:pPr>
    <w:rPr>
      <w:b/>
      <w:bCs/>
    </w:rPr>
  </w:style>
  <w:style w:type="paragraph" w:customStyle="1" w:styleId="wm-site-header">
    <w:name w:val="wm-site-header"/>
    <w:basedOn w:val="Standard"/>
    <w:pPr>
      <w:shd w:val="clear" w:color="auto" w:fill="FFFFFF"/>
    </w:pPr>
  </w:style>
  <w:style w:type="paragraph" w:customStyle="1" w:styleId="wm-site-header--no-margin">
    <w:name w:val="wm-site-header--no-margin"/>
    <w:basedOn w:val="Standard"/>
  </w:style>
  <w:style w:type="paragraph" w:customStyle="1" w:styleId="wm-site-headerinner">
    <w:name w:val="wm-site-header__inner"/>
    <w:basedOn w:val="Standard"/>
  </w:style>
  <w:style w:type="paragraph" w:customStyle="1" w:styleId="wm-site-headertitle">
    <w:name w:val="wm-site-header__title"/>
    <w:basedOn w:val="Standard"/>
    <w:rPr>
      <w:b/>
      <w:bCs/>
    </w:rPr>
  </w:style>
  <w:style w:type="paragraph" w:customStyle="1" w:styleId="wm-site-headerlang">
    <w:name w:val="wm-site-header__lang"/>
    <w:basedOn w:val="Standard"/>
    <w:rPr>
      <w:b/>
      <w:bCs/>
    </w:rPr>
  </w:style>
  <w:style w:type="paragraph" w:customStyle="1" w:styleId="wm-site-footer">
    <w:name w:val="wm-site-footer"/>
    <w:basedOn w:val="Standard"/>
    <w:pPr>
      <w:spacing w:after="150"/>
      <w:jc w:val="center"/>
    </w:pPr>
  </w:style>
  <w:style w:type="paragraph" w:customStyle="1" w:styleId="wm-site-search--active">
    <w:name w:val="wm-site-search--active"/>
    <w:basedOn w:val="Standard"/>
    <w:pPr>
      <w:shd w:val="clear" w:color="auto" w:fill="FFFFFF"/>
      <w:spacing w:after="150"/>
    </w:pPr>
  </w:style>
  <w:style w:type="paragraph" w:customStyle="1" w:styleId="wm-site-search--static">
    <w:name w:val="wm-site-search--static"/>
    <w:basedOn w:val="Standard"/>
    <w:pPr>
      <w:spacing w:after="150"/>
    </w:pPr>
  </w:style>
  <w:style w:type="paragraph" w:customStyle="1" w:styleId="wm-site-search--inline">
    <w:name w:val="wm-site-search--inline"/>
    <w:basedOn w:val="Standard"/>
    <w:pPr>
      <w:spacing w:after="150"/>
    </w:pPr>
  </w:style>
  <w:style w:type="paragraph" w:customStyle="1" w:styleId="wm-site-searchtoggle">
    <w:name w:val="wm-site-search__toggle"/>
    <w:basedOn w:val="Standard"/>
    <w:pPr>
      <w:spacing w:after="150"/>
    </w:pPr>
    <w:rPr>
      <w:vanish/>
    </w:rPr>
  </w:style>
  <w:style w:type="paragraph" w:customStyle="1" w:styleId="wm-site-searchcontent">
    <w:name w:val="wm-site-search__content"/>
    <w:basedOn w:val="Standard"/>
    <w:pPr>
      <w:spacing w:after="150"/>
    </w:pPr>
    <w:rPr>
      <w:vanish/>
    </w:rPr>
  </w:style>
  <w:style w:type="paragraph" w:customStyle="1" w:styleId="wm-site-searchform--active">
    <w:name w:val="wm-site-search__form--active"/>
    <w:basedOn w:val="Standard"/>
    <w:pPr>
      <w:spacing w:after="150"/>
    </w:pPr>
  </w:style>
  <w:style w:type="paragraph" w:customStyle="1" w:styleId="wm-site-searchresults">
    <w:name w:val="wm-site-search__results"/>
    <w:basedOn w:val="Standard"/>
    <w:pPr>
      <w:shd w:val="clear" w:color="auto" w:fill="FFFFFF"/>
      <w:spacing w:after="150"/>
    </w:pPr>
  </w:style>
  <w:style w:type="paragraph" w:customStyle="1" w:styleId="wm-site-search-togglehide">
    <w:name w:val="wm-site-search-toggle__hide"/>
    <w:basedOn w:val="Standard"/>
    <w:pPr>
      <w:spacing w:after="150"/>
    </w:pPr>
    <w:rPr>
      <w:vanish/>
    </w:rPr>
  </w:style>
  <w:style w:type="paragraph" w:customStyle="1" w:styleId="wm-search-resultsheading">
    <w:name w:val="wm-search-results__heading"/>
    <w:basedOn w:val="Standard"/>
    <w:pPr>
      <w:shd w:val="clear" w:color="auto" w:fill="E6E5FE"/>
    </w:pPr>
  </w:style>
  <w:style w:type="paragraph" w:customStyle="1" w:styleId="wm-search-resultslist">
    <w:name w:val="wm-search-results__list"/>
    <w:basedOn w:val="Standard"/>
  </w:style>
  <w:style w:type="paragraph" w:customStyle="1" w:styleId="wm-search-resultslink">
    <w:name w:val="wm-search-results__link"/>
    <w:basedOn w:val="Standard"/>
    <w:pPr>
      <w:spacing w:after="150"/>
    </w:pPr>
  </w:style>
  <w:style w:type="paragraph" w:customStyle="1" w:styleId="wm-search-resultslinkaria-selectedtrue">
    <w:name w:val="wm-search-results__link[aria-selected=true]"/>
    <w:basedOn w:val="Standard"/>
    <w:pPr>
      <w:shd w:val="clear" w:color="auto" w:fill="F3F1EF"/>
      <w:spacing w:after="150"/>
    </w:pPr>
  </w:style>
  <w:style w:type="paragraph" w:customStyle="1" w:styleId="wm-search-resultsdescription">
    <w:name w:val="wm-search-results__description"/>
    <w:basedOn w:val="Standard"/>
    <w:pPr>
      <w:spacing w:after="150"/>
    </w:pPr>
  </w:style>
  <w:style w:type="paragraph" w:customStyle="1" w:styleId="wm-badge">
    <w:name w:val="wm-badge"/>
    <w:basedOn w:val="Standard"/>
    <w:pPr>
      <w:spacing w:after="150"/>
    </w:pPr>
    <w:rPr>
      <w:b/>
      <w:bCs/>
      <w:caps/>
    </w:rPr>
  </w:style>
  <w:style w:type="paragraph" w:customStyle="1" w:styleId="wm-badge--success">
    <w:name w:val="wm-badge--success"/>
    <w:basedOn w:val="Standard"/>
    <w:pPr>
      <w:spacing w:after="150"/>
    </w:pPr>
    <w:rPr>
      <w:color w:val="248148"/>
    </w:rPr>
  </w:style>
  <w:style w:type="paragraph" w:customStyle="1" w:styleId="wm-badge--error">
    <w:name w:val="wm-badge--error"/>
    <w:basedOn w:val="Standard"/>
    <w:pPr>
      <w:spacing w:after="150"/>
    </w:pPr>
    <w:rPr>
      <w:color w:val="CC0000"/>
    </w:rPr>
  </w:style>
  <w:style w:type="paragraph" w:customStyle="1" w:styleId="wm-footnote">
    <w:name w:val="wm-footnote"/>
    <w:basedOn w:val="Standard"/>
    <w:pPr>
      <w:spacing w:after="150"/>
      <w:jc w:val="center"/>
      <w:textAlignment w:val="top"/>
    </w:pPr>
  </w:style>
  <w:style w:type="paragraph" w:customStyle="1" w:styleId="wm-table-overflow">
    <w:name w:val="wm-table-overflow"/>
    <w:basedOn w:val="Standard"/>
    <w:pPr>
      <w:shd w:val="clear" w:color="auto" w:fill="FFFFFF"/>
      <w:spacing w:after="150"/>
    </w:pPr>
  </w:style>
  <w:style w:type="paragraph" w:customStyle="1" w:styleId="wm-table-text">
    <w:name w:val="wm-table-text"/>
    <w:basedOn w:val="Standard"/>
    <w:pPr>
      <w:shd w:val="clear" w:color="auto" w:fill="FFFFFF"/>
      <w:spacing w:after="150"/>
    </w:pPr>
  </w:style>
  <w:style w:type="paragraph" w:customStyle="1" w:styleId="wm-table-data">
    <w:name w:val="wm-table-data"/>
    <w:basedOn w:val="Standard"/>
    <w:pPr>
      <w:pBdr>
        <w:top w:val="single" w:sz="6" w:space="0" w:color="292929"/>
        <w:left w:val="single" w:sz="6" w:space="0" w:color="292929"/>
        <w:bottom w:val="single" w:sz="6" w:space="0" w:color="292929"/>
        <w:right w:val="single" w:sz="2" w:space="0" w:color="292929"/>
      </w:pBdr>
      <w:spacing w:after="150"/>
    </w:pPr>
  </w:style>
  <w:style w:type="paragraph" w:customStyle="1" w:styleId="wrapper">
    <w:name w:val="wrapper"/>
    <w:basedOn w:val="Standard"/>
  </w:style>
  <w:style w:type="paragraph" w:customStyle="1" w:styleId="wrapper--full-width">
    <w:name w:val="wrapper--full-width"/>
    <w:basedOn w:val="Standard"/>
  </w:style>
  <w:style w:type="paragraph" w:customStyle="1" w:styleId="wm-rowitem--center">
    <w:name w:val="wm-row__item--center"/>
    <w:basedOn w:val="Standard"/>
  </w:style>
  <w:style w:type="paragraph" w:customStyle="1" w:styleId="wm-announcement-wrapper">
    <w:name w:val="wm-announcement-wrapper"/>
    <w:basedOn w:val="Standard"/>
    <w:pPr>
      <w:shd w:val="clear" w:color="auto" w:fill="F3F1EF"/>
      <w:spacing w:after="150"/>
    </w:pPr>
  </w:style>
  <w:style w:type="paragraph" w:customStyle="1" w:styleId="wm-announcement-wrapper--flieder">
    <w:name w:val="wm-announcement-wrapper--flieder"/>
    <w:basedOn w:val="Standard"/>
    <w:pPr>
      <w:shd w:val="clear" w:color="auto" w:fill="E6E5FE"/>
      <w:spacing w:after="150"/>
    </w:pPr>
  </w:style>
  <w:style w:type="paragraph" w:customStyle="1" w:styleId="wm-announcement-wrapper--frischgruen">
    <w:name w:val="wm-announcement-wrapper--frischgruen"/>
    <w:basedOn w:val="Standard"/>
    <w:pPr>
      <w:shd w:val="clear" w:color="auto" w:fill="CDEDCD"/>
      <w:spacing w:after="150"/>
    </w:pPr>
  </w:style>
  <w:style w:type="paragraph" w:customStyle="1" w:styleId="wm-announcement-wrapper--goldgelb">
    <w:name w:val="wm-announcement-wrapper--goldgelb"/>
    <w:basedOn w:val="Standard"/>
    <w:pPr>
      <w:shd w:val="clear" w:color="auto" w:fill="F8EFBD"/>
      <w:spacing w:after="150"/>
    </w:pPr>
  </w:style>
  <w:style w:type="paragraph" w:customStyle="1" w:styleId="wm-announcement-wrapper--nebelgrau">
    <w:name w:val="wm-announcement-wrapper--nebelgrau"/>
    <w:basedOn w:val="Standard"/>
    <w:pPr>
      <w:shd w:val="clear" w:color="auto" w:fill="F3F1EF"/>
      <w:spacing w:after="150"/>
    </w:pPr>
  </w:style>
  <w:style w:type="paragraph" w:customStyle="1" w:styleId="wm-announcement-wrapper--morgenrot">
    <w:name w:val="wm-announcement-wrapper--morgenrot"/>
    <w:basedOn w:val="Standard"/>
    <w:pPr>
      <w:shd w:val="clear" w:color="auto" w:fill="FFCED1"/>
      <w:spacing w:after="150"/>
    </w:pPr>
  </w:style>
  <w:style w:type="paragraph" w:customStyle="1" w:styleId="wm-announcement-wrapper--left">
    <w:name w:val="wm-announcement-wrapper--left"/>
    <w:basedOn w:val="Standard"/>
    <w:pPr>
      <w:spacing w:after="150"/>
    </w:pPr>
  </w:style>
  <w:style w:type="paragraph" w:customStyle="1" w:styleId="wm-announcement-wrapper--top">
    <w:name w:val="wm-announcement-wrapper--top"/>
    <w:basedOn w:val="Standard"/>
    <w:pPr>
      <w:spacing w:after="150"/>
    </w:pPr>
  </w:style>
  <w:style w:type="paragraph" w:customStyle="1" w:styleId="wm-announcement">
    <w:name w:val="wm-announcement"/>
    <w:basedOn w:val="Standard"/>
    <w:pPr>
      <w:spacing w:after="150"/>
    </w:pPr>
  </w:style>
  <w:style w:type="paragraph" w:customStyle="1" w:styleId="wm-announcementbackground">
    <w:name w:val="wm-announcement__background"/>
    <w:basedOn w:val="Standard"/>
    <w:pPr>
      <w:shd w:val="clear" w:color="auto" w:fill="D6D1CA"/>
      <w:spacing w:after="150"/>
    </w:pPr>
  </w:style>
  <w:style w:type="paragraph" w:customStyle="1" w:styleId="wm-announcementbackground--flieder">
    <w:name w:val="wm-announcement__background--flieder"/>
    <w:basedOn w:val="Standard"/>
    <w:pPr>
      <w:shd w:val="clear" w:color="auto" w:fill="AAAAFA"/>
      <w:spacing w:after="150"/>
    </w:pPr>
  </w:style>
  <w:style w:type="paragraph" w:customStyle="1" w:styleId="wm-announcementbackground--frischgruen">
    <w:name w:val="wm-announcement__background--frischgruen"/>
    <w:basedOn w:val="Standard"/>
    <w:pPr>
      <w:shd w:val="clear" w:color="auto" w:fill="82D282"/>
      <w:spacing w:after="150"/>
    </w:pPr>
  </w:style>
  <w:style w:type="paragraph" w:customStyle="1" w:styleId="wm-announcementbackground--goldgelb">
    <w:name w:val="wm-announcement__background--goldgelb"/>
    <w:basedOn w:val="Standard"/>
    <w:pPr>
      <w:shd w:val="clear" w:color="auto" w:fill="E6C828"/>
      <w:spacing w:after="150"/>
    </w:pPr>
  </w:style>
  <w:style w:type="paragraph" w:customStyle="1" w:styleId="wm-announcementbackground--nebelgrau">
    <w:name w:val="wm-announcement__background--nebelgrau"/>
    <w:basedOn w:val="Standard"/>
    <w:pPr>
      <w:shd w:val="clear" w:color="auto" w:fill="D6D1CA"/>
      <w:spacing w:after="150"/>
    </w:pPr>
  </w:style>
  <w:style w:type="paragraph" w:customStyle="1" w:styleId="wm-announcementbackground--morgenrot">
    <w:name w:val="wm-announcement__background--morgenrot"/>
    <w:basedOn w:val="Standard"/>
    <w:pPr>
      <w:shd w:val="clear" w:color="auto" w:fill="FF5A64"/>
      <w:spacing w:after="150"/>
    </w:pPr>
  </w:style>
  <w:style w:type="paragraph" w:customStyle="1" w:styleId="wm-announcementbackground--top">
    <w:name w:val="wm-announcement__background--top"/>
    <w:basedOn w:val="Standard"/>
    <w:pPr>
      <w:spacing w:after="150"/>
    </w:pPr>
  </w:style>
  <w:style w:type="paragraph" w:customStyle="1" w:styleId="wm-announcementcontent">
    <w:name w:val="wm-announcement__content"/>
    <w:basedOn w:val="Standard"/>
    <w:pPr>
      <w:shd w:val="clear" w:color="auto" w:fill="FFFFFF"/>
      <w:spacing w:after="150"/>
    </w:pPr>
  </w:style>
  <w:style w:type="paragraph" w:customStyle="1" w:styleId="wm-combo-boxlist">
    <w:name w:val="wm-combo-box__list"/>
    <w:basedOn w:val="Standard"/>
  </w:style>
  <w:style w:type="paragraph" w:customStyle="1" w:styleId="wm-combo-boxlist--visible">
    <w:name w:val="wm-combo-box__list--visible"/>
    <w:basedOn w:val="Standard"/>
    <w:pPr>
      <w:spacing w:after="150"/>
    </w:pPr>
  </w:style>
  <w:style w:type="paragraph" w:customStyle="1" w:styleId="wm-filterform">
    <w:name w:val="wm-filter__form"/>
    <w:basedOn w:val="Standard"/>
    <w:pPr>
      <w:spacing w:after="150"/>
    </w:pPr>
    <w:rPr>
      <w:vanish/>
    </w:rPr>
  </w:style>
  <w:style w:type="paragraph" w:customStyle="1" w:styleId="wm-carouseldata-tablet-only">
    <w:name w:val="wm-carousel[data-tablet-only]"/>
    <w:basedOn w:val="Standard"/>
    <w:pPr>
      <w:spacing w:after="150"/>
      <w:ind w:left="-120"/>
    </w:pPr>
  </w:style>
  <w:style w:type="paragraph" w:customStyle="1" w:styleId="tns-item">
    <w:name w:val="tns-item"/>
    <w:basedOn w:val="Standard"/>
    <w:pPr>
      <w:spacing w:after="150"/>
    </w:pPr>
  </w:style>
  <w:style w:type="paragraph" w:customStyle="1" w:styleId="wm-anchora">
    <w:name w:val="wm-anchor&gt;a"/>
    <w:basedOn w:val="Standard"/>
    <w:pPr>
      <w:spacing w:after="150"/>
    </w:pPr>
    <w:rPr>
      <w:color w:val="AAAAFA"/>
    </w:rPr>
  </w:style>
  <w:style w:type="paragraph" w:customStyle="1" w:styleId="wm-u-mb0">
    <w:name w:val="wm-u-mb0"/>
    <w:basedOn w:val="Standard"/>
  </w:style>
  <w:style w:type="paragraph" w:customStyle="1" w:styleId="wm-u-mlrauto">
    <w:name w:val="wm-u-mlrauto"/>
    <w:basedOn w:val="Standard"/>
    <w:pPr>
      <w:spacing w:after="150"/>
    </w:pPr>
  </w:style>
  <w:style w:type="paragraph" w:customStyle="1" w:styleId="wm-u-tdn">
    <w:name w:val="wm-u-tdn"/>
    <w:basedOn w:val="Standard"/>
    <w:pPr>
      <w:spacing w:after="150"/>
    </w:pPr>
  </w:style>
  <w:style w:type="paragraph" w:customStyle="1" w:styleId="wm-u-ttu">
    <w:name w:val="wm-u-ttu"/>
    <w:basedOn w:val="Standard"/>
    <w:pPr>
      <w:spacing w:after="150"/>
    </w:pPr>
    <w:rPr>
      <w:caps/>
    </w:rPr>
  </w:style>
  <w:style w:type="paragraph" w:customStyle="1" w:styleId="wm-u-ttn">
    <w:name w:val="wm-u-ttn"/>
    <w:basedOn w:val="Standard"/>
    <w:pPr>
      <w:spacing w:after="150"/>
    </w:pPr>
  </w:style>
  <w:style w:type="paragraph" w:customStyle="1" w:styleId="wm-u-fw400">
    <w:name w:val="wm-u-fw400"/>
    <w:basedOn w:val="Standard"/>
    <w:pPr>
      <w:spacing w:after="150"/>
    </w:pPr>
  </w:style>
  <w:style w:type="paragraph" w:customStyle="1" w:styleId="wm-u-fw600">
    <w:name w:val="wm-u-fw600"/>
    <w:basedOn w:val="Standard"/>
    <w:pPr>
      <w:spacing w:after="150"/>
    </w:pPr>
    <w:rPr>
      <w:b/>
      <w:bCs/>
    </w:rPr>
  </w:style>
  <w:style w:type="paragraph" w:customStyle="1" w:styleId="wm-u-fw740">
    <w:name w:val="wm-u-fw740"/>
    <w:basedOn w:val="Standard"/>
    <w:pPr>
      <w:spacing w:after="150"/>
    </w:pPr>
    <w:rPr>
      <w:b/>
      <w:bCs/>
    </w:rPr>
  </w:style>
  <w:style w:type="paragraph" w:customStyle="1" w:styleId="wm-h-vh">
    <w:name w:val="wm-h-vh"/>
    <w:basedOn w:val="Standard"/>
    <w:pPr>
      <w:ind w:left="-15" w:right="-15"/>
    </w:pPr>
  </w:style>
  <w:style w:type="paragraph" w:customStyle="1" w:styleId="wm-mb-0">
    <w:name w:val="wm-mb-0"/>
    <w:basedOn w:val="Standard"/>
  </w:style>
  <w:style w:type="paragraph" w:customStyle="1" w:styleId="wm-u-list-reset">
    <w:name w:val="wm-u-list-reset"/>
    <w:basedOn w:val="Standard"/>
  </w:style>
  <w:style w:type="paragraph" w:customStyle="1" w:styleId="wm-u-visually-hidden">
    <w:name w:val="wm-u-visually-hidden"/>
    <w:basedOn w:val="Standard"/>
    <w:pPr>
      <w:ind w:left="-15" w:right="-15"/>
    </w:pPr>
  </w:style>
  <w:style w:type="paragraph" w:customStyle="1" w:styleId="wm-u-normal">
    <w:name w:val="wm-u-normal"/>
    <w:basedOn w:val="Standard"/>
    <w:pPr>
      <w:spacing w:after="150"/>
    </w:pPr>
  </w:style>
  <w:style w:type="paragraph" w:customStyle="1" w:styleId="wm-u-bold">
    <w:name w:val="wm-u-bold"/>
    <w:basedOn w:val="Standard"/>
    <w:pPr>
      <w:spacing w:after="150"/>
    </w:pPr>
    <w:rPr>
      <w:b/>
      <w:bCs/>
    </w:rPr>
  </w:style>
  <w:style w:type="paragraph" w:customStyle="1" w:styleId="wm-u-extrabold">
    <w:name w:val="wm-u-extrabold"/>
    <w:basedOn w:val="Standard"/>
    <w:pPr>
      <w:spacing w:after="150"/>
    </w:pPr>
    <w:rPr>
      <w:b/>
      <w:bCs/>
    </w:rPr>
  </w:style>
  <w:style w:type="paragraph" w:customStyle="1" w:styleId="wm-u-mr-auto">
    <w:name w:val="wm-u-mr-auto"/>
    <w:basedOn w:val="Standard"/>
    <w:pPr>
      <w:spacing w:after="150"/>
    </w:pPr>
  </w:style>
  <w:style w:type="paragraph" w:customStyle="1" w:styleId="wm-u-ml-auto">
    <w:name w:val="wm-u-ml-auto"/>
    <w:basedOn w:val="Standard"/>
    <w:pPr>
      <w:spacing w:after="150"/>
    </w:pPr>
  </w:style>
  <w:style w:type="paragraph" w:customStyle="1" w:styleId="wm-u-tar">
    <w:name w:val="wm-u-tar"/>
    <w:basedOn w:val="Standard"/>
    <w:pPr>
      <w:spacing w:after="150"/>
      <w:jc w:val="right"/>
    </w:pPr>
  </w:style>
  <w:style w:type="paragraph" w:customStyle="1" w:styleId="wm-u-tac">
    <w:name w:val="wm-u-tac"/>
    <w:basedOn w:val="Standard"/>
    <w:pPr>
      <w:spacing w:after="150"/>
      <w:jc w:val="center"/>
    </w:pPr>
  </w:style>
  <w:style w:type="paragraph" w:customStyle="1" w:styleId="wm-u-block">
    <w:name w:val="wm-u-block"/>
    <w:basedOn w:val="Standard"/>
    <w:pPr>
      <w:spacing w:after="150"/>
    </w:pPr>
  </w:style>
  <w:style w:type="paragraph" w:customStyle="1" w:styleId="wm-u-vh">
    <w:name w:val="wm-u-vh"/>
    <w:basedOn w:val="Standard"/>
    <w:pPr>
      <w:ind w:left="-15" w:right="-15"/>
    </w:pPr>
  </w:style>
  <w:style w:type="paragraph" w:customStyle="1" w:styleId="process">
    <w:name w:val="process"/>
    <w:basedOn w:val="Standard"/>
    <w:pPr>
      <w:shd w:val="clear" w:color="auto" w:fill="E6E5FE"/>
      <w:spacing w:after="150"/>
    </w:pPr>
  </w:style>
  <w:style w:type="paragraph" w:customStyle="1" w:styleId="processtitle">
    <w:name w:val="process__title"/>
    <w:basedOn w:val="Standard"/>
    <w:rPr>
      <w:color w:val="494980"/>
    </w:rPr>
  </w:style>
  <w:style w:type="paragraph" w:customStyle="1" w:styleId="processsteps">
    <w:name w:val="process__steps"/>
    <w:basedOn w:val="Standard"/>
  </w:style>
  <w:style w:type="paragraph" w:customStyle="1" w:styleId="processstep">
    <w:name w:val="process__step"/>
    <w:basedOn w:val="Standard"/>
    <w:pPr>
      <w:spacing w:after="150"/>
    </w:pPr>
    <w:rPr>
      <w:color w:val="494980"/>
    </w:rPr>
  </w:style>
  <w:style w:type="paragraph" w:customStyle="1" w:styleId="processimage">
    <w:name w:val="process__image"/>
    <w:basedOn w:val="Standard"/>
    <w:pPr>
      <w:spacing w:after="150"/>
    </w:pPr>
  </w:style>
  <w:style w:type="paragraph" w:customStyle="1" w:styleId="processimage--desktop">
    <w:name w:val="process__image--desktop"/>
    <w:basedOn w:val="Standard"/>
    <w:pPr>
      <w:spacing w:after="150"/>
    </w:pPr>
    <w:rPr>
      <w:vanish/>
    </w:rPr>
  </w:style>
  <w:style w:type="paragraph" w:customStyle="1" w:styleId="processcontent">
    <w:name w:val="process__content"/>
    <w:basedOn w:val="Standard"/>
  </w:style>
  <w:style w:type="paragraph" w:customStyle="1" w:styleId="benefits">
    <w:name w:val="benefits"/>
    <w:basedOn w:val="Standard"/>
  </w:style>
  <w:style w:type="paragraph" w:customStyle="1" w:styleId="wm-nav-main--no-margin">
    <w:name w:val="wm-nav-main--no-margin"/>
    <w:basedOn w:val="Standard"/>
  </w:style>
  <w:style w:type="paragraph" w:customStyle="1" w:styleId="wm-text-background--goldgelb-light">
    <w:name w:val="wm-text-background--goldgelb-light"/>
    <w:basedOn w:val="Standard"/>
    <w:pPr>
      <w:shd w:val="clear" w:color="auto" w:fill="F8EFBD"/>
      <w:spacing w:after="150"/>
    </w:pPr>
  </w:style>
  <w:style w:type="paragraph" w:customStyle="1" w:styleId="h--margin-quarter">
    <w:name w:val="h--margin-quarter"/>
    <w:basedOn w:val="Standard"/>
    <w:pPr>
      <w:spacing w:after="60"/>
    </w:pPr>
  </w:style>
  <w:style w:type="paragraph" w:customStyle="1" w:styleId="h--margin-half">
    <w:name w:val="h--margin-half"/>
    <w:basedOn w:val="Standard"/>
    <w:pPr>
      <w:spacing w:after="120"/>
    </w:pPr>
  </w:style>
  <w:style w:type="paragraph" w:customStyle="1" w:styleId="h--no-margin">
    <w:name w:val="h--no-margin"/>
    <w:basedOn w:val="Standard"/>
  </w:style>
  <w:style w:type="paragraph" w:customStyle="1" w:styleId="wm-icon--email">
    <w:name w:val="wm-icon--email"/>
    <w:basedOn w:val="Standard"/>
    <w:pPr>
      <w:shd w:val="clear" w:color="auto" w:fill="AAAAFA"/>
      <w:spacing w:after="150"/>
    </w:pPr>
  </w:style>
  <w:style w:type="paragraph" w:customStyle="1" w:styleId="lumesse-error-message">
    <w:name w:val="lumesse-error-message"/>
    <w:basedOn w:val="Standard"/>
    <w:pPr>
      <w:spacing w:after="150"/>
    </w:pPr>
  </w:style>
  <w:style w:type="paragraph" w:customStyle="1" w:styleId="lumesse-error-group-message">
    <w:name w:val="lumesse-error-group-message"/>
    <w:basedOn w:val="Standard"/>
    <w:pPr>
      <w:spacing w:after="150"/>
    </w:pPr>
    <w:rPr>
      <w:color w:val="FF0000"/>
    </w:rPr>
  </w:style>
  <w:style w:type="paragraph" w:customStyle="1" w:styleId="lumesse-error-icon">
    <w:name w:val="lumesse-error-icon"/>
    <w:basedOn w:val="Standard"/>
    <w:pPr>
      <w:spacing w:after="150"/>
    </w:pPr>
  </w:style>
  <w:style w:type="paragraph" w:customStyle="1" w:styleId="iframechatt1djx">
    <w:name w:val="iframe_chat__t1djx"/>
    <w:basedOn w:val="Standard"/>
    <w:pPr>
      <w:spacing w:after="150"/>
    </w:pPr>
  </w:style>
  <w:style w:type="paragraph" w:customStyle="1" w:styleId="widgetchatc-t0j">
    <w:name w:val="widget_chat__c-t0j"/>
    <w:basedOn w:val="Standard"/>
    <w:pPr>
      <w:spacing w:after="150"/>
    </w:pPr>
  </w:style>
  <w:style w:type="paragraph" w:customStyle="1" w:styleId="widgetbubblebsvm1">
    <w:name w:val="widget_bubble__bsvm1"/>
    <w:basedOn w:val="Standard"/>
    <w:pPr>
      <w:spacing w:after="150"/>
    </w:pPr>
    <w:rPr>
      <w:rFonts w:ascii="Segoe UI" w:hAnsi="Segoe UI" w:cs="Segoe UI"/>
    </w:rPr>
  </w:style>
  <w:style w:type="paragraph" w:customStyle="1" w:styleId="table-hovertbodytr">
    <w:name w:val="table-hover&gt;tbody&gt;tr"/>
    <w:basedOn w:val="Standard"/>
    <w:pPr>
      <w:spacing w:after="150"/>
    </w:pPr>
  </w:style>
  <w:style w:type="paragraph" w:customStyle="1" w:styleId="divider">
    <w:name w:val="divider"/>
    <w:basedOn w:val="Standard"/>
    <w:pPr>
      <w:spacing w:after="150"/>
    </w:pPr>
  </w:style>
  <w:style w:type="paragraph" w:customStyle="1" w:styleId="nav-divider">
    <w:name w:val="nav-divider"/>
    <w:basedOn w:val="Standard"/>
    <w:pPr>
      <w:spacing w:after="150"/>
    </w:pPr>
  </w:style>
  <w:style w:type="paragraph" w:customStyle="1" w:styleId="icon-bar">
    <w:name w:val="icon-bar"/>
    <w:basedOn w:val="Standard"/>
    <w:pPr>
      <w:spacing w:after="150"/>
    </w:pPr>
  </w:style>
  <w:style w:type="paragraph" w:customStyle="1" w:styleId="navbar-link">
    <w:name w:val="navbar-link"/>
    <w:basedOn w:val="Standard"/>
    <w:pPr>
      <w:spacing w:after="150"/>
    </w:pPr>
  </w:style>
  <w:style w:type="paragraph" w:customStyle="1" w:styleId="Beschriftung1">
    <w:name w:val="Beschriftung1"/>
    <w:basedOn w:val="Standard"/>
    <w:pPr>
      <w:spacing w:after="150"/>
    </w:pPr>
  </w:style>
  <w:style w:type="paragraph" w:customStyle="1" w:styleId="alert-link">
    <w:name w:val="alert-link"/>
    <w:basedOn w:val="Standard"/>
    <w:pPr>
      <w:spacing w:after="150"/>
    </w:pPr>
  </w:style>
  <w:style w:type="paragraph" w:customStyle="1" w:styleId="icon-prev">
    <w:name w:val="icon-prev"/>
    <w:basedOn w:val="Standard"/>
    <w:pPr>
      <w:spacing w:after="150"/>
    </w:pPr>
  </w:style>
  <w:style w:type="paragraph" w:customStyle="1" w:styleId="icon-next">
    <w:name w:val="icon-next"/>
    <w:basedOn w:val="Standard"/>
    <w:pPr>
      <w:spacing w:after="150"/>
    </w:pPr>
  </w:style>
  <w:style w:type="paragraph" w:customStyle="1" w:styleId="glyphicon-chevron-left">
    <w:name w:val="glyphicon-chevron-left"/>
    <w:basedOn w:val="Standard"/>
    <w:pPr>
      <w:spacing w:after="150"/>
    </w:pPr>
  </w:style>
  <w:style w:type="paragraph" w:customStyle="1" w:styleId="glyphicon-chevron-right">
    <w:name w:val="glyphicon-chevron-right"/>
    <w:basedOn w:val="Standard"/>
    <w:pPr>
      <w:spacing w:after="150"/>
    </w:pPr>
  </w:style>
  <w:style w:type="paragraph" w:customStyle="1" w:styleId="active">
    <w:name w:val="active"/>
    <w:basedOn w:val="Standard"/>
    <w:pPr>
      <w:spacing w:after="150"/>
    </w:pPr>
  </w:style>
  <w:style w:type="paragraph" w:customStyle="1" w:styleId="wm-btn--default-invert">
    <w:name w:val="wm-btn--default-invert"/>
    <w:basedOn w:val="Standard"/>
    <w:pPr>
      <w:spacing w:after="150"/>
    </w:pPr>
  </w:style>
  <w:style w:type="paragraph" w:customStyle="1" w:styleId="wm-btn--dark">
    <w:name w:val="wm-btn--dark"/>
    <w:basedOn w:val="Standard"/>
    <w:pPr>
      <w:spacing w:after="150"/>
    </w:pPr>
  </w:style>
  <w:style w:type="paragraph" w:customStyle="1" w:styleId="wm-btn--dark-invert">
    <w:name w:val="wm-btn--dark-invert"/>
    <w:basedOn w:val="Standard"/>
    <w:pPr>
      <w:spacing w:after="150"/>
    </w:pPr>
  </w:style>
  <w:style w:type="paragraph" w:customStyle="1" w:styleId="wm-btn--fresh">
    <w:name w:val="wm-btn--fresh"/>
    <w:basedOn w:val="Standard"/>
    <w:pPr>
      <w:spacing w:after="150"/>
    </w:pPr>
  </w:style>
  <w:style w:type="paragraph" w:customStyle="1" w:styleId="wm-btn--fresh-invert">
    <w:name w:val="wm-btn--fresh-invert"/>
    <w:basedOn w:val="Standard"/>
    <w:pPr>
      <w:spacing w:after="150"/>
    </w:pPr>
  </w:style>
  <w:style w:type="paragraph" w:customStyle="1" w:styleId="wm-btn--success">
    <w:name w:val="wm-btn--success"/>
    <w:basedOn w:val="Standard"/>
    <w:pPr>
      <w:spacing w:after="150"/>
    </w:pPr>
  </w:style>
  <w:style w:type="paragraph" w:customStyle="1" w:styleId="wm-btn--success-invert">
    <w:name w:val="wm-btn--success-invert"/>
    <w:basedOn w:val="Standard"/>
    <w:pPr>
      <w:spacing w:after="150"/>
    </w:pPr>
  </w:style>
  <w:style w:type="paragraph" w:customStyle="1" w:styleId="wm-btn--danger">
    <w:name w:val="wm-btn--danger"/>
    <w:basedOn w:val="Standard"/>
    <w:pPr>
      <w:spacing w:after="150"/>
    </w:pPr>
  </w:style>
  <w:style w:type="paragraph" w:customStyle="1" w:styleId="wm-btn--danger-invert">
    <w:name w:val="wm-btn--danger-invert"/>
    <w:basedOn w:val="Standard"/>
    <w:pPr>
      <w:spacing w:after="150"/>
    </w:pPr>
  </w:style>
  <w:style w:type="paragraph" w:customStyle="1" w:styleId="wm-link">
    <w:name w:val="wm-link"/>
    <w:basedOn w:val="Standard"/>
    <w:pPr>
      <w:spacing w:after="150"/>
    </w:pPr>
  </w:style>
  <w:style w:type="paragraph" w:customStyle="1" w:styleId="wm-link--none">
    <w:name w:val="wm-link--none"/>
    <w:basedOn w:val="Standard"/>
    <w:pPr>
      <w:spacing w:after="150"/>
    </w:pPr>
  </w:style>
  <w:style w:type="paragraph" w:customStyle="1" w:styleId="wm-accordionpanel">
    <w:name w:val="wm-accordion__panel"/>
    <w:basedOn w:val="Standard"/>
    <w:pPr>
      <w:spacing w:after="150"/>
    </w:pPr>
  </w:style>
  <w:style w:type="paragraph" w:customStyle="1" w:styleId="wm-accordionicon">
    <w:name w:val="wm-accordion__icon"/>
    <w:basedOn w:val="Standard"/>
    <w:pPr>
      <w:spacing w:after="150"/>
    </w:pPr>
  </w:style>
  <w:style w:type="paragraph" w:customStyle="1" w:styleId="wm-list-pipelink">
    <w:name w:val="wm-list-pipe__link"/>
    <w:basedOn w:val="Standard"/>
    <w:pPr>
      <w:spacing w:after="150"/>
    </w:pPr>
  </w:style>
  <w:style w:type="paragraph" w:customStyle="1" w:styleId="nav-taglink--no-js">
    <w:name w:val="nav-tag__link--no-js"/>
    <w:basedOn w:val="Standard"/>
    <w:pPr>
      <w:spacing w:after="150"/>
    </w:pPr>
  </w:style>
  <w:style w:type="paragraph" w:customStyle="1" w:styleId="nav-taglink--no-hover">
    <w:name w:val="nav-tag__link--no-hover"/>
    <w:basedOn w:val="Standard"/>
    <w:pPr>
      <w:spacing w:after="150"/>
    </w:pPr>
  </w:style>
  <w:style w:type="paragraph" w:customStyle="1" w:styleId="wm-nav-mainlink">
    <w:name w:val="wm-nav-main__link"/>
    <w:basedOn w:val="Standard"/>
    <w:pPr>
      <w:spacing w:after="150"/>
    </w:pPr>
  </w:style>
  <w:style w:type="paragraph" w:customStyle="1" w:styleId="wm-nav-main-btntext--burger">
    <w:name w:val="wm-nav-main-btn__text--burger"/>
    <w:basedOn w:val="Standard"/>
    <w:pPr>
      <w:spacing w:after="150"/>
    </w:pPr>
  </w:style>
  <w:style w:type="paragraph" w:customStyle="1" w:styleId="wm-nav-main-btntext--hidden">
    <w:name w:val="wm-nav-main-btn__text--hidden"/>
    <w:basedOn w:val="Standard"/>
    <w:pPr>
      <w:spacing w:after="150"/>
    </w:pPr>
  </w:style>
  <w:style w:type="paragraph" w:customStyle="1" w:styleId="wm-cardlink">
    <w:name w:val="wm-card__link"/>
    <w:basedOn w:val="Standard"/>
    <w:pPr>
      <w:spacing w:after="150"/>
    </w:pPr>
  </w:style>
  <w:style w:type="paragraph" w:customStyle="1" w:styleId="wm-modalfallback">
    <w:name w:val="wm-modal__fallback"/>
    <w:basedOn w:val="Standard"/>
    <w:pPr>
      <w:spacing w:after="150"/>
    </w:pPr>
  </w:style>
  <w:style w:type="paragraph" w:customStyle="1" w:styleId="wm-tabsitem">
    <w:name w:val="wm-tabs__item"/>
    <w:basedOn w:val="Standard"/>
    <w:pPr>
      <w:spacing w:after="150"/>
    </w:pPr>
  </w:style>
  <w:style w:type="paragraph" w:customStyle="1" w:styleId="wm-tabstab">
    <w:name w:val="wm-tabs__tab"/>
    <w:basedOn w:val="Standard"/>
    <w:pPr>
      <w:spacing w:after="150"/>
    </w:pPr>
  </w:style>
  <w:style w:type="paragraph" w:customStyle="1" w:styleId="wm-tabstab--active">
    <w:name w:val="wm-tabs__tab--active"/>
    <w:basedOn w:val="Standard"/>
    <w:pPr>
      <w:spacing w:after="150"/>
    </w:pPr>
  </w:style>
  <w:style w:type="paragraph" w:customStyle="1" w:styleId="wm-tabs">
    <w:name w:val="wm-tabs"/>
    <w:basedOn w:val="Standard"/>
    <w:pPr>
      <w:spacing w:after="150"/>
    </w:pPr>
  </w:style>
  <w:style w:type="paragraph" w:customStyle="1" w:styleId="wm-tabs--active">
    <w:name w:val="wm-tabs--active"/>
    <w:basedOn w:val="Standard"/>
    <w:pPr>
      <w:spacing w:after="150"/>
    </w:pPr>
  </w:style>
  <w:style w:type="paragraph" w:customStyle="1" w:styleId="wm-search-resultlink">
    <w:name w:val="wm-search-result__link"/>
    <w:basedOn w:val="Standard"/>
    <w:pPr>
      <w:spacing w:after="150"/>
    </w:pPr>
  </w:style>
  <w:style w:type="paragraph" w:customStyle="1" w:styleId="wm-iconpause">
    <w:name w:val="wm-icon__pause"/>
    <w:basedOn w:val="Standard"/>
    <w:pPr>
      <w:spacing w:after="150"/>
    </w:pPr>
  </w:style>
  <w:style w:type="paragraph" w:customStyle="1" w:styleId="wm-iconplay">
    <w:name w:val="wm-icon__play"/>
    <w:basedOn w:val="Standard"/>
    <w:pPr>
      <w:spacing w:after="150"/>
    </w:pPr>
  </w:style>
  <w:style w:type="paragraph" w:customStyle="1" w:styleId="wm-quicklinksitems--md">
    <w:name w:val="wm-quicklinks__items--md"/>
    <w:basedOn w:val="Standard"/>
    <w:pPr>
      <w:spacing w:after="150"/>
    </w:pPr>
  </w:style>
  <w:style w:type="paragraph" w:customStyle="1" w:styleId="wm-cardside">
    <w:name w:val="wm-card__side"/>
    <w:basedOn w:val="Standard"/>
    <w:pPr>
      <w:spacing w:after="150"/>
    </w:pPr>
  </w:style>
  <w:style w:type="paragraph" w:customStyle="1" w:styleId="wm-cardback">
    <w:name w:val="wm-card__back"/>
    <w:basedOn w:val="Standard"/>
    <w:pPr>
      <w:spacing w:after="150"/>
    </w:pPr>
  </w:style>
  <w:style w:type="paragraph" w:customStyle="1" w:styleId="wm-togglepanel">
    <w:name w:val="wm-toggle__panel"/>
    <w:basedOn w:val="Standard"/>
    <w:pPr>
      <w:spacing w:after="150"/>
    </w:pPr>
  </w:style>
  <w:style w:type="paragraph" w:customStyle="1" w:styleId="wm-toggleicon">
    <w:name w:val="wm-toggle__icon"/>
    <w:basedOn w:val="Standard"/>
    <w:pPr>
      <w:spacing w:after="150"/>
    </w:pPr>
  </w:style>
  <w:style w:type="paragraph" w:customStyle="1" w:styleId="wm-breaking-news-wrapper">
    <w:name w:val="wm-breaking-news-wrapper"/>
    <w:basedOn w:val="Standard"/>
    <w:pPr>
      <w:spacing w:after="150"/>
    </w:pPr>
  </w:style>
  <w:style w:type="paragraph" w:customStyle="1" w:styleId="wm-breaking-newsbutton">
    <w:name w:val="wm-breaking-news__button"/>
    <w:basedOn w:val="Standard"/>
    <w:pPr>
      <w:spacing w:after="150"/>
    </w:pPr>
  </w:style>
  <w:style w:type="paragraph" w:customStyle="1" w:styleId="wm-nav-inpagecontainer--expanded">
    <w:name w:val="wm-nav-inpage__container--expanded"/>
    <w:basedOn w:val="Standard"/>
    <w:pPr>
      <w:spacing w:after="150"/>
    </w:pPr>
  </w:style>
  <w:style w:type="paragraph" w:customStyle="1" w:styleId="wm-nav-inpagetoggle">
    <w:name w:val="wm-nav-inpage__toggle"/>
    <w:basedOn w:val="Standard"/>
    <w:pPr>
      <w:spacing w:after="150"/>
    </w:pPr>
  </w:style>
  <w:style w:type="paragraph" w:customStyle="1" w:styleId="wm-nav-inpagetoggle--inline">
    <w:name w:val="wm-nav-inpage__toggle--inline"/>
    <w:basedOn w:val="Standard"/>
    <w:pPr>
      <w:spacing w:after="150"/>
    </w:pPr>
  </w:style>
  <w:style w:type="paragraph" w:customStyle="1" w:styleId="wm-site-searchterm">
    <w:name w:val="wm-site-search__term"/>
    <w:basedOn w:val="Standard"/>
    <w:pPr>
      <w:spacing w:after="150"/>
    </w:pPr>
  </w:style>
  <w:style w:type="paragraph" w:customStyle="1" w:styleId="wm-site-searchsubmit--hidden">
    <w:name w:val="wm-site-search__submit--hidden"/>
    <w:basedOn w:val="Standard"/>
    <w:pPr>
      <w:spacing w:after="150"/>
    </w:pPr>
  </w:style>
  <w:style w:type="paragraph" w:customStyle="1" w:styleId="wm-site-search-toggleshow">
    <w:name w:val="wm-site-search-toggle__show"/>
    <w:basedOn w:val="Standard"/>
    <w:pPr>
      <w:spacing w:after="150"/>
    </w:pPr>
  </w:style>
  <w:style w:type="paragraph" w:customStyle="1" w:styleId="wm-table-sortablesort">
    <w:name w:val="wm-table-sortable__sort"/>
    <w:basedOn w:val="Standard"/>
    <w:pPr>
      <w:spacing w:after="150"/>
    </w:pPr>
  </w:style>
  <w:style w:type="paragraph" w:customStyle="1" w:styleId="wm-h-toggle-on-off">
    <w:name w:val="wm-h-toggle-on-off"/>
    <w:basedOn w:val="Standard"/>
    <w:pPr>
      <w:spacing w:after="150"/>
    </w:pPr>
  </w:style>
  <w:style w:type="paragraph" w:customStyle="1" w:styleId="js-wm-h-url">
    <w:name w:val="js-wm-h-url"/>
    <w:basedOn w:val="Standard"/>
    <w:pPr>
      <w:spacing w:after="150"/>
    </w:pPr>
  </w:style>
  <w:style w:type="paragraph" w:customStyle="1" w:styleId="widgetinfotext4rzi7">
    <w:name w:val="widget_infotext__4rzi7"/>
    <w:basedOn w:val="Standard"/>
    <w:pPr>
      <w:spacing w:after="150"/>
    </w:pPr>
  </w:style>
  <w:style w:type="paragraph" w:customStyle="1" w:styleId="widgetimagecontainer7g48m">
    <w:name w:val="widget_imagecontainer__7g48m"/>
    <w:basedOn w:val="Standard"/>
    <w:pPr>
      <w:spacing w:after="150"/>
    </w:pPr>
  </w:style>
  <w:style w:type="paragraph" w:customStyle="1" w:styleId="widgetimagecontainer7g48mimg">
    <w:name w:val="widget_imagecontainer__7g48m&gt;img"/>
    <w:basedOn w:val="Standard"/>
    <w:pPr>
      <w:spacing w:after="150"/>
    </w:pPr>
  </w:style>
  <w:style w:type="paragraph" w:customStyle="1" w:styleId="wm-imageicon-text">
    <w:name w:val="wm-image__icon-text"/>
    <w:basedOn w:val="Standard"/>
    <w:pPr>
      <w:spacing w:after="150"/>
    </w:pPr>
  </w:style>
  <w:style w:type="paragraph" w:customStyle="1" w:styleId="iframecontainer3xi9k">
    <w:name w:val="iframe_container__3xi9k"/>
    <w:basedOn w:val="Standard"/>
    <w:pPr>
      <w:spacing w:after="150"/>
    </w:pPr>
  </w:style>
  <w:style w:type="paragraph" w:customStyle="1" w:styleId="iframebubblemgra8">
    <w:name w:val="iframe_bubble__mgra8"/>
    <w:basedOn w:val="Standard"/>
    <w:pPr>
      <w:spacing w:after="150"/>
    </w:pPr>
  </w:style>
  <w:style w:type="paragraph" w:customStyle="1" w:styleId="widgetcontainerndw2c">
    <w:name w:val="widget_container__ndw2c"/>
    <w:basedOn w:val="Standard"/>
    <w:pPr>
      <w:spacing w:after="150"/>
    </w:pPr>
  </w:style>
  <w:style w:type="paragraph" w:customStyle="1" w:styleId="small1">
    <w:name w:val="small1"/>
    <w:basedOn w:val="Standard"/>
    <w:pPr>
      <w:spacing w:after="150"/>
    </w:pPr>
    <w:rPr>
      <w:color w:val="777777"/>
      <w:sz w:val="16"/>
      <w:szCs w:val="16"/>
    </w:rPr>
  </w:style>
  <w:style w:type="paragraph" w:customStyle="1" w:styleId="small2">
    <w:name w:val="small2"/>
    <w:basedOn w:val="Standard"/>
    <w:pPr>
      <w:spacing w:after="150"/>
    </w:pPr>
    <w:rPr>
      <w:color w:val="777777"/>
      <w:sz w:val="16"/>
      <w:szCs w:val="16"/>
    </w:rPr>
  </w:style>
  <w:style w:type="paragraph" w:customStyle="1" w:styleId="small3">
    <w:name w:val="small3"/>
    <w:basedOn w:val="Standard"/>
    <w:pPr>
      <w:spacing w:after="150"/>
    </w:pPr>
    <w:rPr>
      <w:color w:val="777777"/>
      <w:sz w:val="16"/>
      <w:szCs w:val="16"/>
    </w:rPr>
  </w:style>
  <w:style w:type="paragraph" w:customStyle="1" w:styleId="small4">
    <w:name w:val="small4"/>
    <w:basedOn w:val="Standard"/>
    <w:pPr>
      <w:spacing w:after="150"/>
    </w:pPr>
    <w:rPr>
      <w:color w:val="777777"/>
      <w:sz w:val="18"/>
      <w:szCs w:val="18"/>
    </w:rPr>
  </w:style>
  <w:style w:type="paragraph" w:customStyle="1" w:styleId="small5">
    <w:name w:val="small5"/>
    <w:basedOn w:val="Standard"/>
    <w:pPr>
      <w:spacing w:after="150"/>
    </w:pPr>
    <w:rPr>
      <w:color w:val="777777"/>
      <w:sz w:val="18"/>
      <w:szCs w:val="18"/>
    </w:rPr>
  </w:style>
  <w:style w:type="paragraph" w:customStyle="1" w:styleId="small6">
    <w:name w:val="small6"/>
    <w:basedOn w:val="Standard"/>
    <w:pPr>
      <w:spacing w:after="150"/>
    </w:pPr>
    <w:rPr>
      <w:color w:val="777777"/>
      <w:sz w:val="18"/>
      <w:szCs w:val="18"/>
    </w:rPr>
  </w:style>
  <w:style w:type="paragraph" w:customStyle="1" w:styleId="small7">
    <w:name w:val="small7"/>
    <w:basedOn w:val="Standard"/>
    <w:pPr>
      <w:spacing w:after="150"/>
    </w:pPr>
    <w:rPr>
      <w:color w:val="777777"/>
      <w:sz w:val="16"/>
      <w:szCs w:val="16"/>
    </w:rPr>
  </w:style>
  <w:style w:type="paragraph" w:customStyle="1" w:styleId="small8">
    <w:name w:val="small8"/>
    <w:basedOn w:val="Standard"/>
    <w:pPr>
      <w:spacing w:after="150"/>
    </w:pPr>
    <w:rPr>
      <w:color w:val="777777"/>
      <w:sz w:val="16"/>
      <w:szCs w:val="16"/>
    </w:rPr>
  </w:style>
  <w:style w:type="paragraph" w:customStyle="1" w:styleId="small9">
    <w:name w:val="small9"/>
    <w:basedOn w:val="Standard"/>
    <w:pPr>
      <w:spacing w:after="150"/>
    </w:pPr>
    <w:rPr>
      <w:color w:val="777777"/>
      <w:sz w:val="16"/>
      <w:szCs w:val="16"/>
    </w:rPr>
  </w:style>
  <w:style w:type="paragraph" w:customStyle="1" w:styleId="small10">
    <w:name w:val="small10"/>
    <w:basedOn w:val="Standard"/>
    <w:pPr>
      <w:spacing w:after="150"/>
    </w:pPr>
    <w:rPr>
      <w:color w:val="777777"/>
      <w:sz w:val="18"/>
      <w:szCs w:val="18"/>
    </w:rPr>
  </w:style>
  <w:style w:type="paragraph" w:customStyle="1" w:styleId="small11">
    <w:name w:val="small11"/>
    <w:basedOn w:val="Standard"/>
    <w:pPr>
      <w:spacing w:after="150"/>
    </w:pPr>
    <w:rPr>
      <w:color w:val="777777"/>
      <w:sz w:val="18"/>
      <w:szCs w:val="18"/>
    </w:rPr>
  </w:style>
  <w:style w:type="paragraph" w:customStyle="1" w:styleId="small12">
    <w:name w:val="small12"/>
    <w:basedOn w:val="Standard"/>
    <w:pPr>
      <w:spacing w:after="150"/>
    </w:pPr>
    <w:rPr>
      <w:color w:val="777777"/>
      <w:sz w:val="18"/>
      <w:szCs w:val="18"/>
    </w:rPr>
  </w:style>
  <w:style w:type="paragraph" w:customStyle="1" w:styleId="table1">
    <w:name w:val="table1"/>
    <w:basedOn w:val="Standard"/>
    <w:pPr>
      <w:shd w:val="clear" w:color="auto" w:fill="FFFFFF"/>
      <w:spacing w:after="300"/>
    </w:pPr>
  </w:style>
  <w:style w:type="paragraph" w:customStyle="1" w:styleId="form-control1">
    <w:name w:val="form-control1"/>
    <w:basedOn w:val="Standard"/>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static1">
    <w:name w:val="form-control-static1"/>
    <w:basedOn w:val="Standard"/>
    <w:rPr>
      <w:sz w:val="18"/>
      <w:szCs w:val="18"/>
    </w:rPr>
  </w:style>
  <w:style w:type="paragraph" w:customStyle="1" w:styleId="form-control2">
    <w:name w:val="form-control2"/>
    <w:basedOn w:val="Standard"/>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static2">
    <w:name w:val="form-control-static2"/>
    <w:basedOn w:val="Standard"/>
    <w:rPr>
      <w:sz w:val="27"/>
      <w:szCs w:val="27"/>
    </w:rPr>
  </w:style>
  <w:style w:type="paragraph" w:customStyle="1" w:styleId="form-control3">
    <w:name w:val="form-control3"/>
    <w:basedOn w:val="Standard"/>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4">
    <w:name w:val="form-control4"/>
    <w:basedOn w:val="Standard"/>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Standard"/>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Standard"/>
    <w:pPr>
      <w:spacing w:after="150" w:line="510" w:lineRule="atLeast"/>
      <w:jc w:val="center"/>
    </w:pPr>
    <w:rPr>
      <w:color w:val="3C763D"/>
    </w:rPr>
  </w:style>
  <w:style w:type="paragraph" w:customStyle="1" w:styleId="form-control5">
    <w:name w:val="form-control5"/>
    <w:basedOn w:val="Standard"/>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Standard"/>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Standard"/>
    <w:pPr>
      <w:spacing w:after="150" w:line="510" w:lineRule="atLeast"/>
      <w:jc w:val="center"/>
    </w:pPr>
    <w:rPr>
      <w:color w:val="8A6D3B"/>
    </w:rPr>
  </w:style>
  <w:style w:type="paragraph" w:customStyle="1" w:styleId="form-control6">
    <w:name w:val="form-control6"/>
    <w:basedOn w:val="Standard"/>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Standard"/>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Standard"/>
    <w:pPr>
      <w:spacing w:after="150" w:line="510" w:lineRule="atLeast"/>
      <w:jc w:val="center"/>
    </w:pPr>
    <w:rPr>
      <w:color w:val="A94442"/>
    </w:rPr>
  </w:style>
  <w:style w:type="paragraph" w:customStyle="1" w:styleId="radio1">
    <w:name w:val="radio1"/>
    <w:basedOn w:val="Standard"/>
  </w:style>
  <w:style w:type="paragraph" w:customStyle="1" w:styleId="checkbox1">
    <w:name w:val="checkbox1"/>
    <w:basedOn w:val="Standard"/>
  </w:style>
  <w:style w:type="paragraph" w:customStyle="1" w:styleId="radio-inline1">
    <w:name w:val="radio-inline1"/>
    <w:basedOn w:val="Standard"/>
    <w:pPr>
      <w:textAlignment w:val="center"/>
    </w:pPr>
  </w:style>
  <w:style w:type="paragraph" w:customStyle="1" w:styleId="checkbox-inline1">
    <w:name w:val="checkbox-inline1"/>
    <w:basedOn w:val="Standard"/>
    <w:pPr>
      <w:textAlignment w:val="center"/>
    </w:pPr>
  </w:style>
  <w:style w:type="paragraph" w:customStyle="1" w:styleId="form-group1">
    <w:name w:val="form-group1"/>
    <w:basedOn w:val="Standard"/>
    <w:pPr>
      <w:spacing w:after="225"/>
      <w:ind w:left="-225" w:right="-225"/>
    </w:pPr>
  </w:style>
  <w:style w:type="paragraph" w:customStyle="1" w:styleId="badge1">
    <w:name w:val="badge1"/>
    <w:basedOn w:val="Standard"/>
    <w:pPr>
      <w:shd w:val="clear" w:color="auto" w:fill="333333"/>
      <w:spacing w:after="150"/>
      <w:jc w:val="center"/>
      <w:textAlignment w:val="center"/>
    </w:pPr>
    <w:rPr>
      <w:b/>
      <w:bCs/>
      <w:color w:val="FFFFFF"/>
      <w:sz w:val="18"/>
      <w:szCs w:val="18"/>
    </w:rPr>
  </w:style>
  <w:style w:type="paragraph" w:customStyle="1" w:styleId="badge2">
    <w:name w:val="badge2"/>
    <w:basedOn w:val="Standard"/>
    <w:pPr>
      <w:shd w:val="clear" w:color="auto" w:fill="FFFFFF"/>
      <w:spacing w:after="150"/>
      <w:jc w:val="center"/>
      <w:textAlignment w:val="center"/>
    </w:pPr>
    <w:rPr>
      <w:b/>
      <w:bCs/>
      <w:color w:val="34495E"/>
      <w:sz w:val="18"/>
      <w:szCs w:val="18"/>
    </w:rPr>
  </w:style>
  <w:style w:type="paragraph" w:customStyle="1" w:styleId="badge3">
    <w:name w:val="badge3"/>
    <w:basedOn w:val="Standard"/>
    <w:pPr>
      <w:shd w:val="clear" w:color="auto" w:fill="FFFFFF"/>
      <w:spacing w:after="150"/>
      <w:jc w:val="center"/>
      <w:textAlignment w:val="center"/>
    </w:pPr>
    <w:rPr>
      <w:b/>
      <w:bCs/>
      <w:color w:val="00A019"/>
      <w:sz w:val="18"/>
      <w:szCs w:val="18"/>
    </w:rPr>
  </w:style>
  <w:style w:type="paragraph" w:customStyle="1" w:styleId="badge4">
    <w:name w:val="badge4"/>
    <w:basedOn w:val="Standard"/>
    <w:pPr>
      <w:shd w:val="clear" w:color="auto" w:fill="FFFFFF"/>
      <w:spacing w:after="150"/>
      <w:jc w:val="center"/>
      <w:textAlignment w:val="center"/>
    </w:pPr>
    <w:rPr>
      <w:b/>
      <w:bCs/>
      <w:color w:val="2E86C1"/>
      <w:sz w:val="18"/>
      <w:szCs w:val="18"/>
    </w:rPr>
  </w:style>
  <w:style w:type="paragraph" w:customStyle="1" w:styleId="badge5">
    <w:name w:val="badge5"/>
    <w:basedOn w:val="Standard"/>
    <w:pPr>
      <w:shd w:val="clear" w:color="auto" w:fill="FFFFFF"/>
      <w:spacing w:after="150"/>
      <w:jc w:val="center"/>
      <w:textAlignment w:val="center"/>
    </w:pPr>
    <w:rPr>
      <w:b/>
      <w:bCs/>
      <w:color w:val="FFC300"/>
      <w:sz w:val="18"/>
      <w:szCs w:val="18"/>
    </w:rPr>
  </w:style>
  <w:style w:type="paragraph" w:customStyle="1" w:styleId="badge6">
    <w:name w:val="badge6"/>
    <w:basedOn w:val="Standard"/>
    <w:pPr>
      <w:shd w:val="clear" w:color="auto" w:fill="FFFFFF"/>
      <w:spacing w:after="150"/>
      <w:jc w:val="center"/>
      <w:textAlignment w:val="center"/>
    </w:pPr>
    <w:rPr>
      <w:b/>
      <w:bCs/>
      <w:color w:val="C70039"/>
      <w:sz w:val="18"/>
      <w:szCs w:val="18"/>
    </w:rPr>
  </w:style>
  <w:style w:type="paragraph" w:customStyle="1" w:styleId="divider1">
    <w:name w:val="divider1"/>
    <w:basedOn w:val="Standard"/>
    <w:pPr>
      <w:shd w:val="clear" w:color="auto" w:fill="E5E5E5"/>
      <w:spacing w:before="135" w:after="135"/>
    </w:pPr>
  </w:style>
  <w:style w:type="paragraph" w:customStyle="1" w:styleId="caret1">
    <w:name w:val="caret1"/>
    <w:basedOn w:val="Standard"/>
    <w:pPr>
      <w:pBdr>
        <w:bottom w:val="dashed" w:sz="24" w:space="0" w:color="auto"/>
      </w:pBdr>
      <w:spacing w:after="150"/>
      <w:ind w:left="30"/>
      <w:textAlignment w:val="center"/>
    </w:pPr>
  </w:style>
  <w:style w:type="paragraph" w:customStyle="1" w:styleId="caret2">
    <w:name w:val="caret2"/>
    <w:basedOn w:val="Standard"/>
    <w:pPr>
      <w:pBdr>
        <w:bottom w:val="dashed" w:sz="24" w:space="0" w:color="auto"/>
      </w:pBdr>
      <w:spacing w:after="150"/>
      <w:ind w:left="30"/>
      <w:textAlignment w:val="center"/>
    </w:pPr>
  </w:style>
  <w:style w:type="paragraph" w:customStyle="1" w:styleId="dropdown-menu1">
    <w:name w:val="dropdown-menu1"/>
    <w:basedOn w:val="Standard"/>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Standard"/>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3">
    <w:name w:val="caret3"/>
    <w:basedOn w:val="Standard"/>
    <w:pPr>
      <w:pBdr>
        <w:top w:val="dashed" w:sz="24" w:space="0" w:color="auto"/>
      </w:pBdr>
      <w:spacing w:after="150"/>
      <w:textAlignment w:val="center"/>
    </w:pPr>
  </w:style>
  <w:style w:type="paragraph" w:customStyle="1" w:styleId="caret4">
    <w:name w:val="caret4"/>
    <w:basedOn w:val="Standard"/>
    <w:pPr>
      <w:pBdr>
        <w:top w:val="dashed" w:sz="36" w:space="0" w:color="auto"/>
      </w:pBdr>
      <w:spacing w:after="150"/>
      <w:ind w:left="30"/>
      <w:textAlignment w:val="center"/>
    </w:pPr>
  </w:style>
  <w:style w:type="paragraph" w:customStyle="1" w:styleId="caret5">
    <w:name w:val="caret5"/>
    <w:basedOn w:val="Standard"/>
    <w:pPr>
      <w:pBdr>
        <w:bottom w:val="dashed" w:sz="36" w:space="0" w:color="auto"/>
      </w:pBdr>
      <w:spacing w:after="150"/>
      <w:ind w:left="30"/>
      <w:textAlignment w:val="center"/>
    </w:pPr>
  </w:style>
  <w:style w:type="paragraph" w:customStyle="1" w:styleId="form-control7">
    <w:name w:val="form-control7"/>
    <w:basedOn w:val="Standard"/>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Standard"/>
    <w:pPr>
      <w:shd w:val="clear" w:color="auto" w:fill="E5E5E5"/>
      <w:spacing w:before="135" w:after="135"/>
    </w:pPr>
  </w:style>
  <w:style w:type="paragraph" w:customStyle="1" w:styleId="dropdown-menu3">
    <w:name w:val="dropdown-menu3"/>
    <w:basedOn w:val="Standard"/>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Standard"/>
    <w:pPr>
      <w:spacing w:after="150"/>
    </w:pPr>
  </w:style>
  <w:style w:type="paragraph" w:customStyle="1" w:styleId="navbar-brand1">
    <w:name w:val="navbar-brand1"/>
    <w:basedOn w:val="Standard"/>
    <w:pPr>
      <w:spacing w:after="150" w:line="300" w:lineRule="atLeast"/>
    </w:pPr>
    <w:rPr>
      <w:color w:val="333333"/>
      <w:sz w:val="27"/>
      <w:szCs w:val="27"/>
    </w:rPr>
  </w:style>
  <w:style w:type="paragraph" w:customStyle="1" w:styleId="navbar-text1">
    <w:name w:val="navbar-text1"/>
    <w:basedOn w:val="Standard"/>
    <w:pPr>
      <w:spacing w:before="225" w:after="225"/>
    </w:pPr>
    <w:rPr>
      <w:color w:val="777777"/>
    </w:rPr>
  </w:style>
  <w:style w:type="paragraph" w:customStyle="1" w:styleId="navbar-navlia1">
    <w:name w:val="navbar-nav&gt;li&gt;a1"/>
    <w:basedOn w:val="Standard"/>
    <w:pPr>
      <w:spacing w:after="150" w:line="300" w:lineRule="atLeast"/>
    </w:pPr>
    <w:rPr>
      <w:color w:val="333333"/>
    </w:rPr>
  </w:style>
  <w:style w:type="paragraph" w:customStyle="1" w:styleId="navbar-toggle1">
    <w:name w:val="navbar-toggle1"/>
    <w:basedOn w:val="Standard"/>
    <w:pPr>
      <w:spacing w:before="120" w:after="120"/>
      <w:ind w:right="225"/>
    </w:pPr>
  </w:style>
  <w:style w:type="paragraph" w:customStyle="1" w:styleId="icon-bar2">
    <w:name w:val="icon-bar2"/>
    <w:basedOn w:val="Standard"/>
    <w:pPr>
      <w:shd w:val="clear" w:color="auto" w:fill="888888"/>
      <w:spacing w:after="150"/>
    </w:pPr>
  </w:style>
  <w:style w:type="paragraph" w:customStyle="1" w:styleId="navbar-collapse1">
    <w:name w:val="navbar-collapse1"/>
    <w:basedOn w:val="Standard"/>
    <w:pPr>
      <w:spacing w:after="150"/>
    </w:pPr>
  </w:style>
  <w:style w:type="paragraph" w:customStyle="1" w:styleId="navbar-form1">
    <w:name w:val="navbar-form1"/>
    <w:basedOn w:val="Standard"/>
    <w:pPr>
      <w:spacing w:before="120" w:after="120"/>
      <w:ind w:left="-225" w:right="-225"/>
    </w:pPr>
  </w:style>
  <w:style w:type="paragraph" w:customStyle="1" w:styleId="navbar-link1">
    <w:name w:val="navbar-link1"/>
    <w:basedOn w:val="Standard"/>
    <w:pPr>
      <w:spacing w:after="150"/>
    </w:pPr>
    <w:rPr>
      <w:color w:val="333333"/>
    </w:rPr>
  </w:style>
  <w:style w:type="paragraph" w:customStyle="1" w:styleId="navbar-link2">
    <w:name w:val="navbar-link2"/>
    <w:basedOn w:val="Standard"/>
    <w:pPr>
      <w:spacing w:after="150"/>
    </w:pPr>
    <w:rPr>
      <w:color w:val="333333"/>
    </w:rPr>
  </w:style>
  <w:style w:type="paragraph" w:customStyle="1" w:styleId="btn-link1">
    <w:name w:val="btn-link1"/>
    <w:basedOn w:val="Standard"/>
    <w:pPr>
      <w:spacing w:after="150"/>
    </w:pPr>
    <w:rPr>
      <w:color w:val="333333"/>
    </w:rPr>
  </w:style>
  <w:style w:type="paragraph" w:customStyle="1" w:styleId="navbar-brand2">
    <w:name w:val="navbar-brand2"/>
    <w:basedOn w:val="Standard"/>
    <w:pPr>
      <w:spacing w:after="150" w:line="300" w:lineRule="atLeast"/>
    </w:pPr>
    <w:rPr>
      <w:color w:val="9D9D9D"/>
      <w:sz w:val="27"/>
      <w:szCs w:val="27"/>
    </w:rPr>
  </w:style>
  <w:style w:type="paragraph" w:customStyle="1" w:styleId="navbar-text2">
    <w:name w:val="navbar-text2"/>
    <w:basedOn w:val="Standard"/>
    <w:pPr>
      <w:spacing w:before="225" w:after="225"/>
    </w:pPr>
    <w:rPr>
      <w:color w:val="9D9D9D"/>
    </w:rPr>
  </w:style>
  <w:style w:type="paragraph" w:customStyle="1" w:styleId="navbar-navlia2">
    <w:name w:val="navbar-nav&gt;li&gt;a2"/>
    <w:basedOn w:val="Standard"/>
    <w:pPr>
      <w:spacing w:after="150" w:line="300" w:lineRule="atLeast"/>
    </w:pPr>
    <w:rPr>
      <w:color w:val="9D9D9D"/>
    </w:rPr>
  </w:style>
  <w:style w:type="paragraph" w:customStyle="1" w:styleId="navbar-toggle2">
    <w:name w:val="navbar-toggle2"/>
    <w:basedOn w:val="Standard"/>
    <w:pPr>
      <w:spacing w:before="120" w:after="120"/>
      <w:ind w:right="225"/>
    </w:pPr>
  </w:style>
  <w:style w:type="paragraph" w:customStyle="1" w:styleId="icon-bar3">
    <w:name w:val="icon-bar3"/>
    <w:basedOn w:val="Standard"/>
    <w:pPr>
      <w:shd w:val="clear" w:color="auto" w:fill="FFFFFF"/>
      <w:spacing w:after="150"/>
    </w:pPr>
  </w:style>
  <w:style w:type="paragraph" w:customStyle="1" w:styleId="navbar-collapse2">
    <w:name w:val="navbar-collapse2"/>
    <w:basedOn w:val="Standard"/>
    <w:pPr>
      <w:spacing w:after="150"/>
    </w:pPr>
  </w:style>
  <w:style w:type="paragraph" w:customStyle="1" w:styleId="navbar-form2">
    <w:name w:val="navbar-form2"/>
    <w:basedOn w:val="Standard"/>
    <w:pPr>
      <w:spacing w:before="120" w:after="120"/>
      <w:ind w:left="-225" w:right="-225"/>
    </w:pPr>
  </w:style>
  <w:style w:type="paragraph" w:customStyle="1" w:styleId="navbar-link3">
    <w:name w:val="navbar-link3"/>
    <w:basedOn w:val="Standard"/>
    <w:pPr>
      <w:spacing w:after="150"/>
    </w:pPr>
    <w:rPr>
      <w:color w:val="9D9D9D"/>
    </w:rPr>
  </w:style>
  <w:style w:type="paragraph" w:customStyle="1" w:styleId="navbar-link4">
    <w:name w:val="navbar-link4"/>
    <w:basedOn w:val="Standard"/>
    <w:pPr>
      <w:spacing w:after="150"/>
    </w:pPr>
    <w:rPr>
      <w:color w:val="FFFFFF"/>
    </w:rPr>
  </w:style>
  <w:style w:type="paragraph" w:customStyle="1" w:styleId="btn-link2">
    <w:name w:val="btn-link2"/>
    <w:basedOn w:val="Standard"/>
    <w:pPr>
      <w:spacing w:after="150"/>
    </w:pPr>
    <w:rPr>
      <w:color w:val="9D9D9D"/>
    </w:rPr>
  </w:style>
  <w:style w:type="paragraph" w:customStyle="1" w:styleId="jumbotron1">
    <w:name w:val="jumbotron1"/>
    <w:basedOn w:val="Standard"/>
    <w:pPr>
      <w:shd w:val="clear" w:color="auto" w:fill="EEEEEE"/>
      <w:spacing w:after="450"/>
    </w:pPr>
  </w:style>
  <w:style w:type="paragraph" w:customStyle="1" w:styleId="jumbotron2">
    <w:name w:val="jumbotron2"/>
    <w:basedOn w:val="Standard"/>
    <w:pPr>
      <w:shd w:val="clear" w:color="auto" w:fill="EEEEEE"/>
      <w:spacing w:after="450"/>
    </w:pPr>
  </w:style>
  <w:style w:type="paragraph" w:customStyle="1" w:styleId="caption1">
    <w:name w:val="caption1"/>
    <w:basedOn w:val="Standard"/>
    <w:pPr>
      <w:spacing w:after="150"/>
    </w:pPr>
    <w:rPr>
      <w:color w:val="333333"/>
    </w:rPr>
  </w:style>
  <w:style w:type="paragraph" w:customStyle="1" w:styleId="alert-link1">
    <w:name w:val="alert-link1"/>
    <w:basedOn w:val="Standard"/>
    <w:pPr>
      <w:spacing w:after="150"/>
    </w:pPr>
    <w:rPr>
      <w:b/>
      <w:bCs/>
    </w:rPr>
  </w:style>
  <w:style w:type="paragraph" w:customStyle="1" w:styleId="alert-link2">
    <w:name w:val="alert-link2"/>
    <w:basedOn w:val="Standard"/>
    <w:pPr>
      <w:spacing w:after="150"/>
    </w:pPr>
    <w:rPr>
      <w:color w:val="2B542C"/>
    </w:rPr>
  </w:style>
  <w:style w:type="paragraph" w:customStyle="1" w:styleId="alert-link3">
    <w:name w:val="alert-link3"/>
    <w:basedOn w:val="Standard"/>
    <w:pPr>
      <w:spacing w:after="150"/>
    </w:pPr>
    <w:rPr>
      <w:color w:val="245269"/>
    </w:rPr>
  </w:style>
  <w:style w:type="paragraph" w:customStyle="1" w:styleId="alert-link4">
    <w:name w:val="alert-link4"/>
    <w:basedOn w:val="Standard"/>
    <w:pPr>
      <w:spacing w:after="150"/>
    </w:pPr>
    <w:rPr>
      <w:color w:val="66512C"/>
    </w:rPr>
  </w:style>
  <w:style w:type="paragraph" w:customStyle="1" w:styleId="alert-link5">
    <w:name w:val="alert-link5"/>
    <w:basedOn w:val="Standard"/>
    <w:pPr>
      <w:spacing w:after="150"/>
    </w:pPr>
    <w:rPr>
      <w:color w:val="843534"/>
    </w:rPr>
  </w:style>
  <w:style w:type="paragraph" w:customStyle="1" w:styleId="panel1">
    <w:name w:val="panel1"/>
    <w:basedOn w:val="Standard"/>
    <w:pPr>
      <w:shd w:val="clear" w:color="auto" w:fill="FFFFFF"/>
    </w:pPr>
  </w:style>
  <w:style w:type="paragraph" w:customStyle="1" w:styleId="panel-heading1">
    <w:name w:val="panel-heading1"/>
    <w:basedOn w:val="Standard"/>
    <w:pPr>
      <w:spacing w:after="150"/>
    </w:pPr>
  </w:style>
  <w:style w:type="paragraph" w:customStyle="1" w:styleId="panel-footer1">
    <w:name w:val="panel-footer1"/>
    <w:basedOn w:val="Standard"/>
    <w:pPr>
      <w:shd w:val="clear" w:color="auto" w:fill="F5F5F5"/>
      <w:spacing w:after="150"/>
    </w:pPr>
  </w:style>
  <w:style w:type="paragraph" w:customStyle="1" w:styleId="close1">
    <w:name w:val="close1"/>
    <w:basedOn w:val="Standard"/>
    <w:pPr>
      <w:spacing w:after="150"/>
    </w:pPr>
    <w:rPr>
      <w:b/>
      <w:bCs/>
      <w:color w:val="000000"/>
      <w:sz w:val="32"/>
      <w:szCs w:val="32"/>
    </w:rPr>
  </w:style>
  <w:style w:type="paragraph" w:customStyle="1" w:styleId="icon-prev1">
    <w:name w:val="icon-prev1"/>
    <w:basedOn w:val="Standard"/>
    <w:pPr>
      <w:spacing w:after="150"/>
      <w:ind w:left="-150"/>
    </w:pPr>
  </w:style>
  <w:style w:type="paragraph" w:customStyle="1" w:styleId="icon-next1">
    <w:name w:val="icon-next1"/>
    <w:basedOn w:val="Standard"/>
    <w:pPr>
      <w:spacing w:after="150"/>
      <w:ind w:right="-150"/>
    </w:pPr>
  </w:style>
  <w:style w:type="paragraph" w:customStyle="1" w:styleId="glyphicon-chevron-left1">
    <w:name w:val="glyphicon-chevron-left1"/>
    <w:basedOn w:val="Standard"/>
    <w:pPr>
      <w:spacing w:after="150"/>
      <w:ind w:left="-150"/>
    </w:pPr>
  </w:style>
  <w:style w:type="paragraph" w:customStyle="1" w:styleId="glyphicon-chevron-right1">
    <w:name w:val="glyphicon-chevron-right1"/>
    <w:basedOn w:val="Standard"/>
    <w:pPr>
      <w:spacing w:after="150"/>
      <w:ind w:right="-150"/>
    </w:pPr>
  </w:style>
  <w:style w:type="paragraph" w:customStyle="1" w:styleId="active1">
    <w:name w:val="active1"/>
    <w:basedOn w:val="Standard"/>
    <w:pPr>
      <w:shd w:val="clear" w:color="auto" w:fill="FFFFFF"/>
    </w:pPr>
  </w:style>
  <w:style w:type="paragraph" w:customStyle="1" w:styleId="btn1">
    <w:name w:val="btn1"/>
    <w:basedOn w:val="Standard"/>
    <w:pPr>
      <w:jc w:val="center"/>
      <w:textAlignment w:val="center"/>
    </w:pPr>
    <w:rPr>
      <w:sz w:val="21"/>
      <w:szCs w:val="21"/>
    </w:rPr>
  </w:style>
  <w:style w:type="paragraph" w:customStyle="1" w:styleId="wm-lazyload1">
    <w:name w:val="wm-lazyload1"/>
    <w:basedOn w:val="Standard"/>
    <w:pPr>
      <w:spacing w:after="150"/>
    </w:pPr>
  </w:style>
  <w:style w:type="paragraph" w:customStyle="1" w:styleId="wm-accordionheader1">
    <w:name w:val="wm-accordion__header1"/>
    <w:basedOn w:val="Standard"/>
    <w:pPr>
      <w:pBdr>
        <w:bottom w:val="single" w:sz="6" w:space="0" w:color="D6D1CA"/>
      </w:pBdr>
    </w:pPr>
    <w:rPr>
      <w:b/>
      <w:bCs/>
    </w:rPr>
  </w:style>
  <w:style w:type="paragraph" w:customStyle="1" w:styleId="wm-accordionpanel1">
    <w:name w:val="wm-accordion__panel1"/>
    <w:basedOn w:val="Standard"/>
    <w:pPr>
      <w:spacing w:after="150"/>
    </w:pPr>
  </w:style>
  <w:style w:type="paragraph" w:customStyle="1" w:styleId="wm-accordionpanel2">
    <w:name w:val="wm-accordion__panel2"/>
    <w:basedOn w:val="Standard"/>
    <w:pPr>
      <w:spacing w:after="150"/>
    </w:pPr>
  </w:style>
  <w:style w:type="paragraph" w:customStyle="1" w:styleId="wm-accordionicon1">
    <w:name w:val="wm-accordion__icon1"/>
    <w:basedOn w:val="Standard"/>
    <w:pPr>
      <w:spacing w:after="150"/>
    </w:pPr>
  </w:style>
  <w:style w:type="paragraph" w:customStyle="1" w:styleId="wm-list-pipelink1">
    <w:name w:val="wm-list-pipe__link1"/>
    <w:basedOn w:val="Standard"/>
    <w:pPr>
      <w:spacing w:after="150"/>
    </w:pPr>
    <w:rPr>
      <w:b/>
      <w:bCs/>
    </w:rPr>
  </w:style>
  <w:style w:type="paragraph" w:customStyle="1" w:styleId="wm-list-pipelink2">
    <w:name w:val="wm-list-pipe__link2"/>
    <w:basedOn w:val="Standard"/>
    <w:pPr>
      <w:spacing w:after="150"/>
    </w:pPr>
    <w:rPr>
      <w:b/>
      <w:bCs/>
      <w:u w:val="single"/>
    </w:rPr>
  </w:style>
  <w:style w:type="paragraph" w:customStyle="1" w:styleId="wm-list-pipelink3">
    <w:name w:val="wm-list-pipe__link3"/>
    <w:basedOn w:val="Standard"/>
    <w:pPr>
      <w:spacing w:after="150"/>
    </w:pPr>
    <w:rPr>
      <w:b/>
      <w:bCs/>
    </w:rPr>
  </w:style>
  <w:style w:type="paragraph" w:customStyle="1" w:styleId="nav-taglink--no-js1">
    <w:name w:val="nav-tag__link--no-js1"/>
    <w:basedOn w:val="Standard"/>
    <w:pPr>
      <w:spacing w:after="150"/>
    </w:pPr>
    <w:rPr>
      <w:vanish/>
    </w:rPr>
  </w:style>
  <w:style w:type="paragraph" w:customStyle="1" w:styleId="wm-nav-mainlists1">
    <w:name w:val="wm-nav-main__lists1"/>
    <w:basedOn w:val="Standard"/>
    <w:pPr>
      <w:shd w:val="clear" w:color="auto" w:fill="FFFFFF"/>
      <w:spacing w:after="150"/>
    </w:pPr>
  </w:style>
  <w:style w:type="paragraph" w:customStyle="1" w:styleId="wm-nav-main-btntext--burger1">
    <w:name w:val="wm-nav-main-btn__text--burger1"/>
    <w:basedOn w:val="Standard"/>
    <w:pPr>
      <w:spacing w:after="150"/>
    </w:pPr>
    <w:rPr>
      <w:vanish/>
    </w:rPr>
  </w:style>
  <w:style w:type="paragraph" w:customStyle="1" w:styleId="wm-nav-main-btntext--hidden1">
    <w:name w:val="wm-nav-main-btn__text--hidden1"/>
    <w:basedOn w:val="Standard"/>
    <w:pPr>
      <w:spacing w:after="150"/>
    </w:pPr>
    <w:rPr>
      <w:vanish/>
    </w:rPr>
  </w:style>
  <w:style w:type="paragraph" w:customStyle="1" w:styleId="wm-modalbutton1">
    <w:name w:val="wm-modal__button1"/>
    <w:basedOn w:val="Standard"/>
    <w:pPr>
      <w:shd w:val="clear" w:color="auto" w:fill="FFFFFF"/>
      <w:spacing w:after="150"/>
    </w:pPr>
  </w:style>
  <w:style w:type="paragraph" w:customStyle="1" w:styleId="wm-modalfallback1">
    <w:name w:val="wm-modal__fallback1"/>
    <w:basedOn w:val="Standard"/>
    <w:pPr>
      <w:spacing w:after="150"/>
    </w:pPr>
  </w:style>
  <w:style w:type="paragraph" w:customStyle="1" w:styleId="wm-tabsitem1">
    <w:name w:val="wm-tabs__item1"/>
    <w:basedOn w:val="Standard"/>
    <w:pPr>
      <w:ind w:right="-15"/>
    </w:pPr>
  </w:style>
  <w:style w:type="paragraph" w:customStyle="1" w:styleId="wm-tabstab1">
    <w:name w:val="wm-tabs__tab1"/>
    <w:basedOn w:val="Standard"/>
    <w:pPr>
      <w:pBdr>
        <w:top w:val="single" w:sz="6" w:space="0" w:color="F3F1EF"/>
        <w:left w:val="single" w:sz="6" w:space="0" w:color="F3F1EF"/>
        <w:bottom w:val="single" w:sz="6" w:space="0" w:color="F3F1EF"/>
        <w:right w:val="single" w:sz="6" w:space="0" w:color="F3F1EF"/>
      </w:pBdr>
      <w:spacing w:after="150"/>
    </w:pPr>
  </w:style>
  <w:style w:type="paragraph" w:customStyle="1" w:styleId="wm-tabstab--active1">
    <w:name w:val="wm-tabs__tab--active1"/>
    <w:basedOn w:val="Standard"/>
    <w:pPr>
      <w:shd w:val="clear" w:color="auto" w:fill="F3F1EF"/>
      <w:spacing w:after="150"/>
    </w:pPr>
    <w:rPr>
      <w:b/>
      <w:bCs/>
    </w:rPr>
  </w:style>
  <w:style w:type="paragraph" w:customStyle="1" w:styleId="wm-tabstab2">
    <w:name w:val="wm-tabs__tab2"/>
    <w:basedOn w:val="Standard"/>
    <w:pPr>
      <w:pBdr>
        <w:top w:val="single" w:sz="6" w:space="0" w:color="F3F1EF"/>
        <w:left w:val="single" w:sz="6" w:space="0" w:color="F3F1EF"/>
        <w:bottom w:val="single" w:sz="6" w:space="0" w:color="F3F1EF"/>
        <w:right w:val="single" w:sz="6" w:space="0" w:color="F3F1EF"/>
      </w:pBdr>
      <w:shd w:val="clear" w:color="auto" w:fill="F3F1EF"/>
      <w:spacing w:after="150"/>
    </w:pPr>
  </w:style>
  <w:style w:type="paragraph" w:customStyle="1" w:styleId="wm-tabstab3">
    <w:name w:val="wm-tabs__tab3"/>
    <w:basedOn w:val="Standard"/>
    <w:pPr>
      <w:pBdr>
        <w:top w:val="single" w:sz="6" w:space="0" w:color="F3F1EF"/>
        <w:left w:val="single" w:sz="6" w:space="0" w:color="F3F1EF"/>
        <w:bottom w:val="single" w:sz="6" w:space="0" w:color="F3F1EF"/>
        <w:right w:val="single" w:sz="6" w:space="0" w:color="F3F1EF"/>
      </w:pBdr>
      <w:shd w:val="clear" w:color="auto" w:fill="FFFFFF"/>
      <w:spacing w:after="150"/>
    </w:pPr>
  </w:style>
  <w:style w:type="paragraph" w:customStyle="1" w:styleId="wm-tabstab4">
    <w:name w:val="wm-tabs__tab4"/>
    <w:basedOn w:val="Standard"/>
    <w:pPr>
      <w:pBdr>
        <w:top w:val="single" w:sz="6" w:space="0" w:color="F3F1EF"/>
        <w:left w:val="single" w:sz="6" w:space="0" w:color="F3F1EF"/>
        <w:bottom w:val="single" w:sz="6" w:space="0" w:color="F3F1EF"/>
        <w:right w:val="single" w:sz="6" w:space="0" w:color="F3F1EF"/>
      </w:pBdr>
      <w:shd w:val="clear" w:color="auto" w:fill="F3F1EF"/>
      <w:spacing w:after="150"/>
    </w:pPr>
  </w:style>
  <w:style w:type="paragraph" w:customStyle="1" w:styleId="wm-tabstab--active2">
    <w:name w:val="wm-tabs__tab--active2"/>
    <w:basedOn w:val="Standard"/>
    <w:pPr>
      <w:shd w:val="clear" w:color="auto" w:fill="FFFFFF"/>
      <w:spacing w:after="150"/>
    </w:pPr>
    <w:rPr>
      <w:b/>
      <w:bCs/>
    </w:rPr>
  </w:style>
  <w:style w:type="paragraph" w:customStyle="1" w:styleId="wm-tabspanel1">
    <w:name w:val="wm-tabs__panel1"/>
    <w:basedOn w:val="Standard"/>
    <w:pPr>
      <w:pBdr>
        <w:top w:val="single" w:sz="6" w:space="0" w:color="F3F1EF"/>
        <w:left w:val="single" w:sz="6" w:space="0" w:color="F3F1EF"/>
        <w:bottom w:val="single" w:sz="6" w:space="0" w:color="F3F1EF"/>
        <w:right w:val="single" w:sz="6" w:space="0" w:color="F3F1EF"/>
      </w:pBdr>
      <w:shd w:val="clear" w:color="auto" w:fill="F3F1EF"/>
      <w:spacing w:after="150"/>
    </w:pPr>
  </w:style>
  <w:style w:type="paragraph" w:customStyle="1" w:styleId="wm-tabspanel2">
    <w:name w:val="wm-tabs__panel2"/>
    <w:basedOn w:val="Standard"/>
    <w:pPr>
      <w:pBdr>
        <w:top w:val="single" w:sz="6" w:space="0" w:color="F3F1EF"/>
        <w:left w:val="single" w:sz="6" w:space="0" w:color="F3F1EF"/>
        <w:bottom w:val="single" w:sz="6" w:space="0" w:color="F3F1EF"/>
        <w:right w:val="single" w:sz="6" w:space="0" w:color="F3F1EF"/>
      </w:pBdr>
      <w:shd w:val="clear" w:color="auto" w:fill="FFFFFF"/>
      <w:spacing w:after="150"/>
    </w:pPr>
  </w:style>
  <w:style w:type="paragraph" w:customStyle="1" w:styleId="wm-tabs1">
    <w:name w:val="wm-tabs1"/>
    <w:basedOn w:val="Standard"/>
    <w:pPr>
      <w:spacing w:after="150"/>
    </w:pPr>
    <w:rPr>
      <w:vanish/>
    </w:rPr>
  </w:style>
  <w:style w:type="paragraph" w:customStyle="1" w:styleId="wm-tabspanel-heading1">
    <w:name w:val="wm-tabs__panel-heading1"/>
    <w:basedOn w:val="Standard"/>
    <w:pPr>
      <w:spacing w:after="150"/>
    </w:pPr>
    <w:rPr>
      <w:vanish/>
    </w:rPr>
  </w:style>
  <w:style w:type="paragraph" w:customStyle="1" w:styleId="wm-tabs--active1">
    <w:name w:val="wm-tabs--active1"/>
    <w:basedOn w:val="Standard"/>
    <w:pPr>
      <w:spacing w:after="150"/>
    </w:pPr>
  </w:style>
  <w:style w:type="paragraph" w:customStyle="1" w:styleId="wm-imageicon-text1">
    <w:name w:val="wm-image__icon-text1"/>
    <w:basedOn w:val="Standard"/>
    <w:pPr>
      <w:spacing w:after="150"/>
    </w:pPr>
    <w:rPr>
      <w:u w:val="single"/>
    </w:rPr>
  </w:style>
  <w:style w:type="paragraph" w:customStyle="1" w:styleId="wm-iconpause1">
    <w:name w:val="wm-icon__pause1"/>
    <w:basedOn w:val="Standard"/>
    <w:pPr>
      <w:spacing w:after="150"/>
    </w:pPr>
    <w:rPr>
      <w:vanish/>
    </w:rPr>
  </w:style>
  <w:style w:type="paragraph" w:customStyle="1" w:styleId="wm-iconpause2">
    <w:name w:val="wm-icon__pause2"/>
    <w:basedOn w:val="Standard"/>
    <w:pPr>
      <w:spacing w:after="150"/>
    </w:pPr>
  </w:style>
  <w:style w:type="paragraph" w:customStyle="1" w:styleId="wm-iconplay1">
    <w:name w:val="wm-icon__play1"/>
    <w:basedOn w:val="Standard"/>
    <w:pPr>
      <w:spacing w:after="150"/>
    </w:pPr>
    <w:rPr>
      <w:vanish/>
    </w:rPr>
  </w:style>
  <w:style w:type="paragraph" w:customStyle="1" w:styleId="wm-quicklinksitems--md1">
    <w:name w:val="wm-quicklinks__items--md1"/>
    <w:basedOn w:val="Standard"/>
    <w:pPr>
      <w:spacing w:after="150"/>
    </w:pPr>
    <w:rPr>
      <w:vanish/>
    </w:rPr>
  </w:style>
  <w:style w:type="paragraph" w:customStyle="1" w:styleId="wm-quicklinksitem1">
    <w:name w:val="wm-quicklinks__item1"/>
    <w:basedOn w:val="Standard"/>
    <w:pPr>
      <w:pBdr>
        <w:bottom w:val="single" w:sz="6" w:space="0" w:color="292929"/>
      </w:pBdr>
      <w:spacing w:after="150"/>
    </w:pPr>
    <w:rPr>
      <w:vanish/>
    </w:rPr>
  </w:style>
  <w:style w:type="paragraph" w:customStyle="1" w:styleId="wm-quicklinksdropdown1">
    <w:name w:val="wm-quicklinks__dropdown1"/>
    <w:basedOn w:val="Standard"/>
    <w:pPr>
      <w:pBdr>
        <w:bottom w:val="single" w:sz="6" w:space="0" w:color="292929"/>
      </w:pBdr>
      <w:spacing w:after="150"/>
    </w:pPr>
    <w:rPr>
      <w:b/>
      <w:bCs/>
    </w:rPr>
  </w:style>
  <w:style w:type="paragraph" w:customStyle="1" w:styleId="wm-cardside1">
    <w:name w:val="wm-card__side1"/>
    <w:basedOn w:val="Standard"/>
    <w:pPr>
      <w:shd w:val="clear" w:color="auto" w:fill="FFFFFF"/>
      <w:spacing w:after="150"/>
    </w:pPr>
  </w:style>
  <w:style w:type="paragraph" w:customStyle="1" w:styleId="wm-cardback1">
    <w:name w:val="wm-card__back1"/>
    <w:basedOn w:val="Standard"/>
    <w:pPr>
      <w:spacing w:after="150"/>
    </w:pPr>
  </w:style>
  <w:style w:type="paragraph" w:customStyle="1" w:styleId="wm-togglecontainer1">
    <w:name w:val="wm-toggle__container1"/>
    <w:basedOn w:val="Standard"/>
  </w:style>
  <w:style w:type="paragraph" w:customStyle="1" w:styleId="wm-togglepanel1">
    <w:name w:val="wm-toggle__panel1"/>
    <w:basedOn w:val="Standard"/>
    <w:pPr>
      <w:spacing w:after="150"/>
    </w:pPr>
  </w:style>
  <w:style w:type="paragraph" w:customStyle="1" w:styleId="wm-togglepanel2">
    <w:name w:val="wm-toggle__panel2"/>
    <w:basedOn w:val="Standard"/>
    <w:pPr>
      <w:spacing w:after="150"/>
    </w:pPr>
  </w:style>
  <w:style w:type="paragraph" w:customStyle="1" w:styleId="wm-toggleicon1">
    <w:name w:val="wm-toggle__icon1"/>
    <w:basedOn w:val="Standard"/>
    <w:pPr>
      <w:spacing w:after="150"/>
    </w:pPr>
  </w:style>
  <w:style w:type="paragraph" w:customStyle="1" w:styleId="wm-breaking-news-wrapper1">
    <w:name w:val="wm-breaking-news-wrapper1"/>
    <w:basedOn w:val="Standard"/>
    <w:pPr>
      <w:spacing w:after="150"/>
    </w:pPr>
  </w:style>
  <w:style w:type="paragraph" w:customStyle="1" w:styleId="wm-breaking-newsbutton1">
    <w:name w:val="wm-breaking-news__button1"/>
    <w:basedOn w:val="Standard"/>
    <w:pPr>
      <w:spacing w:after="150"/>
    </w:pPr>
  </w:style>
  <w:style w:type="paragraph" w:customStyle="1" w:styleId="wm-notification1">
    <w:name w:val="wm-notification1"/>
    <w:basedOn w:val="Standard"/>
    <w:pPr>
      <w:shd w:val="clear" w:color="auto" w:fill="AAAAFA"/>
      <w:spacing w:after="150"/>
    </w:pPr>
    <w:rPr>
      <w:vanish/>
    </w:rPr>
  </w:style>
  <w:style w:type="paragraph" w:customStyle="1" w:styleId="wm-nav-inpagecontainer1">
    <w:name w:val="wm-nav-inpage__container1"/>
    <w:basedOn w:val="Standard"/>
    <w:pPr>
      <w:shd w:val="clear" w:color="auto" w:fill="F3F1EF"/>
      <w:spacing w:after="150"/>
    </w:pPr>
    <w:rPr>
      <w:vanish/>
    </w:rPr>
  </w:style>
  <w:style w:type="paragraph" w:customStyle="1" w:styleId="wm-nav-inpagecontainer--expanded1">
    <w:name w:val="wm-nav-inpage__container--expanded1"/>
    <w:basedOn w:val="Standard"/>
    <w:pPr>
      <w:spacing w:after="150"/>
    </w:pPr>
  </w:style>
  <w:style w:type="paragraph" w:customStyle="1" w:styleId="wm-nav-inpagelink1">
    <w:name w:val="wm-nav-inpage__link1"/>
    <w:basedOn w:val="Standard"/>
    <w:pPr>
      <w:spacing w:after="150"/>
    </w:pPr>
  </w:style>
  <w:style w:type="paragraph" w:customStyle="1" w:styleId="wm-nav-inpagelink--active1">
    <w:name w:val="wm-nav-inpage__link--active1"/>
    <w:basedOn w:val="Standard"/>
    <w:pPr>
      <w:shd w:val="clear" w:color="auto" w:fill="F3F1EF"/>
      <w:spacing w:after="150"/>
    </w:pPr>
  </w:style>
  <w:style w:type="paragraph" w:customStyle="1" w:styleId="wm-nav-inpagetoggle1">
    <w:name w:val="wm-nav-inpage__toggle1"/>
    <w:basedOn w:val="Standard"/>
    <w:pPr>
      <w:shd w:val="clear" w:color="auto" w:fill="292929"/>
    </w:pPr>
    <w:rPr>
      <w:color w:val="FFFFFF"/>
    </w:rPr>
  </w:style>
  <w:style w:type="paragraph" w:customStyle="1" w:styleId="wm-nav-inpagetoggle--inline1">
    <w:name w:val="wm-nav-inpage__toggle--inline1"/>
    <w:basedOn w:val="Standard"/>
    <w:pPr>
      <w:spacing w:after="150"/>
    </w:pPr>
    <w:rPr>
      <w:color w:val="292929"/>
    </w:rPr>
  </w:style>
  <w:style w:type="paragraph" w:customStyle="1" w:styleId="wm-site-header1">
    <w:name w:val="wm-site-header1"/>
    <w:basedOn w:val="Standard"/>
    <w:pPr>
      <w:shd w:val="clear" w:color="auto" w:fill="FFFFFF"/>
    </w:pPr>
  </w:style>
  <w:style w:type="paragraph" w:customStyle="1" w:styleId="wm-site-searchterm1">
    <w:name w:val="wm-site-search__term1"/>
    <w:basedOn w:val="Standard"/>
    <w:pPr>
      <w:shd w:val="clear" w:color="auto" w:fill="FFFFFF"/>
      <w:spacing w:after="150"/>
    </w:pPr>
  </w:style>
  <w:style w:type="paragraph" w:customStyle="1" w:styleId="wm-site-searchsubmit--hidden1">
    <w:name w:val="wm-site-search__submit--hidden1"/>
    <w:basedOn w:val="Standard"/>
    <w:pPr>
      <w:spacing w:after="150"/>
    </w:pPr>
    <w:rPr>
      <w:vanish/>
    </w:rPr>
  </w:style>
  <w:style w:type="paragraph" w:customStyle="1" w:styleId="wm-site-search-toggleshow1">
    <w:name w:val="wm-site-search-toggle__show1"/>
    <w:basedOn w:val="Standard"/>
    <w:pPr>
      <w:spacing w:after="150"/>
    </w:pPr>
    <w:rPr>
      <w:vanish/>
    </w:rPr>
  </w:style>
  <w:style w:type="paragraph" w:customStyle="1" w:styleId="wm-site-search-toggleshow2">
    <w:name w:val="wm-site-search-toggle__show2"/>
    <w:basedOn w:val="Standard"/>
    <w:pPr>
      <w:spacing w:after="150"/>
    </w:pPr>
    <w:rPr>
      <w:vanish/>
    </w:rPr>
  </w:style>
  <w:style w:type="paragraph" w:customStyle="1" w:styleId="wm-site-search-togglehide1">
    <w:name w:val="wm-site-search-toggle__hide1"/>
    <w:basedOn w:val="Standard"/>
    <w:pPr>
      <w:spacing w:after="150"/>
    </w:pPr>
  </w:style>
  <w:style w:type="paragraph" w:customStyle="1" w:styleId="wm-site-search-togglehide2">
    <w:name w:val="wm-site-search-toggle__hide2"/>
    <w:basedOn w:val="Standard"/>
    <w:pPr>
      <w:spacing w:after="150"/>
    </w:pPr>
  </w:style>
  <w:style w:type="paragraph" w:customStyle="1" w:styleId="wm-search-resultsheading1">
    <w:name w:val="wm-search-results__heading1"/>
    <w:basedOn w:val="Standard"/>
    <w:pPr>
      <w:shd w:val="clear" w:color="auto" w:fill="FFCED1"/>
    </w:pPr>
  </w:style>
  <w:style w:type="paragraph" w:customStyle="1" w:styleId="wm-search-resultsheading2">
    <w:name w:val="wm-search-results__heading2"/>
    <w:basedOn w:val="Standard"/>
    <w:pPr>
      <w:shd w:val="clear" w:color="auto" w:fill="F8EFBD"/>
    </w:pPr>
  </w:style>
  <w:style w:type="paragraph" w:customStyle="1" w:styleId="wm-search-resultsheading3">
    <w:name w:val="wm-search-results__heading3"/>
    <w:basedOn w:val="Standard"/>
    <w:pPr>
      <w:shd w:val="clear" w:color="auto" w:fill="CDEDCD"/>
    </w:pPr>
  </w:style>
  <w:style w:type="paragraph" w:customStyle="1" w:styleId="wm-search-resultsheading4">
    <w:name w:val="wm-search-results__heading4"/>
    <w:basedOn w:val="Standard"/>
    <w:pPr>
      <w:shd w:val="clear" w:color="auto" w:fill="F3F1EF"/>
    </w:pPr>
  </w:style>
  <w:style w:type="paragraph" w:customStyle="1" w:styleId="wm-search-resultsheading5">
    <w:name w:val="wm-search-results__heading5"/>
    <w:basedOn w:val="Standard"/>
    <w:pPr>
      <w:shd w:val="clear" w:color="auto" w:fill="C7BDC7"/>
    </w:pPr>
  </w:style>
  <w:style w:type="paragraph" w:customStyle="1" w:styleId="wm-table-sortablesort1">
    <w:name w:val="wm-table-sortable__sort1"/>
    <w:basedOn w:val="Standard"/>
    <w:pPr>
      <w:spacing w:after="150"/>
      <w:textAlignment w:val="center"/>
    </w:pPr>
  </w:style>
  <w:style w:type="paragraph" w:customStyle="1" w:styleId="wm-table-sortablesort2">
    <w:name w:val="wm-table-sortable__sort2"/>
    <w:basedOn w:val="Standard"/>
    <w:pPr>
      <w:spacing w:after="150"/>
      <w:textAlignment w:val="center"/>
    </w:pPr>
  </w:style>
  <w:style w:type="paragraph" w:customStyle="1" w:styleId="wm-filterform1">
    <w:name w:val="wm-filter__form1"/>
    <w:basedOn w:val="Standard"/>
    <w:pPr>
      <w:spacing w:after="150"/>
    </w:pPr>
  </w:style>
  <w:style w:type="paragraph" w:customStyle="1" w:styleId="wm-card1">
    <w:name w:val="wm-card1"/>
    <w:basedOn w:val="Standard"/>
    <w:pPr>
      <w:shd w:val="clear" w:color="auto" w:fill="FFFFFF"/>
      <w:spacing w:before="45"/>
      <w:ind w:left="120" w:right="120"/>
    </w:pPr>
  </w:style>
  <w:style w:type="paragraph" w:customStyle="1" w:styleId="wm-h-toggle-on-off1">
    <w:name w:val="wm-h-toggle-on-off1"/>
    <w:basedOn w:val="Standard"/>
    <w:pPr>
      <w:spacing w:after="150"/>
    </w:pPr>
  </w:style>
  <w:style w:type="paragraph" w:customStyle="1" w:styleId="wm-h-toggle-on-off2">
    <w:name w:val="wm-h-toggle-on-off2"/>
    <w:basedOn w:val="Standard"/>
    <w:pPr>
      <w:spacing w:after="150"/>
    </w:pPr>
  </w:style>
  <w:style w:type="paragraph" w:customStyle="1" w:styleId="js-wm-h-url1">
    <w:name w:val="js-wm-h-url1"/>
    <w:basedOn w:val="Standard"/>
    <w:pPr>
      <w:spacing w:after="150"/>
    </w:pPr>
  </w:style>
  <w:style w:type="paragraph" w:customStyle="1" w:styleId="widgetinfotext4rzi71">
    <w:name w:val="widget_infotext__4rzi71"/>
    <w:basedOn w:val="Standard"/>
    <w:pPr>
      <w:shd w:val="clear" w:color="auto" w:fill="EEEAE4"/>
      <w:spacing w:after="450"/>
      <w:ind w:right="225"/>
      <w:jc w:val="center"/>
    </w:pPr>
    <w:rPr>
      <w:vanish/>
      <w:color w:val="292929"/>
      <w:sz w:val="23"/>
      <w:szCs w:val="23"/>
    </w:rPr>
  </w:style>
  <w:style w:type="paragraph" w:customStyle="1" w:styleId="widgetimagecontainer7g48m1">
    <w:name w:val="widget_imagecontainer__7g48m1"/>
    <w:basedOn w:val="Standard"/>
    <w:pPr>
      <w:shd w:val="clear" w:color="auto" w:fill="FFFFFF"/>
      <w:spacing w:before="150" w:after="150"/>
      <w:ind w:left="150" w:right="150"/>
    </w:pPr>
  </w:style>
  <w:style w:type="paragraph" w:customStyle="1" w:styleId="widgetimagecontainer7g48mimg1">
    <w:name w:val="widget_imagecontainer__7g48m&gt;img1"/>
    <w:basedOn w:val="Standard"/>
    <w:pPr>
      <w:spacing w:before="45" w:after="150"/>
    </w:pPr>
  </w:style>
  <w:style w:type="character" w:customStyle="1" w:styleId="wm-site-headerlogo">
    <w:name w:val="wm-site-header__logo"/>
    <w:basedOn w:val="Absatz-Standardschriftart"/>
  </w:style>
  <w:style w:type="character" w:customStyle="1" w:styleId="wm-u-visually-hidden1">
    <w:name w:val="wm-u-visually-hidden1"/>
    <w:basedOn w:val="Absatz-Standardschriftart"/>
    <w:rPr>
      <w:bdr w:val="none" w:sz="0" w:space="0" w:color="auto" w:frame="1"/>
    </w:rPr>
  </w:style>
  <w:style w:type="character" w:customStyle="1" w:styleId="wm-nav-main-btntext1">
    <w:name w:val="wm-nav-main-btn__text1"/>
    <w:basedOn w:val="Absatz-Standardschriftart"/>
    <w:rPr>
      <w:vanish w:val="0"/>
      <w:webHidden w:val="0"/>
      <w:specVanish w:val="0"/>
    </w:rPr>
  </w:style>
  <w:style w:type="character" w:customStyle="1" w:styleId="wm-u-vh1">
    <w:name w:val="wm-u-vh1"/>
    <w:basedOn w:val="Absatz-Standardschriftart"/>
    <w:rPr>
      <w:bdr w:val="none" w:sz="0" w:space="0" w:color="auto" w:frame="1"/>
    </w:rPr>
  </w:style>
  <w:style w:type="character" w:customStyle="1" w:styleId="widgetinfotext4rzi72">
    <w:name w:val="widget_infotext__4rzi72"/>
    <w:basedOn w:val="Absatz-Standardschriftart"/>
  </w:style>
  <w:style w:type="character" w:customStyle="1" w:styleId="wm-h-vh1">
    <w:name w:val="wm-h-vh1"/>
    <w:basedOn w:val="Absatz-Standardschriftart"/>
    <w:rPr>
      <w:bdr w:val="none" w:sz="0" w:space="0" w:color="auto" w:frame="1"/>
    </w:rPr>
  </w:style>
  <w:style w:type="paragraph" w:styleId="Listenabsatz">
    <w:name w:val="List Paragraph"/>
    <w:basedOn w:val="Standard"/>
    <w:uiPriority w:val="34"/>
    <w:qFormat/>
    <w:rsid w:val="0032412C"/>
    <w:pPr>
      <w:ind w:left="720"/>
      <w:contextualSpacing/>
    </w:pPr>
  </w:style>
  <w:style w:type="paragraph" w:styleId="Sprechblasentext">
    <w:name w:val="Balloon Text"/>
    <w:basedOn w:val="Standard"/>
    <w:link w:val="SprechblasentextZchn"/>
    <w:uiPriority w:val="99"/>
    <w:semiHidden/>
    <w:unhideWhenUsed/>
    <w:rsid w:val="002432C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32C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3987">
      <w:marLeft w:val="0"/>
      <w:marRight w:val="0"/>
      <w:marTop w:val="0"/>
      <w:marBottom w:val="0"/>
      <w:divBdr>
        <w:top w:val="none" w:sz="0" w:space="0" w:color="auto"/>
        <w:left w:val="none" w:sz="0" w:space="0" w:color="auto"/>
        <w:bottom w:val="none" w:sz="0" w:space="0" w:color="auto"/>
        <w:right w:val="none" w:sz="0" w:space="0" w:color="auto"/>
      </w:divBdr>
      <w:divsChild>
        <w:div w:id="1527404974">
          <w:marLeft w:val="0"/>
          <w:marRight w:val="0"/>
          <w:marTop w:val="0"/>
          <w:marBottom w:val="0"/>
          <w:divBdr>
            <w:top w:val="none" w:sz="0" w:space="0" w:color="auto"/>
            <w:left w:val="none" w:sz="0" w:space="0" w:color="auto"/>
            <w:bottom w:val="none" w:sz="0" w:space="0" w:color="auto"/>
            <w:right w:val="none" w:sz="0" w:space="0" w:color="auto"/>
          </w:divBdr>
          <w:divsChild>
            <w:div w:id="14773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2235">
      <w:marLeft w:val="0"/>
      <w:marRight w:val="0"/>
      <w:marTop w:val="0"/>
      <w:marBottom w:val="0"/>
      <w:divBdr>
        <w:top w:val="none" w:sz="0" w:space="0" w:color="auto"/>
        <w:left w:val="none" w:sz="0" w:space="0" w:color="auto"/>
        <w:bottom w:val="none" w:sz="0" w:space="0" w:color="auto"/>
        <w:right w:val="none" w:sz="0" w:space="0" w:color="auto"/>
      </w:divBdr>
      <w:divsChild>
        <w:div w:id="1914199952">
          <w:marLeft w:val="0"/>
          <w:marRight w:val="0"/>
          <w:marTop w:val="0"/>
          <w:marBottom w:val="240"/>
          <w:divBdr>
            <w:top w:val="none" w:sz="0" w:space="0" w:color="auto"/>
            <w:left w:val="none" w:sz="0" w:space="0" w:color="auto"/>
            <w:bottom w:val="none" w:sz="0" w:space="0" w:color="auto"/>
            <w:right w:val="none" w:sz="0" w:space="0" w:color="auto"/>
          </w:divBdr>
        </w:div>
      </w:divsChild>
    </w:div>
    <w:div w:id="1433747876">
      <w:marLeft w:val="0"/>
      <w:marRight w:val="0"/>
      <w:marTop w:val="0"/>
      <w:marBottom w:val="0"/>
      <w:divBdr>
        <w:top w:val="none" w:sz="0" w:space="0" w:color="auto"/>
        <w:left w:val="none" w:sz="0" w:space="0" w:color="auto"/>
        <w:bottom w:val="none" w:sz="0" w:space="0" w:color="auto"/>
        <w:right w:val="none" w:sz="0" w:space="0" w:color="auto"/>
      </w:divBdr>
      <w:divsChild>
        <w:div w:id="2060785311">
          <w:marLeft w:val="0"/>
          <w:marRight w:val="0"/>
          <w:marTop w:val="0"/>
          <w:marBottom w:val="0"/>
          <w:divBdr>
            <w:top w:val="none" w:sz="0" w:space="0" w:color="auto"/>
            <w:left w:val="none" w:sz="0" w:space="0" w:color="auto"/>
            <w:bottom w:val="none" w:sz="0" w:space="0" w:color="auto"/>
            <w:right w:val="none" w:sz="0" w:space="0" w:color="auto"/>
          </w:divBdr>
          <w:divsChild>
            <w:div w:id="431442463">
              <w:marLeft w:val="0"/>
              <w:marRight w:val="0"/>
              <w:marTop w:val="0"/>
              <w:marBottom w:val="0"/>
              <w:divBdr>
                <w:top w:val="none" w:sz="0" w:space="0" w:color="auto"/>
                <w:left w:val="none" w:sz="0" w:space="0" w:color="auto"/>
                <w:bottom w:val="none" w:sz="0" w:space="0" w:color="auto"/>
                <w:right w:val="none" w:sz="0" w:space="0" w:color="auto"/>
              </w:divBdr>
            </w:div>
            <w:div w:id="2105568557">
              <w:marLeft w:val="0"/>
              <w:marRight w:val="0"/>
              <w:marTop w:val="0"/>
              <w:marBottom w:val="0"/>
              <w:divBdr>
                <w:top w:val="none" w:sz="0" w:space="0" w:color="auto"/>
                <w:left w:val="none" w:sz="0" w:space="0" w:color="auto"/>
                <w:bottom w:val="none" w:sz="0" w:space="0" w:color="auto"/>
                <w:right w:val="none" w:sz="0" w:space="0" w:color="auto"/>
              </w:divBdr>
              <w:divsChild>
                <w:div w:id="1631738262">
                  <w:marLeft w:val="0"/>
                  <w:marRight w:val="0"/>
                  <w:marTop w:val="0"/>
                  <w:marBottom w:val="0"/>
                  <w:divBdr>
                    <w:top w:val="none" w:sz="0" w:space="0" w:color="auto"/>
                    <w:left w:val="none" w:sz="0" w:space="0" w:color="auto"/>
                    <w:bottom w:val="none" w:sz="0" w:space="0" w:color="auto"/>
                    <w:right w:val="none" w:sz="0" w:space="0" w:color="auto"/>
                  </w:divBdr>
                  <w:divsChild>
                    <w:div w:id="15940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51244">
      <w:marLeft w:val="0"/>
      <w:marRight w:val="0"/>
      <w:marTop w:val="0"/>
      <w:marBottom w:val="0"/>
      <w:divBdr>
        <w:top w:val="none" w:sz="0" w:space="0" w:color="auto"/>
        <w:left w:val="none" w:sz="0" w:space="0" w:color="auto"/>
        <w:bottom w:val="none" w:sz="0" w:space="0" w:color="auto"/>
        <w:right w:val="none" w:sz="0" w:space="0" w:color="auto"/>
      </w:divBdr>
    </w:div>
    <w:div w:id="1533880848">
      <w:marLeft w:val="0"/>
      <w:marRight w:val="0"/>
      <w:marTop w:val="0"/>
      <w:marBottom w:val="0"/>
      <w:divBdr>
        <w:top w:val="none" w:sz="0" w:space="0" w:color="auto"/>
        <w:left w:val="none" w:sz="0" w:space="0" w:color="auto"/>
        <w:bottom w:val="none" w:sz="0" w:space="0" w:color="auto"/>
        <w:right w:val="none" w:sz="0" w:space="0" w:color="auto"/>
      </w:divBdr>
      <w:divsChild>
        <w:div w:id="1560745574">
          <w:marLeft w:val="0"/>
          <w:marRight w:val="0"/>
          <w:marTop w:val="0"/>
          <w:marBottom w:val="0"/>
          <w:divBdr>
            <w:top w:val="none" w:sz="0" w:space="0" w:color="auto"/>
            <w:left w:val="none" w:sz="0" w:space="0" w:color="auto"/>
            <w:bottom w:val="none" w:sz="0" w:space="0" w:color="auto"/>
            <w:right w:val="none" w:sz="0" w:space="0" w:color="auto"/>
          </w:divBdr>
        </w:div>
      </w:divsChild>
    </w:div>
    <w:div w:id="1828548025">
      <w:marLeft w:val="0"/>
      <w:marRight w:val="0"/>
      <w:marTop w:val="0"/>
      <w:marBottom w:val="0"/>
      <w:divBdr>
        <w:top w:val="none" w:sz="0" w:space="0" w:color="auto"/>
        <w:left w:val="none" w:sz="0" w:space="0" w:color="auto"/>
        <w:bottom w:val="none" w:sz="0" w:space="0" w:color="auto"/>
        <w:right w:val="none" w:sz="0" w:space="0" w:color="auto"/>
      </w:divBdr>
      <w:divsChild>
        <w:div w:id="1354727109">
          <w:marLeft w:val="0"/>
          <w:marRight w:val="0"/>
          <w:marTop w:val="0"/>
          <w:marBottom w:val="0"/>
          <w:divBdr>
            <w:top w:val="none" w:sz="0" w:space="0" w:color="auto"/>
            <w:left w:val="none" w:sz="0" w:space="0" w:color="auto"/>
            <w:bottom w:val="none" w:sz="0" w:space="0" w:color="auto"/>
            <w:right w:val="none" w:sz="0" w:space="0" w:color="auto"/>
          </w:divBdr>
        </w:div>
      </w:divsChild>
    </w:div>
    <w:div w:id="1936404459">
      <w:marLeft w:val="0"/>
      <w:marRight w:val="0"/>
      <w:marTop w:val="0"/>
      <w:marBottom w:val="0"/>
      <w:divBdr>
        <w:top w:val="none" w:sz="0" w:space="0" w:color="auto"/>
        <w:left w:val="none" w:sz="0" w:space="0" w:color="auto"/>
        <w:bottom w:val="none" w:sz="0" w:space="0" w:color="auto"/>
        <w:right w:val="none" w:sz="0" w:space="0" w:color="auto"/>
      </w:divBdr>
    </w:div>
    <w:div w:id="1954899720">
      <w:marLeft w:val="0"/>
      <w:marRight w:val="0"/>
      <w:marTop w:val="0"/>
      <w:marBottom w:val="0"/>
      <w:divBdr>
        <w:top w:val="none" w:sz="0" w:space="0" w:color="auto"/>
        <w:left w:val="none" w:sz="0" w:space="0" w:color="auto"/>
        <w:bottom w:val="none" w:sz="0" w:space="0" w:color="auto"/>
        <w:right w:val="none" w:sz="0" w:space="0" w:color="auto"/>
      </w:divBdr>
      <w:divsChild>
        <w:div w:id="1855680596">
          <w:marLeft w:val="0"/>
          <w:marRight w:val="0"/>
          <w:marTop w:val="0"/>
          <w:marBottom w:val="0"/>
          <w:divBdr>
            <w:top w:val="none" w:sz="0" w:space="0" w:color="auto"/>
            <w:left w:val="none" w:sz="0" w:space="0" w:color="auto"/>
            <w:bottom w:val="none" w:sz="0" w:space="0" w:color="auto"/>
            <w:right w:val="none" w:sz="0" w:space="0" w:color="auto"/>
          </w:divBdr>
          <w:divsChild>
            <w:div w:id="17701843">
              <w:marLeft w:val="0"/>
              <w:marRight w:val="0"/>
              <w:marTop w:val="0"/>
              <w:marBottom w:val="0"/>
              <w:divBdr>
                <w:top w:val="none" w:sz="0" w:space="0" w:color="auto"/>
                <w:left w:val="none" w:sz="0" w:space="0" w:color="auto"/>
                <w:bottom w:val="none" w:sz="0" w:space="0" w:color="auto"/>
                <w:right w:val="none" w:sz="0" w:space="0" w:color="auto"/>
              </w:divBdr>
              <w:divsChild>
                <w:div w:id="858087313">
                  <w:marLeft w:val="0"/>
                  <w:marRight w:val="0"/>
                  <w:marTop w:val="0"/>
                  <w:marBottom w:val="300"/>
                  <w:divBdr>
                    <w:top w:val="none" w:sz="0" w:space="0" w:color="auto"/>
                    <w:left w:val="none" w:sz="0" w:space="0" w:color="auto"/>
                    <w:bottom w:val="none" w:sz="0" w:space="0" w:color="auto"/>
                    <w:right w:val="none" w:sz="0" w:space="0" w:color="auto"/>
                  </w:divBdr>
                  <w:divsChild>
                    <w:div w:id="1005324190">
                      <w:marLeft w:val="0"/>
                      <w:marRight w:val="0"/>
                      <w:marTop w:val="0"/>
                      <w:marBottom w:val="0"/>
                      <w:divBdr>
                        <w:top w:val="none" w:sz="0" w:space="0" w:color="auto"/>
                        <w:left w:val="none" w:sz="0" w:space="0" w:color="auto"/>
                        <w:bottom w:val="none" w:sz="0" w:space="0" w:color="auto"/>
                        <w:right w:val="none" w:sz="0" w:space="0" w:color="auto"/>
                      </w:divBdr>
                    </w:div>
                  </w:divsChild>
                </w:div>
                <w:div w:id="2056268338">
                  <w:marLeft w:val="0"/>
                  <w:marRight w:val="0"/>
                  <w:marTop w:val="0"/>
                  <w:marBottom w:val="0"/>
                  <w:divBdr>
                    <w:top w:val="none" w:sz="0" w:space="0" w:color="auto"/>
                    <w:left w:val="none" w:sz="0" w:space="0" w:color="auto"/>
                    <w:bottom w:val="none" w:sz="0" w:space="0" w:color="auto"/>
                    <w:right w:val="none" w:sz="0" w:space="0" w:color="auto"/>
                  </w:divBdr>
                  <w:divsChild>
                    <w:div w:id="1084035310">
                      <w:marLeft w:val="0"/>
                      <w:marRight w:val="0"/>
                      <w:marTop w:val="0"/>
                      <w:marBottom w:val="0"/>
                      <w:divBdr>
                        <w:top w:val="none" w:sz="0" w:space="0" w:color="auto"/>
                        <w:left w:val="none" w:sz="0" w:space="0" w:color="auto"/>
                        <w:bottom w:val="none" w:sz="0" w:space="0" w:color="auto"/>
                        <w:right w:val="none" w:sz="0" w:space="0" w:color="auto"/>
                      </w:divBdr>
                      <w:divsChild>
                        <w:div w:id="1467048818">
                          <w:marLeft w:val="0"/>
                          <w:marRight w:val="0"/>
                          <w:marTop w:val="0"/>
                          <w:marBottom w:val="0"/>
                          <w:divBdr>
                            <w:top w:val="none" w:sz="0" w:space="0" w:color="auto"/>
                            <w:left w:val="none" w:sz="0" w:space="0" w:color="auto"/>
                            <w:bottom w:val="none" w:sz="0" w:space="0" w:color="auto"/>
                            <w:right w:val="none" w:sz="0" w:space="0" w:color="auto"/>
                          </w:divBdr>
                          <w:divsChild>
                            <w:div w:id="13863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3427">
                  <w:marLeft w:val="0"/>
                  <w:marRight w:val="0"/>
                  <w:marTop w:val="0"/>
                  <w:marBottom w:val="0"/>
                  <w:divBdr>
                    <w:top w:val="none" w:sz="0" w:space="0" w:color="auto"/>
                    <w:left w:val="none" w:sz="0" w:space="0" w:color="auto"/>
                    <w:bottom w:val="none" w:sz="0" w:space="0" w:color="auto"/>
                    <w:right w:val="none" w:sz="0" w:space="0" w:color="auto"/>
                  </w:divBdr>
                </w:div>
                <w:div w:id="58528129">
                  <w:marLeft w:val="0"/>
                  <w:marRight w:val="0"/>
                  <w:marTop w:val="0"/>
                  <w:marBottom w:val="0"/>
                  <w:divBdr>
                    <w:top w:val="none" w:sz="0" w:space="0" w:color="auto"/>
                    <w:left w:val="none" w:sz="0" w:space="0" w:color="auto"/>
                    <w:bottom w:val="none" w:sz="0" w:space="0" w:color="auto"/>
                    <w:right w:val="none" w:sz="0" w:space="0" w:color="auto"/>
                  </w:divBdr>
                  <w:divsChild>
                    <w:div w:id="986663090">
                      <w:marLeft w:val="0"/>
                      <w:marRight w:val="0"/>
                      <w:marTop w:val="0"/>
                      <w:marBottom w:val="0"/>
                      <w:divBdr>
                        <w:top w:val="none" w:sz="0" w:space="0" w:color="auto"/>
                        <w:left w:val="none" w:sz="0" w:space="0" w:color="auto"/>
                        <w:bottom w:val="none" w:sz="0" w:space="0" w:color="auto"/>
                        <w:right w:val="none" w:sz="0" w:space="0" w:color="auto"/>
                      </w:divBdr>
                      <w:divsChild>
                        <w:div w:id="1321427152">
                          <w:marLeft w:val="0"/>
                          <w:marRight w:val="0"/>
                          <w:marTop w:val="0"/>
                          <w:marBottom w:val="0"/>
                          <w:divBdr>
                            <w:top w:val="none" w:sz="0" w:space="0" w:color="auto"/>
                            <w:left w:val="none" w:sz="0" w:space="0" w:color="auto"/>
                            <w:bottom w:val="none" w:sz="0" w:space="0" w:color="auto"/>
                            <w:right w:val="none" w:sz="0" w:space="0" w:color="auto"/>
                          </w:divBdr>
                        </w:div>
                      </w:divsChild>
                    </w:div>
                    <w:div w:id="842864792">
                      <w:marLeft w:val="0"/>
                      <w:marRight w:val="0"/>
                      <w:marTop w:val="0"/>
                      <w:marBottom w:val="0"/>
                      <w:divBdr>
                        <w:top w:val="none" w:sz="0" w:space="0" w:color="auto"/>
                        <w:left w:val="none" w:sz="0" w:space="0" w:color="auto"/>
                        <w:bottom w:val="none" w:sz="0" w:space="0" w:color="auto"/>
                        <w:right w:val="none" w:sz="0" w:space="0" w:color="auto"/>
                      </w:divBdr>
                      <w:divsChild>
                        <w:div w:id="1685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427">
                  <w:marLeft w:val="0"/>
                  <w:marRight w:val="0"/>
                  <w:marTop w:val="0"/>
                  <w:marBottom w:val="0"/>
                  <w:divBdr>
                    <w:top w:val="none" w:sz="0" w:space="0" w:color="auto"/>
                    <w:left w:val="none" w:sz="0" w:space="0" w:color="auto"/>
                    <w:bottom w:val="none" w:sz="0" w:space="0" w:color="auto"/>
                    <w:right w:val="none" w:sz="0" w:space="0" w:color="auto"/>
                  </w:divBdr>
                  <w:divsChild>
                    <w:div w:id="175537832">
                      <w:marLeft w:val="0"/>
                      <w:marRight w:val="0"/>
                      <w:marTop w:val="0"/>
                      <w:marBottom w:val="0"/>
                      <w:divBdr>
                        <w:top w:val="none" w:sz="0" w:space="0" w:color="auto"/>
                        <w:left w:val="none" w:sz="0" w:space="0" w:color="auto"/>
                        <w:bottom w:val="none" w:sz="0" w:space="0" w:color="auto"/>
                        <w:right w:val="none" w:sz="0" w:space="0" w:color="auto"/>
                      </w:divBdr>
                      <w:divsChild>
                        <w:div w:id="68576789">
                          <w:marLeft w:val="0"/>
                          <w:marRight w:val="0"/>
                          <w:marTop w:val="0"/>
                          <w:marBottom w:val="0"/>
                          <w:divBdr>
                            <w:top w:val="none" w:sz="0" w:space="0" w:color="auto"/>
                            <w:left w:val="none" w:sz="0" w:space="0" w:color="auto"/>
                            <w:bottom w:val="none" w:sz="0" w:space="0" w:color="auto"/>
                            <w:right w:val="none" w:sz="0" w:space="0" w:color="auto"/>
                          </w:divBdr>
                          <w:divsChild>
                            <w:div w:id="321588552">
                              <w:marLeft w:val="0"/>
                              <w:marRight w:val="0"/>
                              <w:marTop w:val="0"/>
                              <w:marBottom w:val="0"/>
                              <w:divBdr>
                                <w:top w:val="none" w:sz="0" w:space="0" w:color="auto"/>
                                <w:left w:val="none" w:sz="0" w:space="0" w:color="auto"/>
                                <w:bottom w:val="none" w:sz="0" w:space="0" w:color="auto"/>
                                <w:right w:val="none" w:sz="0" w:space="0" w:color="auto"/>
                              </w:divBdr>
                            </w:div>
                          </w:divsChild>
                        </w:div>
                        <w:div w:id="1900481964">
                          <w:marLeft w:val="0"/>
                          <w:marRight w:val="0"/>
                          <w:marTop w:val="0"/>
                          <w:marBottom w:val="0"/>
                          <w:divBdr>
                            <w:top w:val="none" w:sz="0" w:space="0" w:color="auto"/>
                            <w:left w:val="none" w:sz="0" w:space="0" w:color="auto"/>
                            <w:bottom w:val="none" w:sz="0" w:space="0" w:color="auto"/>
                            <w:right w:val="none" w:sz="0" w:space="0" w:color="auto"/>
                          </w:divBdr>
                          <w:divsChild>
                            <w:div w:id="1031150359">
                              <w:marLeft w:val="0"/>
                              <w:marRight w:val="0"/>
                              <w:marTop w:val="0"/>
                              <w:marBottom w:val="0"/>
                              <w:divBdr>
                                <w:top w:val="none" w:sz="0" w:space="0" w:color="auto"/>
                                <w:left w:val="none" w:sz="0" w:space="0" w:color="auto"/>
                                <w:bottom w:val="none" w:sz="0" w:space="0" w:color="auto"/>
                                <w:right w:val="none" w:sz="0" w:space="0" w:color="auto"/>
                              </w:divBdr>
                              <w:divsChild>
                                <w:div w:id="487329741">
                                  <w:marLeft w:val="0"/>
                                  <w:marRight w:val="0"/>
                                  <w:marTop w:val="0"/>
                                  <w:marBottom w:val="0"/>
                                  <w:divBdr>
                                    <w:top w:val="none" w:sz="0" w:space="0" w:color="auto"/>
                                    <w:left w:val="none" w:sz="0" w:space="0" w:color="auto"/>
                                    <w:bottom w:val="none" w:sz="0" w:space="0" w:color="auto"/>
                                    <w:right w:val="none" w:sz="0" w:space="0" w:color="auto"/>
                                  </w:divBdr>
                                </w:div>
                              </w:divsChild>
                            </w:div>
                            <w:div w:id="2003847961">
                              <w:marLeft w:val="0"/>
                              <w:marRight w:val="0"/>
                              <w:marTop w:val="0"/>
                              <w:marBottom w:val="0"/>
                              <w:divBdr>
                                <w:top w:val="none" w:sz="0" w:space="0" w:color="auto"/>
                                <w:left w:val="none" w:sz="0" w:space="0" w:color="auto"/>
                                <w:bottom w:val="none" w:sz="0" w:space="0" w:color="auto"/>
                                <w:right w:val="none" w:sz="0" w:space="0" w:color="auto"/>
                              </w:divBdr>
                              <w:divsChild>
                                <w:div w:id="975640807">
                                  <w:marLeft w:val="0"/>
                                  <w:marRight w:val="0"/>
                                  <w:marTop w:val="0"/>
                                  <w:marBottom w:val="0"/>
                                  <w:divBdr>
                                    <w:top w:val="none" w:sz="0" w:space="0" w:color="auto"/>
                                    <w:left w:val="none" w:sz="0" w:space="0" w:color="auto"/>
                                    <w:bottom w:val="none" w:sz="0" w:space="0" w:color="auto"/>
                                    <w:right w:val="none" w:sz="0" w:space="0" w:color="auto"/>
                                  </w:divBdr>
                                </w:div>
                              </w:divsChild>
                            </w:div>
                            <w:div w:id="163593586">
                              <w:marLeft w:val="0"/>
                              <w:marRight w:val="0"/>
                              <w:marTop w:val="0"/>
                              <w:marBottom w:val="0"/>
                              <w:divBdr>
                                <w:top w:val="none" w:sz="0" w:space="0" w:color="auto"/>
                                <w:left w:val="none" w:sz="0" w:space="0" w:color="auto"/>
                                <w:bottom w:val="none" w:sz="0" w:space="0" w:color="auto"/>
                                <w:right w:val="none" w:sz="0" w:space="0" w:color="auto"/>
                              </w:divBdr>
                              <w:divsChild>
                                <w:div w:id="756440131">
                                  <w:marLeft w:val="0"/>
                                  <w:marRight w:val="0"/>
                                  <w:marTop w:val="0"/>
                                  <w:marBottom w:val="0"/>
                                  <w:divBdr>
                                    <w:top w:val="none" w:sz="0" w:space="0" w:color="auto"/>
                                    <w:left w:val="none" w:sz="0" w:space="0" w:color="auto"/>
                                    <w:bottom w:val="none" w:sz="0" w:space="0" w:color="auto"/>
                                    <w:right w:val="none" w:sz="0" w:space="0" w:color="auto"/>
                                  </w:divBdr>
                                </w:div>
                              </w:divsChild>
                            </w:div>
                            <w:div w:id="1532917214">
                              <w:marLeft w:val="0"/>
                              <w:marRight w:val="0"/>
                              <w:marTop w:val="0"/>
                              <w:marBottom w:val="0"/>
                              <w:divBdr>
                                <w:top w:val="none" w:sz="0" w:space="0" w:color="auto"/>
                                <w:left w:val="none" w:sz="0" w:space="0" w:color="auto"/>
                                <w:bottom w:val="none" w:sz="0" w:space="0" w:color="auto"/>
                                <w:right w:val="none" w:sz="0" w:space="0" w:color="auto"/>
                              </w:divBdr>
                              <w:divsChild>
                                <w:div w:id="1803960971">
                                  <w:marLeft w:val="0"/>
                                  <w:marRight w:val="0"/>
                                  <w:marTop w:val="0"/>
                                  <w:marBottom w:val="0"/>
                                  <w:divBdr>
                                    <w:top w:val="none" w:sz="0" w:space="0" w:color="auto"/>
                                    <w:left w:val="none" w:sz="0" w:space="0" w:color="auto"/>
                                    <w:bottom w:val="none" w:sz="0" w:space="0" w:color="auto"/>
                                    <w:right w:val="none" w:sz="0" w:space="0" w:color="auto"/>
                                  </w:divBdr>
                                </w:div>
                              </w:divsChild>
                            </w:div>
                            <w:div w:id="570427774">
                              <w:marLeft w:val="0"/>
                              <w:marRight w:val="0"/>
                              <w:marTop w:val="0"/>
                              <w:marBottom w:val="0"/>
                              <w:divBdr>
                                <w:top w:val="none" w:sz="0" w:space="0" w:color="auto"/>
                                <w:left w:val="none" w:sz="0" w:space="0" w:color="auto"/>
                                <w:bottom w:val="none" w:sz="0" w:space="0" w:color="auto"/>
                                <w:right w:val="none" w:sz="0" w:space="0" w:color="auto"/>
                              </w:divBdr>
                            </w:div>
                            <w:div w:id="1917739975">
                              <w:marLeft w:val="0"/>
                              <w:marRight w:val="0"/>
                              <w:marTop w:val="0"/>
                              <w:marBottom w:val="0"/>
                              <w:divBdr>
                                <w:top w:val="none" w:sz="0" w:space="0" w:color="auto"/>
                                <w:left w:val="none" w:sz="0" w:space="0" w:color="auto"/>
                                <w:bottom w:val="none" w:sz="0" w:space="0" w:color="auto"/>
                                <w:right w:val="none" w:sz="0" w:space="0" w:color="auto"/>
                              </w:divBdr>
                            </w:div>
                            <w:div w:id="18795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6094D-C77A-4FD2-9800-866C7EE5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Email</vt:lpstr>
    </vt:vector>
  </TitlesOfParts>
  <Company>Wien Digital</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dc:title>
  <dc:subject/>
  <dc:creator>Zelinka Sophie</dc:creator>
  <cp:keywords/>
  <dc:description/>
  <cp:lastModifiedBy>Richter Roswitha</cp:lastModifiedBy>
  <cp:revision>2</cp:revision>
  <cp:lastPrinted>2022-12-02T07:34:00Z</cp:lastPrinted>
  <dcterms:created xsi:type="dcterms:W3CDTF">2022-12-05T07:00:00Z</dcterms:created>
  <dcterms:modified xsi:type="dcterms:W3CDTF">2022-12-05T07:00:00Z</dcterms:modified>
</cp:coreProperties>
</file>