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7F3" w:rsidRPr="00612AD6" w:rsidRDefault="00BC125B" w:rsidP="00716F18">
      <w:pPr>
        <w:pStyle w:val="berschrift2"/>
        <w:spacing w:before="0" w:line="240" w:lineRule="auto"/>
        <w:jc w:val="center"/>
        <w:rPr>
          <w:rFonts w:ascii="Arial" w:hAnsi="Arial" w:cs="Arial"/>
          <w:caps/>
          <w:color w:val="auto"/>
        </w:rPr>
      </w:pPr>
      <w:r w:rsidRPr="00612AD6">
        <w:rPr>
          <w:rFonts w:ascii="Arial" w:hAnsi="Arial" w:cs="Arial"/>
          <w:caps/>
          <w:color w:val="auto"/>
        </w:rPr>
        <w:t xml:space="preserve">Wiener </w:t>
      </w:r>
      <w:r w:rsidR="00EB6D98" w:rsidRPr="00612AD6">
        <w:rPr>
          <w:rFonts w:ascii="Arial" w:hAnsi="Arial" w:cs="Arial"/>
          <w:caps/>
          <w:color w:val="auto"/>
        </w:rPr>
        <w:t>GEsundheitsverbund</w:t>
      </w:r>
    </w:p>
    <w:p w:rsidR="000802E6" w:rsidRPr="00612AD6" w:rsidRDefault="000802E6" w:rsidP="00716F18">
      <w:pPr>
        <w:spacing w:after="0" w:line="240" w:lineRule="auto"/>
        <w:jc w:val="center"/>
        <w:rPr>
          <w:rFonts w:cstheme="minorHAnsi"/>
          <w:szCs w:val="28"/>
        </w:rPr>
      </w:pPr>
      <w:r w:rsidRPr="00612AD6">
        <w:rPr>
          <w:rFonts w:cstheme="minorHAnsi"/>
          <w:szCs w:val="28"/>
        </w:rPr>
        <w:t>Generaldirektion</w:t>
      </w:r>
    </w:p>
    <w:p w:rsidR="000802E6" w:rsidRPr="00612AD6" w:rsidRDefault="00DC3C68" w:rsidP="00716F18">
      <w:pPr>
        <w:spacing w:after="0" w:line="240" w:lineRule="auto"/>
        <w:jc w:val="center"/>
        <w:rPr>
          <w:rFonts w:cstheme="minorHAnsi"/>
          <w:szCs w:val="28"/>
        </w:rPr>
      </w:pPr>
      <w:r w:rsidRPr="00612AD6">
        <w:rPr>
          <w:rFonts w:cstheme="minorHAnsi"/>
          <w:szCs w:val="28"/>
        </w:rPr>
        <w:t>Vorstandsressort Recht &amp; Compliance</w:t>
      </w:r>
    </w:p>
    <w:p w:rsidR="008447F3" w:rsidRPr="009E7030" w:rsidRDefault="008447F3" w:rsidP="008447F3">
      <w:pPr>
        <w:pStyle w:val="Kopfzeile"/>
        <w:tabs>
          <w:tab w:val="clear" w:pos="4536"/>
          <w:tab w:val="clear" w:pos="9072"/>
        </w:tabs>
        <w:ind w:left="426"/>
        <w:rPr>
          <w:rFonts w:cstheme="minorHAnsi"/>
          <w:sz w:val="28"/>
          <w:szCs w:val="28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5"/>
        <w:gridCol w:w="2693"/>
        <w:gridCol w:w="3120"/>
      </w:tblGrid>
      <w:tr w:rsidR="008447F3" w:rsidRPr="009E7030" w:rsidTr="001902E1">
        <w:trPr>
          <w:trHeight w:val="868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9E7030">
              <w:rPr>
                <w:rFonts w:cstheme="minorHAnsi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8447F3" w:rsidRPr="009E7030" w:rsidTr="001902E1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E7030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Allgemeine Beschreibung der Stelle – verbindliche Inhalte</w:t>
            </w:r>
          </w:p>
        </w:tc>
      </w:tr>
      <w:tr w:rsidR="008447F3" w:rsidRPr="009E7030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Abteilung/Organisationseinheit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4C6043" w:rsidRPr="009E7030" w:rsidRDefault="00DC3C68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Vorstandsressort Recht &amp; Compliance</w:t>
            </w:r>
          </w:p>
          <w:p w:rsidR="008447F3" w:rsidRPr="009E7030" w:rsidRDefault="004C6043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Fachbereich </w:t>
            </w:r>
            <w:r w:rsidR="007A1032" w:rsidRPr="009E7030">
              <w:rPr>
                <w:rFonts w:cstheme="minorHAnsi"/>
                <w:bCs/>
              </w:rPr>
              <w:t>4</w:t>
            </w:r>
            <w:r w:rsidRPr="009E7030">
              <w:rPr>
                <w:rFonts w:cstheme="minorHAnsi"/>
                <w:bCs/>
              </w:rPr>
              <w:t xml:space="preserve"> </w:t>
            </w:r>
            <w:r w:rsidR="007A1032" w:rsidRPr="009E7030">
              <w:rPr>
                <w:rFonts w:cstheme="minorHAnsi"/>
                <w:bCs/>
              </w:rPr>
              <w:t>–</w:t>
            </w:r>
            <w:r w:rsidRPr="009E7030">
              <w:rPr>
                <w:rFonts w:cstheme="minorHAnsi"/>
                <w:bCs/>
              </w:rPr>
              <w:t xml:space="preserve"> </w:t>
            </w:r>
            <w:r w:rsidR="007A1032" w:rsidRPr="009E7030">
              <w:rPr>
                <w:rFonts w:cstheme="minorHAnsi"/>
                <w:bCs/>
              </w:rPr>
              <w:t>Medizin- und Forschungsrecht</w:t>
            </w:r>
          </w:p>
        </w:tc>
      </w:tr>
      <w:tr w:rsidR="008447F3" w:rsidRPr="009E7030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Bezeichnung der Stelle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360506" w:rsidRPr="009E7030" w:rsidRDefault="00F00439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Fachreferent</w:t>
            </w:r>
            <w:r w:rsidR="00612AD6">
              <w:rPr>
                <w:rFonts w:cstheme="minorHAnsi"/>
                <w:bCs/>
              </w:rPr>
              <w:t>*i</w:t>
            </w:r>
            <w:r w:rsidRPr="009E7030">
              <w:rPr>
                <w:rFonts w:cstheme="minorHAnsi"/>
                <w:bCs/>
              </w:rPr>
              <w:t xml:space="preserve">n </w:t>
            </w:r>
            <w:r w:rsidR="00B2045B" w:rsidRPr="009E7030">
              <w:rPr>
                <w:rFonts w:cstheme="minorHAnsi"/>
                <w:bCs/>
              </w:rPr>
              <w:t>des Fachbereichs 4 -</w:t>
            </w:r>
            <w:r w:rsidRPr="009E7030">
              <w:rPr>
                <w:rFonts w:cstheme="minorHAnsi"/>
                <w:bCs/>
              </w:rPr>
              <w:t>Forschungsrecht</w:t>
            </w:r>
          </w:p>
        </w:tc>
      </w:tr>
      <w:tr w:rsidR="008447F3" w:rsidRPr="009E7030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 xml:space="preserve">Name </w:t>
            </w:r>
            <w:proofErr w:type="spellStart"/>
            <w:r w:rsidRPr="009E7030">
              <w:rPr>
                <w:rFonts w:cstheme="minorHAnsi"/>
                <w:b/>
                <w:bCs/>
              </w:rPr>
              <w:t>StelleninhaberIn</w:t>
            </w:r>
            <w:proofErr w:type="spellEnd"/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E7030" w:rsidRDefault="008475F5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N.N.</w:t>
            </w:r>
          </w:p>
        </w:tc>
      </w:tr>
      <w:tr w:rsidR="008447F3" w:rsidRPr="009E7030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Erstellungsdatum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8447F3" w:rsidRPr="009E7030" w:rsidRDefault="00612AD6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Dezember 2022</w:t>
            </w:r>
          </w:p>
        </w:tc>
      </w:tr>
      <w:tr w:rsidR="008447F3" w:rsidRPr="009E7030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Bedienstetenkategorie/Dienstposten</w:t>
            </w:r>
            <w:r w:rsidRPr="009E7030">
              <w:rPr>
                <w:rFonts w:cstheme="minorHAnsi"/>
                <w:b/>
                <w:bCs/>
              </w:rPr>
              <w:softHyphen/>
              <w:t xml:space="preserve">plangruppe/Dienstpostenbewertung </w:t>
            </w:r>
          </w:p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(Dienstpostenbezeichnung)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5E0D17" w:rsidRDefault="005E0D17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Rechtskundige Bedienstete</w:t>
            </w:r>
            <w:r w:rsidR="00612AD6">
              <w:rPr>
                <w:rFonts w:cstheme="minorHAnsi"/>
                <w:bCs/>
              </w:rPr>
              <w:t>/r</w:t>
            </w:r>
          </w:p>
          <w:p w:rsidR="00716F18" w:rsidRPr="009E7030" w:rsidRDefault="002C49F9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A</w:t>
            </w:r>
            <w:r w:rsidR="00092D93" w:rsidRPr="009E7030">
              <w:rPr>
                <w:rFonts w:cstheme="minorHAnsi"/>
                <w:bCs/>
              </w:rPr>
              <w:t>/</w:t>
            </w:r>
            <w:r w:rsidR="00457ACB" w:rsidRPr="009E7030">
              <w:rPr>
                <w:rFonts w:cstheme="minorHAnsi"/>
                <w:bCs/>
              </w:rPr>
              <w:t xml:space="preserve">III </w:t>
            </w:r>
            <w:r w:rsidR="00612AD6">
              <w:rPr>
                <w:rFonts w:cstheme="minorHAnsi"/>
                <w:bCs/>
              </w:rPr>
              <w:t>RKB</w:t>
            </w:r>
          </w:p>
        </w:tc>
      </w:tr>
      <w:tr w:rsidR="008447F3" w:rsidRPr="009E7030" w:rsidTr="001902E1">
        <w:trPr>
          <w:trHeight w:val="850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0"/>
              <w:ind w:left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Berufsfamilie/Modellfunktion/</w:t>
            </w:r>
            <w:r w:rsidRPr="009E7030">
              <w:rPr>
                <w:rFonts w:cstheme="minorHAnsi"/>
                <w:b/>
                <w:bCs/>
              </w:rPr>
              <w:br/>
              <w:t xml:space="preserve">Modellstelle </w:t>
            </w:r>
          </w:p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Cs/>
              </w:rPr>
            </w:pPr>
            <w:r w:rsidRPr="009E7030">
              <w:rPr>
                <w:rFonts w:cstheme="minorHAnsi"/>
              </w:rPr>
              <w:t xml:space="preserve">(Dienstpostenbezeichnung gem. Modellstellenverordnung, </w:t>
            </w:r>
            <w:proofErr w:type="spellStart"/>
            <w:r w:rsidRPr="009E7030">
              <w:rPr>
                <w:rFonts w:cstheme="minorHAnsi"/>
              </w:rPr>
              <w:t>Wr</w:t>
            </w:r>
            <w:proofErr w:type="spellEnd"/>
            <w:r w:rsidRPr="009E7030">
              <w:rPr>
                <w:rFonts w:cstheme="minorHAnsi"/>
              </w:rPr>
              <w:t xml:space="preserve">. </w:t>
            </w:r>
            <w:proofErr w:type="spellStart"/>
            <w:r w:rsidRPr="009E7030">
              <w:rPr>
                <w:rFonts w:cstheme="minorHAnsi"/>
              </w:rPr>
              <w:t>Bedienstetengesetz</w:t>
            </w:r>
            <w:proofErr w:type="spellEnd"/>
            <w:r w:rsidRPr="009E7030">
              <w:rPr>
                <w:rFonts w:cstheme="minorHAnsi"/>
              </w:rPr>
              <w:t xml:space="preserve"> 2017)</w:t>
            </w:r>
          </w:p>
        </w:tc>
        <w:tc>
          <w:tcPr>
            <w:tcW w:w="5813" w:type="dxa"/>
            <w:gridSpan w:val="2"/>
            <w:shd w:val="clear" w:color="auto" w:fill="auto"/>
            <w:vAlign w:val="center"/>
          </w:tcPr>
          <w:p w:rsidR="000C5A47" w:rsidRPr="009E7030" w:rsidRDefault="00612AD6" w:rsidP="005E0D17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VA_FB2b/4</w:t>
            </w:r>
          </w:p>
        </w:tc>
      </w:tr>
      <w:tr w:rsidR="008447F3" w:rsidRPr="009E7030" w:rsidTr="001902E1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:rsidR="008447F3" w:rsidRPr="009E7030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Organisatorische Einbindung bzw. Organisatorisches – verbindliche Inhalte</w:t>
            </w:r>
          </w:p>
        </w:tc>
      </w:tr>
      <w:tr w:rsidR="008447F3" w:rsidRPr="009E7030" w:rsidTr="001902E1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Name(n) (optional zu befüllen)</w:t>
            </w: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745D1C" w:rsidRPr="009E7030" w:rsidRDefault="00612AD6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Ressortleiter*i</w:t>
            </w:r>
            <w:r w:rsidR="00745D1C" w:rsidRPr="009E7030">
              <w:rPr>
                <w:rFonts w:cstheme="minorHAnsi"/>
                <w:bCs/>
              </w:rPr>
              <w:t xml:space="preserve">n; </w:t>
            </w:r>
          </w:p>
          <w:p w:rsidR="00447195" w:rsidRPr="009E7030" w:rsidRDefault="00B5037C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proofErr w:type="spellStart"/>
            <w:r w:rsidRPr="009E7030">
              <w:rPr>
                <w:rFonts w:cstheme="minorHAnsi"/>
                <w:bCs/>
              </w:rPr>
              <w:t>Leiter</w:t>
            </w:r>
            <w:r w:rsidR="00772E12" w:rsidRPr="009E7030">
              <w:rPr>
                <w:rFonts w:cstheme="minorHAnsi"/>
                <w:bCs/>
              </w:rPr>
              <w:t>In</w:t>
            </w:r>
            <w:proofErr w:type="spellEnd"/>
            <w:r w:rsidR="00745D1C" w:rsidRPr="009E7030">
              <w:rPr>
                <w:rFonts w:cstheme="minorHAnsi"/>
                <w:bCs/>
              </w:rPr>
              <w:t xml:space="preserve"> des Fachbereich</w:t>
            </w:r>
            <w:r w:rsidRPr="009E7030">
              <w:rPr>
                <w:rFonts w:cstheme="minorHAnsi"/>
                <w:bCs/>
              </w:rPr>
              <w:t xml:space="preserve">s </w:t>
            </w:r>
            <w:r w:rsidR="007A1032" w:rsidRPr="009E7030">
              <w:rPr>
                <w:rFonts w:cstheme="minorHAnsi"/>
                <w:bCs/>
              </w:rPr>
              <w:t>Medizin- und Forschungsrecht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5D624F" w:rsidRPr="009E7030" w:rsidRDefault="005D624F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2C49F9" w:rsidRPr="009E7030" w:rsidRDefault="00772E12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-</w:t>
            </w:r>
            <w:r w:rsidR="00B054CA">
              <w:rPr>
                <w:rFonts w:cstheme="minorHAnsi"/>
                <w:bCs/>
              </w:rPr>
              <w:t>--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56347B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 xml:space="preserve">Ständige </w:t>
            </w:r>
            <w:r w:rsidR="0056347B" w:rsidRPr="009E7030">
              <w:rPr>
                <w:rFonts w:cstheme="minorHAnsi"/>
                <w:b/>
                <w:bCs/>
              </w:rPr>
              <w:t>Stellv</w:t>
            </w:r>
            <w:r w:rsidRPr="009E7030">
              <w:rPr>
                <w:rFonts w:cstheme="minorHAnsi"/>
                <w:b/>
                <w:bCs/>
              </w:rPr>
              <w:t xml:space="preserve">ertretung lt. § 102 Wiener </w:t>
            </w:r>
            <w:proofErr w:type="spellStart"/>
            <w:r w:rsidRPr="009E7030">
              <w:rPr>
                <w:rFonts w:cstheme="minorHAnsi"/>
                <w:b/>
                <w:bCs/>
              </w:rPr>
              <w:t>Bedienstetengesetz</w:t>
            </w:r>
            <w:proofErr w:type="spellEnd"/>
            <w:r w:rsidRPr="009E703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E7030" w:rsidRDefault="008447F3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9E7030" w:rsidTr="0015547A">
        <w:trPr>
          <w:trHeight w:val="699"/>
        </w:trPr>
        <w:tc>
          <w:tcPr>
            <w:tcW w:w="3402" w:type="dxa"/>
            <w:shd w:val="clear" w:color="auto" w:fill="auto"/>
            <w:vAlign w:val="center"/>
          </w:tcPr>
          <w:p w:rsidR="00FB6DFE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Wird bei Abwesenheit vertreten von</w:t>
            </w:r>
          </w:p>
          <w:p w:rsidR="008447F3" w:rsidRPr="009E7030" w:rsidRDefault="008447F3" w:rsidP="00FB6DFE">
            <w:pPr>
              <w:rPr>
                <w:rFonts w:cstheme="minorHAnsi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E7030" w:rsidRDefault="00CF327A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Nach individueller Festlegung</w:t>
            </w:r>
            <w:r w:rsidR="00612AD6">
              <w:rPr>
                <w:rFonts w:cstheme="minorHAnsi"/>
                <w:bCs/>
              </w:rPr>
              <w:t xml:space="preserve"> der/des Leiter*i</w:t>
            </w:r>
            <w:r w:rsidR="00745D1C" w:rsidRPr="009E7030">
              <w:rPr>
                <w:rFonts w:cstheme="minorHAnsi"/>
                <w:bCs/>
              </w:rPr>
              <w:t xml:space="preserve">n des Fachbereichs </w:t>
            </w:r>
            <w:r w:rsidR="007A1032" w:rsidRPr="009E7030">
              <w:rPr>
                <w:rFonts w:cstheme="minorHAnsi"/>
                <w:bCs/>
              </w:rPr>
              <w:t>Medizin- und Forschungsrecht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E7030" w:rsidRDefault="00745D1C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Nach individueller Festlegung der/des </w:t>
            </w:r>
            <w:proofErr w:type="spellStart"/>
            <w:r w:rsidRPr="009E7030">
              <w:rPr>
                <w:rFonts w:cstheme="minorHAnsi"/>
                <w:bCs/>
              </w:rPr>
              <w:t>LeiterI</w:t>
            </w:r>
            <w:proofErr w:type="spellEnd"/>
            <w:r w:rsidR="00612AD6">
              <w:rPr>
                <w:rFonts w:cstheme="minorHAnsi"/>
                <w:bCs/>
              </w:rPr>
              <w:t>*i</w:t>
            </w:r>
            <w:r w:rsidRPr="009E7030">
              <w:rPr>
                <w:rFonts w:cstheme="minorHAnsi"/>
                <w:bCs/>
              </w:rPr>
              <w:t xml:space="preserve">n des Fachbereichs </w:t>
            </w:r>
            <w:r w:rsidR="007A1032" w:rsidRPr="009E7030">
              <w:rPr>
                <w:rFonts w:cstheme="minorHAnsi"/>
                <w:bCs/>
              </w:rPr>
              <w:lastRenderedPageBreak/>
              <w:t>Medizin- und Forschungsrecht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Befugnisse und Kompetenzen (z.B. Zeichnungsberechti</w:t>
            </w:r>
            <w:r w:rsidRPr="009E7030">
              <w:rPr>
                <w:rFonts w:cstheme="minorHAnsi"/>
                <w:b/>
                <w:bCs/>
              </w:rPr>
              <w:softHyphen/>
              <w:t>gungen)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8447F3" w:rsidRPr="009E7030" w:rsidRDefault="00D46A82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Unterschriftsberechtigung </w:t>
            </w:r>
            <w:r w:rsidR="00F434AF" w:rsidRPr="009E7030">
              <w:rPr>
                <w:rFonts w:cstheme="minorHAnsi"/>
                <w:bCs/>
              </w:rPr>
              <w:t xml:space="preserve">und Budgetkompetenz </w:t>
            </w:r>
            <w:r w:rsidRPr="009E7030">
              <w:rPr>
                <w:rFonts w:cstheme="minorHAnsi"/>
                <w:bCs/>
              </w:rPr>
              <w:t>im Detail gesondert schriftlich geregelt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cstheme="minorHAnsi"/>
                <w:b/>
                <w:bCs/>
              </w:rPr>
            </w:pP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E149B7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allen Organisationseinheiten der Generaldirektion des Wiener Gesundheitsverbundes</w:t>
            </w:r>
          </w:p>
        </w:tc>
      </w:tr>
      <w:tr w:rsidR="008447F3" w:rsidRPr="009E7030" w:rsidTr="001902E1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E149B7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Organisationseinheiten in den Regionen und Teilunternehmungen des Wiener Gesundheitsverbundes; Organisationseinheiten des Magistrats der Stadt Wien; </w:t>
            </w:r>
            <w:r w:rsidR="007A1032" w:rsidRPr="009E7030">
              <w:rPr>
                <w:rFonts w:cstheme="minorHAnsi"/>
                <w:bCs/>
              </w:rPr>
              <w:t xml:space="preserve">externe </w:t>
            </w:r>
            <w:r w:rsidR="00F00439" w:rsidRPr="009E7030">
              <w:rPr>
                <w:rFonts w:cstheme="minorHAnsi"/>
                <w:bCs/>
              </w:rPr>
              <w:t xml:space="preserve">Forschungseinrichtungen und sonstige Stakeholder auf dem Gebiet der Forschung </w:t>
            </w:r>
          </w:p>
        </w:tc>
      </w:tr>
      <w:tr w:rsidR="008447F3" w:rsidRPr="009E7030" w:rsidTr="001902E1">
        <w:trPr>
          <w:trHeight w:val="688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021CF5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Anforderungs</w:t>
            </w:r>
            <w:r w:rsidR="008447F3" w:rsidRPr="009E7030">
              <w:rPr>
                <w:rFonts w:cstheme="minorHAnsi"/>
                <w:b/>
                <w:bCs/>
              </w:rPr>
              <w:t>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8447F3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Direkte Führungsspanne (Anzahl der direkt unterstellten Mitarbei</w:t>
            </w:r>
            <w:r w:rsidRPr="009E7030">
              <w:rPr>
                <w:rFonts w:cstheme="minorHAnsi"/>
                <w:b/>
                <w:bCs/>
              </w:rPr>
              <w:softHyphen/>
              <w:t>terinnen und Mitarbeiter;</w:t>
            </w:r>
            <w:r w:rsidRPr="009E7030">
              <w:rPr>
                <w:rFonts w:cstheme="minorHAnsi"/>
                <w:b/>
                <w:bCs/>
              </w:rPr>
              <w:br/>
              <w:t>nur bei Funktionen mit Personal</w:t>
            </w:r>
            <w:r w:rsidRPr="009E7030">
              <w:rPr>
                <w:rFonts w:cstheme="minorHAnsi"/>
                <w:b/>
                <w:bCs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C77E20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----</w:t>
            </w: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 xml:space="preserve">Nur bei Modellfunktion „Führung V“ auszufüllen: </w:t>
            </w:r>
            <w:r w:rsidRPr="009E7030">
              <w:rPr>
                <w:rFonts w:cstheme="minorHAnsi"/>
                <w:b/>
                <w:bCs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C77E20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Nein</w:t>
            </w: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612AD6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Nicht relevant</w:t>
            </w:r>
          </w:p>
        </w:tc>
      </w:tr>
      <w:tr w:rsidR="008447F3" w:rsidRPr="009E7030" w:rsidTr="001902E1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:rsidR="008447F3" w:rsidRPr="009E7030" w:rsidRDefault="00E94C72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----</w:t>
            </w:r>
          </w:p>
        </w:tc>
      </w:tr>
      <w:tr w:rsidR="008447F3" w:rsidRPr="009E7030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E149B7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Dienststelle, Generaldirektion, Vorsta</w:t>
            </w:r>
            <w:r w:rsidR="00027D53" w:rsidRPr="009E7030">
              <w:rPr>
                <w:rFonts w:cstheme="minorHAnsi"/>
                <w:bCs/>
              </w:rPr>
              <w:t xml:space="preserve">ndsressort Recht &amp; Compliance, </w:t>
            </w:r>
            <w:r w:rsidRPr="009E7030">
              <w:rPr>
                <w:rFonts w:cstheme="minorHAnsi"/>
                <w:bCs/>
              </w:rPr>
              <w:t>1030 Wien, Thomas-Klestil-Platz 7/1</w:t>
            </w:r>
          </w:p>
        </w:tc>
      </w:tr>
      <w:tr w:rsidR="008447F3" w:rsidRPr="009E7030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E7030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Organisatorisches – optionale Inhalte</w:t>
            </w:r>
          </w:p>
        </w:tc>
      </w:tr>
      <w:tr w:rsidR="008447F3" w:rsidRPr="009E7030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E94C72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Gleitzeit </w:t>
            </w:r>
          </w:p>
        </w:tc>
      </w:tr>
      <w:tr w:rsidR="008447F3" w:rsidRPr="009E7030" w:rsidTr="001902E1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8447F3" w:rsidP="001902E1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Beschäftigungsausmaß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E94C72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40 Wochenstunden und Bereitschaft zur Leistung von Überstunden bei Bedarf</w:t>
            </w:r>
          </w:p>
        </w:tc>
      </w:tr>
      <w:tr w:rsidR="008447F3" w:rsidRPr="009E7030" w:rsidTr="001902E1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:rsidR="008447F3" w:rsidRPr="009E7030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Stellenzweck – verbindlicher Inhalt</w:t>
            </w:r>
          </w:p>
        </w:tc>
      </w:tr>
      <w:tr w:rsidR="008447F3" w:rsidRPr="009E7030" w:rsidTr="001902E1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47F3" w:rsidRPr="009E7030" w:rsidRDefault="00027D53" w:rsidP="009E7030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Juristisch fundierte Bearbeitung und Erledigung von Geschäftsfällen</w:t>
            </w:r>
            <w:r w:rsidR="007A1032" w:rsidRPr="009E7030">
              <w:rPr>
                <w:rFonts w:cstheme="minorHAnsi"/>
                <w:bCs/>
              </w:rPr>
              <w:t xml:space="preserve"> des </w:t>
            </w:r>
            <w:r w:rsidR="00F00439" w:rsidRPr="009E7030">
              <w:rPr>
                <w:rFonts w:cstheme="minorHAnsi"/>
                <w:bCs/>
              </w:rPr>
              <w:t>Forschungsrechts</w:t>
            </w:r>
            <w:r w:rsidRPr="009E7030">
              <w:rPr>
                <w:rFonts w:cstheme="minorHAnsi"/>
                <w:bCs/>
              </w:rPr>
              <w:t xml:space="preserve">, Beratung </w:t>
            </w:r>
            <w:r w:rsidR="002E4273" w:rsidRPr="009E7030">
              <w:rPr>
                <w:rFonts w:cstheme="minorHAnsi"/>
                <w:bCs/>
              </w:rPr>
              <w:t xml:space="preserve">der Geschäfts- und Betriebsführung sowie der leitenden Mitarbeiter/innen der Unternehmung Wiener Gesundheitsverbund </w:t>
            </w:r>
            <w:r w:rsidRPr="009E7030">
              <w:rPr>
                <w:rFonts w:cstheme="minorHAnsi"/>
                <w:bCs/>
              </w:rPr>
              <w:t xml:space="preserve">in allen Fragen </w:t>
            </w:r>
            <w:r w:rsidR="007A1032" w:rsidRPr="009E7030">
              <w:rPr>
                <w:rFonts w:cstheme="minorHAnsi"/>
                <w:bCs/>
              </w:rPr>
              <w:t xml:space="preserve">des </w:t>
            </w:r>
            <w:r w:rsidR="00F00439" w:rsidRPr="009E7030">
              <w:rPr>
                <w:rFonts w:cstheme="minorHAnsi"/>
                <w:bCs/>
              </w:rPr>
              <w:t xml:space="preserve">Forschungsrechts </w:t>
            </w:r>
            <w:r w:rsidRPr="009E7030">
              <w:rPr>
                <w:rFonts w:cstheme="minorHAnsi"/>
                <w:bCs/>
              </w:rPr>
              <w:t xml:space="preserve">sowie </w:t>
            </w:r>
            <w:r w:rsidR="00A564AE" w:rsidRPr="009E7030">
              <w:rPr>
                <w:rFonts w:cstheme="minorHAnsi"/>
                <w:bCs/>
              </w:rPr>
              <w:t xml:space="preserve">die </w:t>
            </w:r>
            <w:r w:rsidRPr="009E7030">
              <w:rPr>
                <w:rFonts w:cstheme="minorHAnsi"/>
                <w:bCs/>
              </w:rPr>
              <w:t>Vertretung der</w:t>
            </w:r>
            <w:r w:rsidR="00F00439" w:rsidRPr="009E7030">
              <w:rPr>
                <w:rFonts w:cstheme="minorHAnsi"/>
                <w:bCs/>
              </w:rPr>
              <w:t xml:space="preserve"> rechtlichen</w:t>
            </w:r>
            <w:r w:rsidRPr="009E7030">
              <w:rPr>
                <w:rFonts w:cstheme="minorHAnsi"/>
                <w:bCs/>
              </w:rPr>
              <w:t xml:space="preserve"> Interessen des Unternehmens gegenüber </w:t>
            </w:r>
            <w:r w:rsidR="007A1032" w:rsidRPr="009E7030">
              <w:rPr>
                <w:rFonts w:cstheme="minorHAnsi"/>
                <w:bCs/>
              </w:rPr>
              <w:t>externen Stakeholdern.</w:t>
            </w:r>
            <w:r w:rsidRPr="009E7030">
              <w:rPr>
                <w:rFonts w:cstheme="minorHAnsi"/>
                <w:bCs/>
              </w:rPr>
              <w:t xml:space="preserve"> </w:t>
            </w:r>
          </w:p>
        </w:tc>
      </w:tr>
      <w:tr w:rsidR="008447F3" w:rsidRPr="009E7030" w:rsidTr="001902E1">
        <w:trPr>
          <w:trHeight w:val="624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B8CCE4"/>
            <w:vAlign w:val="center"/>
          </w:tcPr>
          <w:p w:rsidR="008447F3" w:rsidRPr="009E7030" w:rsidRDefault="008447F3" w:rsidP="001902E1">
            <w:pPr>
              <w:autoSpaceDE w:val="0"/>
              <w:autoSpaceDN w:val="0"/>
              <w:adjustRightInd w:val="0"/>
              <w:spacing w:after="0"/>
              <w:ind w:left="34"/>
              <w:rPr>
                <w:rFonts w:cstheme="minorHAnsi"/>
                <w:b/>
                <w:bCs/>
              </w:rPr>
            </w:pPr>
            <w:r w:rsidRPr="009E7030">
              <w:rPr>
                <w:rFonts w:cstheme="minorHAnsi"/>
                <w:b/>
                <w:bCs/>
              </w:rPr>
              <w:t>Hauptaufgaben (inkl. Führungsaufgaben) – verbindlicher Inhalt</w:t>
            </w:r>
          </w:p>
        </w:tc>
      </w:tr>
      <w:tr w:rsidR="008447F3" w:rsidRPr="009E7030" w:rsidTr="002C5439">
        <w:trPr>
          <w:trHeight w:val="992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3A98" w:rsidRPr="009E7030" w:rsidRDefault="00973A98" w:rsidP="00973A98">
            <w:pPr>
              <w:spacing w:after="0" w:line="360" w:lineRule="auto"/>
              <w:jc w:val="both"/>
              <w:rPr>
                <w:rFonts w:cstheme="minorHAnsi"/>
              </w:rPr>
            </w:pPr>
            <w:r w:rsidRPr="009E7030">
              <w:rPr>
                <w:rFonts w:cstheme="minorHAnsi"/>
                <w:b/>
              </w:rPr>
              <w:lastRenderedPageBreak/>
              <w:t>Führungsaufgaben (nur bei Modellfunktionen mit Personalführung auszufüllen):</w:t>
            </w:r>
            <w:r w:rsidRPr="009E7030">
              <w:rPr>
                <w:rFonts w:cstheme="minorHAnsi"/>
              </w:rPr>
              <w:t xml:space="preserve"> </w:t>
            </w:r>
          </w:p>
          <w:p w:rsidR="00973A98" w:rsidRPr="009E7030" w:rsidRDefault="00973A98" w:rsidP="00973A98">
            <w:pPr>
              <w:spacing w:after="0" w:line="360" w:lineRule="auto"/>
              <w:jc w:val="both"/>
              <w:rPr>
                <w:rFonts w:cstheme="minorHAnsi"/>
              </w:rPr>
            </w:pPr>
            <w:r w:rsidRPr="009E7030">
              <w:rPr>
                <w:rFonts w:cstheme="minorHAnsi"/>
              </w:rPr>
              <w:t>-</w:t>
            </w:r>
          </w:p>
          <w:p w:rsidR="00973A98" w:rsidRPr="009E7030" w:rsidRDefault="00973A98" w:rsidP="00973A98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 w:rsidRPr="009E7030">
              <w:rPr>
                <w:rFonts w:cstheme="minorHAnsi"/>
                <w:b/>
              </w:rPr>
              <w:t xml:space="preserve">Aufgaben der Fachführung: </w:t>
            </w:r>
          </w:p>
          <w:p w:rsidR="00973A98" w:rsidRPr="009E7030" w:rsidRDefault="002E4273" w:rsidP="00973A98">
            <w:pPr>
              <w:spacing w:after="0" w:line="360" w:lineRule="auto"/>
              <w:jc w:val="both"/>
              <w:rPr>
                <w:rFonts w:cstheme="minorHAnsi"/>
              </w:rPr>
            </w:pPr>
            <w:r w:rsidRPr="009E7030">
              <w:rPr>
                <w:rFonts w:cstheme="minorHAnsi"/>
              </w:rPr>
              <w:t>-</w:t>
            </w:r>
          </w:p>
          <w:p w:rsidR="00973A98" w:rsidRPr="009E7030" w:rsidRDefault="00973A98" w:rsidP="00973A98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 w:rsidRPr="009E7030">
              <w:rPr>
                <w:rFonts w:cstheme="minorHAnsi"/>
                <w:b/>
              </w:rPr>
              <w:t>Hauptaufgaben:</w:t>
            </w:r>
          </w:p>
          <w:p w:rsidR="00973A98" w:rsidRPr="009E7030" w:rsidRDefault="00973A98" w:rsidP="00973A98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 w:rsidRPr="009E7030">
              <w:rPr>
                <w:rFonts w:cstheme="minorHAnsi"/>
                <w:b/>
              </w:rPr>
              <w:t>Fachbereich</w:t>
            </w:r>
          </w:p>
          <w:p w:rsidR="00B465DA" w:rsidRPr="009E7030" w:rsidRDefault="00612AD6" w:rsidP="00B465DA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Die/Der Funktionsträger*i</w:t>
            </w:r>
            <w:r w:rsidR="00B465DA" w:rsidRPr="009E7030">
              <w:rPr>
                <w:rFonts w:cstheme="minorHAnsi"/>
                <w:bCs/>
              </w:rPr>
              <w:t xml:space="preserve">n ist </w:t>
            </w:r>
            <w:r w:rsidR="00B465DA" w:rsidRPr="009E7030">
              <w:rPr>
                <w:rFonts w:cstheme="minorHAnsi"/>
                <w:bCs/>
                <w:u w:val="single"/>
              </w:rPr>
              <w:t>hauptverantwortlich</w:t>
            </w:r>
            <w:r w:rsidR="00B465DA" w:rsidRPr="009E7030">
              <w:rPr>
                <w:rFonts w:cstheme="minorHAnsi"/>
                <w:bCs/>
              </w:rPr>
              <w:t xml:space="preserve"> zuständig für:</w:t>
            </w:r>
          </w:p>
          <w:p w:rsidR="00F00439" w:rsidRPr="009E7030" w:rsidRDefault="00F00439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Selbstständige rechtliche Qualitätssicherung und Erstellung von klinischen Forschungsverträgen mit vielseitigen und komplexen Inhalten für die Einrichtungen des Unternehmens </w:t>
            </w:r>
          </w:p>
          <w:p w:rsidR="00F00439" w:rsidRPr="009E7030" w:rsidRDefault="00F00439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Selbstständige </w:t>
            </w:r>
            <w:r w:rsidR="00266BCA" w:rsidRPr="009E7030">
              <w:rPr>
                <w:rFonts w:cstheme="minorHAnsi"/>
                <w:bCs/>
              </w:rPr>
              <w:t xml:space="preserve">Rechtsberatung </w:t>
            </w:r>
            <w:r w:rsidRPr="009E7030">
              <w:rPr>
                <w:rFonts w:cstheme="minorHAnsi"/>
                <w:bCs/>
              </w:rPr>
              <w:t>und Erledigung von Anfragen und komplexen forschungsrechtlichen Geschäftsfällen</w:t>
            </w:r>
          </w:p>
          <w:p w:rsidR="007A1032" w:rsidRPr="009E7030" w:rsidRDefault="00A564AE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Umfassende </w:t>
            </w:r>
            <w:r w:rsidR="002E4273" w:rsidRPr="009E7030">
              <w:rPr>
                <w:rFonts w:cstheme="minorHAnsi"/>
                <w:bCs/>
              </w:rPr>
              <w:t xml:space="preserve">Analyse und Beurteilung komplexer </w:t>
            </w:r>
            <w:r w:rsidR="00F00439" w:rsidRPr="009E7030">
              <w:rPr>
                <w:rFonts w:cstheme="minorHAnsi"/>
                <w:bCs/>
              </w:rPr>
              <w:t xml:space="preserve">forschungsrechtlicher </w:t>
            </w:r>
            <w:r w:rsidR="002E4273" w:rsidRPr="009E7030">
              <w:rPr>
                <w:rFonts w:cstheme="minorHAnsi"/>
                <w:bCs/>
              </w:rPr>
              <w:t>Tatbestände</w:t>
            </w:r>
            <w:r w:rsidR="007A1032" w:rsidRPr="009E7030">
              <w:rPr>
                <w:rFonts w:cstheme="minorHAnsi"/>
                <w:bCs/>
              </w:rPr>
              <w:t xml:space="preserve"> in Form von </w:t>
            </w:r>
            <w:r w:rsidR="00F00439" w:rsidRPr="009E7030">
              <w:rPr>
                <w:rFonts w:cstheme="minorHAnsi"/>
                <w:bCs/>
              </w:rPr>
              <w:t xml:space="preserve">schriftlichen </w:t>
            </w:r>
            <w:r w:rsidR="007A1032" w:rsidRPr="009E7030">
              <w:rPr>
                <w:rFonts w:cstheme="minorHAnsi"/>
                <w:bCs/>
              </w:rPr>
              <w:t>Anfragebeantwortungen, gutachterlichen Stellungnahmen und Rechtsgutachten</w:t>
            </w:r>
          </w:p>
          <w:p w:rsidR="009B41E1" w:rsidRPr="009E7030" w:rsidRDefault="009B41E1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Selbstständige Erledigung von vielschichtigen Aufträgen der Fachbereichs- bzw. Ressortleitung im Rahmen konkreter Zielvereinbarungen</w:t>
            </w:r>
          </w:p>
          <w:p w:rsidR="007A1032" w:rsidRPr="009E7030" w:rsidRDefault="007A1032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Mitwirkung und Erstellung von unternehmensweiten Abläufen und Dienstanweisungen zur Förderung der Rechtssicherheit der Organisation und Koordination der für die Zielerreichung notwendigen Schnittstellen</w:t>
            </w:r>
          </w:p>
          <w:p w:rsidR="00A564AE" w:rsidRPr="009E7030" w:rsidRDefault="00C4263B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Selbstständige Erledigung von </w:t>
            </w:r>
            <w:r w:rsidR="00A564AE" w:rsidRPr="009E7030">
              <w:rPr>
                <w:rFonts w:cstheme="minorHAnsi"/>
                <w:bCs/>
              </w:rPr>
              <w:t xml:space="preserve">vielschichtigen </w:t>
            </w:r>
            <w:r w:rsidRPr="009E7030">
              <w:rPr>
                <w:rFonts w:cstheme="minorHAnsi"/>
                <w:bCs/>
              </w:rPr>
              <w:t>Aufträgen der Fachbereichs- bzw. Ressortleitung im Rahmen konkreter Zielvereinbarungen</w:t>
            </w:r>
          </w:p>
          <w:p w:rsidR="007A1032" w:rsidRPr="009E7030" w:rsidRDefault="007A1032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Konzeptionelle Entwicklung und Durchführung von umfassenden und innovativen </w:t>
            </w:r>
            <w:r w:rsidR="00F00439" w:rsidRPr="009E7030">
              <w:rPr>
                <w:rFonts w:cstheme="minorHAnsi"/>
                <w:bCs/>
              </w:rPr>
              <w:t>forschungsrechtlichen</w:t>
            </w:r>
            <w:r w:rsidRPr="009E7030">
              <w:rPr>
                <w:rFonts w:cstheme="minorHAnsi"/>
                <w:bCs/>
              </w:rPr>
              <w:t xml:space="preserve"> </w:t>
            </w:r>
            <w:r w:rsidR="00B2045B" w:rsidRPr="009E7030">
              <w:rPr>
                <w:rFonts w:cstheme="minorHAnsi"/>
                <w:bCs/>
              </w:rPr>
              <w:t>Fortbildungen</w:t>
            </w:r>
            <w:r w:rsidRPr="009E7030">
              <w:rPr>
                <w:rFonts w:cstheme="minorHAnsi"/>
                <w:bCs/>
              </w:rPr>
              <w:t xml:space="preserve"> </w:t>
            </w:r>
          </w:p>
          <w:p w:rsidR="007A1032" w:rsidRPr="009E7030" w:rsidRDefault="007A1032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Selbstständige Begutachtung von Vorschriftenentwürfen in komplexen </w:t>
            </w:r>
            <w:proofErr w:type="spellStart"/>
            <w:r w:rsidRPr="009E7030">
              <w:rPr>
                <w:rFonts w:cstheme="minorHAnsi"/>
                <w:bCs/>
              </w:rPr>
              <w:t>legistischen</w:t>
            </w:r>
            <w:proofErr w:type="spellEnd"/>
            <w:r w:rsidRPr="009E7030">
              <w:rPr>
                <w:rFonts w:cstheme="minorHAnsi"/>
                <w:bCs/>
              </w:rPr>
              <w:t xml:space="preserve"> Verfahren, insbesondere bei thematischem Zusammenhang mit dem </w:t>
            </w:r>
            <w:r w:rsidR="00F00439" w:rsidRPr="009E7030">
              <w:rPr>
                <w:rFonts w:cstheme="minorHAnsi"/>
                <w:bCs/>
              </w:rPr>
              <w:t>Forschungsrecht</w:t>
            </w:r>
          </w:p>
          <w:p w:rsidR="007A1032" w:rsidRPr="009E7030" w:rsidRDefault="007A1032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>Selb</w:t>
            </w:r>
            <w:r w:rsidR="00612AD6">
              <w:rPr>
                <w:rFonts w:cstheme="minorHAnsi"/>
                <w:bCs/>
              </w:rPr>
              <w:t>st</w:t>
            </w:r>
            <w:r w:rsidRPr="009E7030">
              <w:rPr>
                <w:rFonts w:cstheme="minorHAnsi"/>
                <w:bCs/>
              </w:rPr>
              <w:t xml:space="preserve">ständige Antragstellung an Gerichte und Behörden in </w:t>
            </w:r>
            <w:r w:rsidR="00F00439" w:rsidRPr="009E7030">
              <w:rPr>
                <w:rFonts w:cstheme="minorHAnsi"/>
                <w:bCs/>
              </w:rPr>
              <w:t>forschungsrechtlich</w:t>
            </w:r>
            <w:r w:rsidRPr="009E7030">
              <w:rPr>
                <w:rFonts w:cstheme="minorHAnsi"/>
                <w:bCs/>
              </w:rPr>
              <w:t xml:space="preserve"> relevanten Angelegenheiten zur strategischen Positionierung des WIGEV und Wahrung der Unternehmensinteressen</w:t>
            </w:r>
          </w:p>
          <w:p w:rsidR="007A1032" w:rsidRDefault="007A1032" w:rsidP="009E703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60" w:after="60"/>
              <w:ind w:left="357" w:hanging="357"/>
              <w:rPr>
                <w:rFonts w:cstheme="minorHAnsi"/>
                <w:bCs/>
              </w:rPr>
            </w:pPr>
            <w:r w:rsidRPr="009E7030">
              <w:rPr>
                <w:rFonts w:cstheme="minorHAnsi"/>
                <w:bCs/>
              </w:rPr>
              <w:t xml:space="preserve">Steuerung und Koordination externer (Rechts-)Expertise in fachbereichsspezifischen Angelegenheiten; rechtliche Begleitung der Auftragsabwicklung </w:t>
            </w:r>
          </w:p>
          <w:p w:rsidR="009E7030" w:rsidRPr="009E7030" w:rsidRDefault="009E7030" w:rsidP="009E7030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bCs/>
              </w:rPr>
            </w:pPr>
          </w:p>
        </w:tc>
      </w:tr>
    </w:tbl>
    <w:p w:rsidR="008447F3" w:rsidRPr="009E7030" w:rsidRDefault="008447F3" w:rsidP="008447F3">
      <w:pPr>
        <w:rPr>
          <w:rFonts w:cstheme="minorHAnsi"/>
        </w:rPr>
      </w:pPr>
    </w:p>
    <w:p w:rsidR="009E7030" w:rsidRDefault="009E7030" w:rsidP="009E7030">
      <w:pPr>
        <w:rPr>
          <w:rFonts w:ascii="Calibri" w:hAnsi="Calibri" w:cs="Arial"/>
        </w:rPr>
      </w:pPr>
      <w:r w:rsidRPr="003B0F83">
        <w:rPr>
          <w:rFonts w:ascii="Calibri" w:hAnsi="Calibri" w:cs="Arial"/>
        </w:rPr>
        <w:t>Unterschrift der Stelleninhaberin bzw. des Stellen</w:t>
      </w:r>
      <w:r>
        <w:rPr>
          <w:rFonts w:ascii="Calibri" w:hAnsi="Calibri" w:cs="Arial"/>
        </w:rPr>
        <w:t>inhabers:</w:t>
      </w:r>
    </w:p>
    <w:p w:rsidR="009E7030" w:rsidRDefault="009E7030" w:rsidP="009E7030">
      <w:pPr>
        <w:tabs>
          <w:tab w:val="right" w:leader="dot" w:pos="850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9E7030" w:rsidRDefault="009E7030" w:rsidP="009E7030">
      <w:pPr>
        <w:rPr>
          <w:rFonts w:ascii="Calibri" w:hAnsi="Calibri" w:cs="Arial"/>
        </w:rPr>
      </w:pPr>
      <w:r w:rsidRPr="003B0F83">
        <w:rPr>
          <w:rFonts w:ascii="Calibri" w:hAnsi="Calibri" w:cs="Arial"/>
        </w:rPr>
        <w:t>Unterschrift der Vorg</w:t>
      </w:r>
      <w:r>
        <w:rPr>
          <w:rFonts w:ascii="Calibri" w:hAnsi="Calibri" w:cs="Arial"/>
        </w:rPr>
        <w:t>esetzten bzw. des Vorgesetzten:</w:t>
      </w:r>
    </w:p>
    <w:p w:rsidR="009E7030" w:rsidRDefault="009E7030" w:rsidP="009E7030">
      <w:pPr>
        <w:tabs>
          <w:tab w:val="right" w:leader="dot" w:pos="850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:rsidR="009E7030" w:rsidRPr="003B0F83" w:rsidRDefault="009E7030" w:rsidP="009E7030">
      <w:pPr>
        <w:rPr>
          <w:rFonts w:ascii="Calibri" w:hAnsi="Calibri" w:cs="Arial"/>
        </w:rPr>
      </w:pPr>
    </w:p>
    <w:p w:rsidR="009E7030" w:rsidRPr="00157498" w:rsidRDefault="009E7030" w:rsidP="009E7030">
      <w:pPr>
        <w:rPr>
          <w:rFonts w:ascii="Arial" w:hAnsi="Arial" w:cs="Arial"/>
          <w:sz w:val="24"/>
          <w:szCs w:val="24"/>
        </w:rPr>
      </w:pPr>
      <w:r w:rsidRPr="003B0F83">
        <w:rPr>
          <w:rFonts w:ascii="Calibri" w:hAnsi="Calibri" w:cs="Arial"/>
        </w:rPr>
        <w:t>Wien, am …………………………………….</w:t>
      </w:r>
    </w:p>
    <w:p w:rsidR="004D3D11" w:rsidRPr="009E7030" w:rsidRDefault="004D3D11" w:rsidP="009E7030">
      <w:pPr>
        <w:rPr>
          <w:rFonts w:cstheme="minorHAnsi"/>
        </w:rPr>
      </w:pPr>
      <w:bookmarkStart w:id="0" w:name="_GoBack"/>
      <w:bookmarkEnd w:id="0"/>
    </w:p>
    <w:sectPr w:rsidR="004D3D11" w:rsidRPr="009E7030" w:rsidSect="00612AD6">
      <w:headerReference w:type="default" r:id="rId7"/>
      <w:footerReference w:type="default" r:id="rId8"/>
      <w:pgSz w:w="11906" w:h="16838"/>
      <w:pgMar w:top="709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93D" w:rsidRDefault="0036293D">
      <w:pPr>
        <w:spacing w:after="0" w:line="240" w:lineRule="auto"/>
      </w:pPr>
      <w:r>
        <w:separator/>
      </w:r>
    </w:p>
  </w:endnote>
  <w:endnote w:type="continuationSeparator" w:id="0">
    <w:p w:rsidR="0036293D" w:rsidRDefault="0036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CD0" w:rsidRPr="00805170" w:rsidRDefault="008447F3" w:rsidP="00805170">
    <w:pPr>
      <w:pStyle w:val="Fuzeile"/>
      <w:jc w:val="right"/>
      <w:rPr>
        <w:rFonts w:ascii="Arial" w:hAnsi="Arial" w:cs="Arial"/>
        <w:sz w:val="20"/>
        <w:szCs w:val="20"/>
      </w:rPr>
    </w:pPr>
    <w:r w:rsidRPr="00805170">
      <w:rPr>
        <w:rFonts w:ascii="Arial" w:hAnsi="Arial" w:cs="Arial"/>
        <w:sz w:val="20"/>
        <w:szCs w:val="20"/>
        <w:lang w:val="de-DE"/>
      </w:rPr>
      <w:t xml:space="preserve">Seite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PAGE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612AD6" w:rsidRPr="00612AD6">
      <w:rPr>
        <w:rFonts w:ascii="Arial" w:hAnsi="Arial" w:cs="Arial"/>
        <w:b/>
        <w:noProof/>
        <w:sz w:val="20"/>
        <w:szCs w:val="20"/>
        <w:lang w:val="de-DE"/>
      </w:rPr>
      <w:t>3</w:t>
    </w:r>
    <w:r w:rsidRPr="00805170">
      <w:rPr>
        <w:rFonts w:ascii="Arial" w:hAnsi="Arial" w:cs="Arial"/>
        <w:b/>
        <w:sz w:val="20"/>
        <w:szCs w:val="20"/>
      </w:rPr>
      <w:fldChar w:fldCharType="end"/>
    </w:r>
    <w:r w:rsidRPr="00805170">
      <w:rPr>
        <w:rFonts w:ascii="Arial" w:hAnsi="Arial" w:cs="Arial"/>
        <w:sz w:val="20"/>
        <w:szCs w:val="20"/>
        <w:lang w:val="de-DE"/>
      </w:rPr>
      <w:t xml:space="preserve"> von </w:t>
    </w:r>
    <w:r w:rsidRPr="00805170">
      <w:rPr>
        <w:rFonts w:ascii="Arial" w:hAnsi="Arial" w:cs="Arial"/>
        <w:b/>
        <w:sz w:val="20"/>
        <w:szCs w:val="20"/>
      </w:rPr>
      <w:fldChar w:fldCharType="begin"/>
    </w:r>
    <w:r w:rsidRPr="00805170">
      <w:rPr>
        <w:rFonts w:ascii="Arial" w:hAnsi="Arial" w:cs="Arial"/>
        <w:b/>
        <w:sz w:val="20"/>
        <w:szCs w:val="20"/>
      </w:rPr>
      <w:instrText>NUMPAGES  \* Arabic  \* MERGEFORMAT</w:instrText>
    </w:r>
    <w:r w:rsidRPr="00805170">
      <w:rPr>
        <w:rFonts w:ascii="Arial" w:hAnsi="Arial" w:cs="Arial"/>
        <w:b/>
        <w:sz w:val="20"/>
        <w:szCs w:val="20"/>
      </w:rPr>
      <w:fldChar w:fldCharType="separate"/>
    </w:r>
    <w:r w:rsidR="00612AD6" w:rsidRPr="00612AD6">
      <w:rPr>
        <w:rFonts w:ascii="Arial" w:hAnsi="Arial" w:cs="Arial"/>
        <w:b/>
        <w:noProof/>
        <w:sz w:val="20"/>
        <w:szCs w:val="20"/>
        <w:lang w:val="de-DE"/>
      </w:rPr>
      <w:t>3</w:t>
    </w:r>
    <w:r w:rsidRPr="00805170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93D" w:rsidRDefault="0036293D">
      <w:pPr>
        <w:spacing w:after="0" w:line="240" w:lineRule="auto"/>
      </w:pPr>
      <w:r>
        <w:separator/>
      </w:r>
    </w:p>
  </w:footnote>
  <w:footnote w:type="continuationSeparator" w:id="0">
    <w:p w:rsidR="0036293D" w:rsidRDefault="0036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791667"/>
      <w:docPartObj>
        <w:docPartGallery w:val="Page Numbers (Top of Page)"/>
        <w:docPartUnique/>
      </w:docPartObj>
    </w:sdtPr>
    <w:sdtEndPr/>
    <w:sdtContent>
      <w:p w:rsidR="00261193" w:rsidRDefault="00261193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AD6" w:rsidRPr="00612AD6">
          <w:rPr>
            <w:noProof/>
            <w:lang w:val="de-DE"/>
          </w:rPr>
          <w:t>3</w:t>
        </w:r>
        <w:r>
          <w:fldChar w:fldCharType="end"/>
        </w:r>
      </w:p>
    </w:sdtContent>
  </w:sdt>
  <w:p w:rsidR="007C00C0" w:rsidRDefault="00612AD6" w:rsidP="007C00C0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msoCB5A"/>
      </v:shape>
    </w:pict>
  </w:numPicBullet>
  <w:abstractNum w:abstractNumId="0" w15:restartNumberingAfterBreak="0">
    <w:nsid w:val="229736FB"/>
    <w:multiLevelType w:val="hybridMultilevel"/>
    <w:tmpl w:val="E4682DF8"/>
    <w:lvl w:ilvl="0" w:tplc="0C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25AC"/>
    <w:multiLevelType w:val="hybridMultilevel"/>
    <w:tmpl w:val="383A82A0"/>
    <w:lvl w:ilvl="0" w:tplc="D7489FAC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sz w:val="2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0343A"/>
    <w:multiLevelType w:val="hybridMultilevel"/>
    <w:tmpl w:val="C85E56B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D65FEF"/>
    <w:multiLevelType w:val="hybridMultilevel"/>
    <w:tmpl w:val="26A268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95BD0"/>
    <w:multiLevelType w:val="hybridMultilevel"/>
    <w:tmpl w:val="1CC05C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DD1793"/>
    <w:multiLevelType w:val="hybridMultilevel"/>
    <w:tmpl w:val="202A53A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A7A7D"/>
    <w:multiLevelType w:val="hybridMultilevel"/>
    <w:tmpl w:val="DB8C412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40709C"/>
    <w:multiLevelType w:val="hybridMultilevel"/>
    <w:tmpl w:val="6C0C727A"/>
    <w:lvl w:ilvl="0" w:tplc="51C0C23A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2162FF0C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80F70"/>
    <w:multiLevelType w:val="hybridMultilevel"/>
    <w:tmpl w:val="E76CD6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F3"/>
    <w:rsid w:val="00021CF5"/>
    <w:rsid w:val="00027D53"/>
    <w:rsid w:val="000362C4"/>
    <w:rsid w:val="00047ADB"/>
    <w:rsid w:val="00074769"/>
    <w:rsid w:val="000802E6"/>
    <w:rsid w:val="00081A3F"/>
    <w:rsid w:val="00092D93"/>
    <w:rsid w:val="000C5A47"/>
    <w:rsid w:val="000F70FF"/>
    <w:rsid w:val="00133001"/>
    <w:rsid w:val="00133EE7"/>
    <w:rsid w:val="00142D37"/>
    <w:rsid w:val="0015547A"/>
    <w:rsid w:val="001600E6"/>
    <w:rsid w:val="00260E50"/>
    <w:rsid w:val="00261193"/>
    <w:rsid w:val="00266BCA"/>
    <w:rsid w:val="00290924"/>
    <w:rsid w:val="002C49F9"/>
    <w:rsid w:val="002C5439"/>
    <w:rsid w:val="002E4273"/>
    <w:rsid w:val="00313151"/>
    <w:rsid w:val="003276A5"/>
    <w:rsid w:val="00330EAF"/>
    <w:rsid w:val="003402FC"/>
    <w:rsid w:val="00342AE1"/>
    <w:rsid w:val="00360506"/>
    <w:rsid w:val="0036293D"/>
    <w:rsid w:val="003918D8"/>
    <w:rsid w:val="00400D5F"/>
    <w:rsid w:val="00403C21"/>
    <w:rsid w:val="00445E9A"/>
    <w:rsid w:val="00447195"/>
    <w:rsid w:val="00456B18"/>
    <w:rsid w:val="00457ACB"/>
    <w:rsid w:val="004A0AC3"/>
    <w:rsid w:val="004C6043"/>
    <w:rsid w:val="004D3D11"/>
    <w:rsid w:val="004F1E8A"/>
    <w:rsid w:val="0052522A"/>
    <w:rsid w:val="0055563C"/>
    <w:rsid w:val="0056347B"/>
    <w:rsid w:val="00567A43"/>
    <w:rsid w:val="00577640"/>
    <w:rsid w:val="005A584E"/>
    <w:rsid w:val="005B7B63"/>
    <w:rsid w:val="005C5DC9"/>
    <w:rsid w:val="005C76FD"/>
    <w:rsid w:val="005D624F"/>
    <w:rsid w:val="005E0D17"/>
    <w:rsid w:val="005F02A6"/>
    <w:rsid w:val="006008DD"/>
    <w:rsid w:val="00612AD6"/>
    <w:rsid w:val="006C668A"/>
    <w:rsid w:val="006E78B4"/>
    <w:rsid w:val="00716F18"/>
    <w:rsid w:val="00745D1C"/>
    <w:rsid w:val="00762012"/>
    <w:rsid w:val="00772E12"/>
    <w:rsid w:val="007A1032"/>
    <w:rsid w:val="007E2575"/>
    <w:rsid w:val="0082021A"/>
    <w:rsid w:val="00822B9E"/>
    <w:rsid w:val="008447F3"/>
    <w:rsid w:val="008475F5"/>
    <w:rsid w:val="008753DE"/>
    <w:rsid w:val="0088244F"/>
    <w:rsid w:val="008A2924"/>
    <w:rsid w:val="008B008E"/>
    <w:rsid w:val="008D5A22"/>
    <w:rsid w:val="008E4254"/>
    <w:rsid w:val="008E53B5"/>
    <w:rsid w:val="008F6EA4"/>
    <w:rsid w:val="0092292A"/>
    <w:rsid w:val="00943978"/>
    <w:rsid w:val="00973A98"/>
    <w:rsid w:val="0097559D"/>
    <w:rsid w:val="009A1FE5"/>
    <w:rsid w:val="009B1F2B"/>
    <w:rsid w:val="009B41E1"/>
    <w:rsid w:val="009B72A6"/>
    <w:rsid w:val="009D2DB5"/>
    <w:rsid w:val="009E2EF2"/>
    <w:rsid w:val="009E7030"/>
    <w:rsid w:val="009F1787"/>
    <w:rsid w:val="009F473B"/>
    <w:rsid w:val="00A11A45"/>
    <w:rsid w:val="00A54509"/>
    <w:rsid w:val="00A564AE"/>
    <w:rsid w:val="00A60828"/>
    <w:rsid w:val="00A675DE"/>
    <w:rsid w:val="00A70405"/>
    <w:rsid w:val="00A72829"/>
    <w:rsid w:val="00AE0F04"/>
    <w:rsid w:val="00B02349"/>
    <w:rsid w:val="00B054CA"/>
    <w:rsid w:val="00B1327C"/>
    <w:rsid w:val="00B2045B"/>
    <w:rsid w:val="00B465DA"/>
    <w:rsid w:val="00B5037C"/>
    <w:rsid w:val="00B640C8"/>
    <w:rsid w:val="00B64C80"/>
    <w:rsid w:val="00B96845"/>
    <w:rsid w:val="00BA0645"/>
    <w:rsid w:val="00BA4055"/>
    <w:rsid w:val="00BB1D05"/>
    <w:rsid w:val="00BC125B"/>
    <w:rsid w:val="00C053DF"/>
    <w:rsid w:val="00C10239"/>
    <w:rsid w:val="00C26C2E"/>
    <w:rsid w:val="00C300B3"/>
    <w:rsid w:val="00C31FD3"/>
    <w:rsid w:val="00C3486A"/>
    <w:rsid w:val="00C4263B"/>
    <w:rsid w:val="00C551DD"/>
    <w:rsid w:val="00C75933"/>
    <w:rsid w:val="00C77E20"/>
    <w:rsid w:val="00C87AFB"/>
    <w:rsid w:val="00CB786C"/>
    <w:rsid w:val="00CC3F73"/>
    <w:rsid w:val="00CE61F4"/>
    <w:rsid w:val="00CF327A"/>
    <w:rsid w:val="00D03801"/>
    <w:rsid w:val="00D04369"/>
    <w:rsid w:val="00D46A82"/>
    <w:rsid w:val="00D522CB"/>
    <w:rsid w:val="00D5347F"/>
    <w:rsid w:val="00D64EDC"/>
    <w:rsid w:val="00DA0962"/>
    <w:rsid w:val="00DC2B2D"/>
    <w:rsid w:val="00DC3373"/>
    <w:rsid w:val="00DC3C68"/>
    <w:rsid w:val="00DD11A2"/>
    <w:rsid w:val="00E018F1"/>
    <w:rsid w:val="00E0321E"/>
    <w:rsid w:val="00E0711D"/>
    <w:rsid w:val="00E149B7"/>
    <w:rsid w:val="00E25675"/>
    <w:rsid w:val="00E314B2"/>
    <w:rsid w:val="00E63352"/>
    <w:rsid w:val="00E63A25"/>
    <w:rsid w:val="00E91031"/>
    <w:rsid w:val="00E94C72"/>
    <w:rsid w:val="00EB60DC"/>
    <w:rsid w:val="00EB6D98"/>
    <w:rsid w:val="00EC23BB"/>
    <w:rsid w:val="00EF04E0"/>
    <w:rsid w:val="00F00439"/>
    <w:rsid w:val="00F13015"/>
    <w:rsid w:val="00F277F2"/>
    <w:rsid w:val="00F34BF5"/>
    <w:rsid w:val="00F434AF"/>
    <w:rsid w:val="00F51B40"/>
    <w:rsid w:val="00F81F90"/>
    <w:rsid w:val="00FB6DFE"/>
    <w:rsid w:val="00FC1DE1"/>
    <w:rsid w:val="00FF3021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564A8B"/>
  <w15:docId w15:val="{437C3A86-224D-469C-A689-386949C9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47F3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447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447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7F3"/>
  </w:style>
  <w:style w:type="paragraph" w:styleId="Fuzeile">
    <w:name w:val="footer"/>
    <w:basedOn w:val="Standard"/>
    <w:link w:val="FuzeileZchn"/>
    <w:uiPriority w:val="99"/>
    <w:unhideWhenUsed/>
    <w:rsid w:val="00844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7F3"/>
  </w:style>
  <w:style w:type="paragraph" w:styleId="Listenabsatz">
    <w:name w:val="List Paragraph"/>
    <w:basedOn w:val="Standard"/>
    <w:uiPriority w:val="34"/>
    <w:qFormat/>
    <w:rsid w:val="008447F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47F3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rsid w:val="00FF3021"/>
    <w:pPr>
      <w:spacing w:after="0" w:line="240" w:lineRule="auto"/>
    </w:pPr>
    <w:rPr>
      <w:rFonts w:ascii="Arial" w:eastAsia="Times New Roman" w:hAnsi="Arial" w:cs="Times New Roman"/>
      <w:sz w:val="16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rsid w:val="00FF3021"/>
    <w:rPr>
      <w:rFonts w:ascii="Arial" w:eastAsia="Times New Roman" w:hAnsi="Arial" w:cs="Times New Roman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4256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Schandl Inge</dc:creator>
  <cp:lastModifiedBy>Lerch Renate</cp:lastModifiedBy>
  <cp:revision>2</cp:revision>
  <cp:lastPrinted>2021-04-07T04:41:00Z</cp:lastPrinted>
  <dcterms:created xsi:type="dcterms:W3CDTF">2022-12-28T12:51:00Z</dcterms:created>
  <dcterms:modified xsi:type="dcterms:W3CDTF">2022-12-28T12:51:00Z</dcterms:modified>
</cp:coreProperties>
</file>