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8DB" w:rsidRPr="001F3823" w:rsidRDefault="00AB3A11" w:rsidP="000A08DB">
      <w:pPr>
        <w:spacing w:after="160" w:line="259" w:lineRule="auto"/>
        <w:jc w:val="center"/>
        <w:rPr>
          <w:rFonts w:ascii="Wiener Melange" w:hAnsi="Wiener Melange" w:cs="Wiener Melange"/>
          <w:szCs w:val="20"/>
        </w:rPr>
      </w:pPr>
      <w:permStart w:id="1031300217" w:edGrp="everyone"/>
      <w:r>
        <w:rPr>
          <w:noProof/>
          <w:lang w:eastAsia="de-AT"/>
        </w:rPr>
        <w:drawing>
          <wp:inline distT="0" distB="0" distL="0" distR="0" wp14:anchorId="2C06B237" wp14:editId="17EFBD8D">
            <wp:extent cx="2959791" cy="468000"/>
            <wp:effectExtent l="0" t="0" r="0" b="8255"/>
            <wp:docPr id="8" name="Logolei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leiste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791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ED62A7" w:rsidRPr="001F3823" w:rsidTr="00FA381C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ermEnd w:id="1031300217"/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C522AF" w:rsidRDefault="00C522AF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Direktion/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Abteilung/</w:t>
            </w:r>
          </w:p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BA2D9A" w:rsidRPr="00E63E54" w:rsidRDefault="00BA2D9A" w:rsidP="00BA2D9A">
            <w:pPr>
              <w:autoSpaceDE w:val="0"/>
              <w:autoSpaceDN w:val="0"/>
              <w:adjustRightInd w:val="0"/>
              <w:spacing w:before="80" w:after="80"/>
              <w:rPr>
                <w:rFonts w:ascii="Wiener Melange Office" w:hAnsi="Wiener Melange Office" w:cs="Wiener Melange Office"/>
                <w:bCs/>
                <w:szCs w:val="20"/>
              </w:rPr>
            </w:pPr>
            <w:r w:rsidRPr="00E63E54">
              <w:rPr>
                <w:rFonts w:ascii="Wiener Melange Office" w:hAnsi="Wiener Melange Office" w:cs="Wiener Melange Office"/>
                <w:bCs/>
                <w:szCs w:val="20"/>
              </w:rPr>
              <w:t>Kollegiale Führung der Klinik Favoriten / Ärztliche Direktion</w:t>
            </w:r>
          </w:p>
          <w:p w:rsidR="00ED62A7" w:rsidRPr="00BA2D9A" w:rsidRDefault="00BA2D9A" w:rsidP="00BA2D9A">
            <w:pPr>
              <w:autoSpaceDE w:val="0"/>
              <w:autoSpaceDN w:val="0"/>
              <w:adjustRightInd w:val="0"/>
              <w:spacing w:after="120"/>
              <w:rPr>
                <w:rFonts w:ascii="Wiener Melange" w:hAnsi="Wiener Melange" w:cs="Wiener Melange"/>
                <w:bCs/>
              </w:rPr>
            </w:pPr>
            <w:r w:rsidRPr="00BA2D9A">
              <w:rPr>
                <w:rFonts w:ascii="Wiener Melange Office" w:hAnsi="Wiener Melange Office" w:cs="Wiener Melange Office"/>
                <w:bCs/>
                <w:szCs w:val="20"/>
              </w:rPr>
              <w:t>Stabsstelle für Medizinphysik und Strahlenschutz der KLA</w:t>
            </w: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BA2D9A" w:rsidRDefault="00BA2D9A" w:rsidP="00BA2D9A">
            <w:pPr>
              <w:autoSpaceDE w:val="0"/>
              <w:autoSpaceDN w:val="0"/>
              <w:adjustRightInd w:val="0"/>
              <w:spacing w:after="120"/>
              <w:rPr>
                <w:rFonts w:ascii="Wiener Melange" w:hAnsi="Wiener Melange" w:cs="Wiener Melange"/>
                <w:bCs/>
              </w:rPr>
            </w:pPr>
            <w:r w:rsidRPr="008E4777">
              <w:rPr>
                <w:rFonts w:ascii="Wiener Melange Office" w:hAnsi="Wiener Melange Office" w:cs="Wiener Melange Office"/>
                <w:bCs/>
                <w:szCs w:val="20"/>
              </w:rPr>
              <w:t>Medizinphysiker*in</w:t>
            </w: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25102F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Name Stelleninhaber*i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n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BA2D9A" w:rsidRDefault="00BA2D9A" w:rsidP="00BA2D9A">
            <w:pPr>
              <w:autoSpaceDE w:val="0"/>
              <w:autoSpaceDN w:val="0"/>
              <w:adjustRightInd w:val="0"/>
              <w:spacing w:after="120"/>
              <w:rPr>
                <w:rFonts w:ascii="Wiener Melange" w:hAnsi="Wiener Melange" w:cs="Wiener Melange"/>
                <w:bCs/>
              </w:rPr>
            </w:pPr>
            <w:permStart w:id="1308586460" w:edGrp="everyone"/>
            <w:r>
              <w:rPr>
                <w:rFonts w:ascii="Wiener Melange" w:hAnsi="Wiener Melange" w:cs="Wiener Melange"/>
                <w:bCs/>
              </w:rPr>
              <w:t>N</w:t>
            </w:r>
            <w:r w:rsidR="0013057B">
              <w:rPr>
                <w:rFonts w:ascii="Wiener Melange" w:hAnsi="Wiener Melange" w:cs="Wiener Melange"/>
                <w:bCs/>
              </w:rPr>
              <w:t>.</w:t>
            </w:r>
            <w:r>
              <w:rPr>
                <w:rFonts w:ascii="Wiener Melange" w:hAnsi="Wiener Melange" w:cs="Wiener Melange"/>
                <w:bCs/>
              </w:rPr>
              <w:t>N</w:t>
            </w:r>
            <w:r w:rsidR="0013057B">
              <w:rPr>
                <w:rFonts w:ascii="Wiener Melange" w:hAnsi="Wiener Melange" w:cs="Wiener Melange"/>
                <w:bCs/>
              </w:rPr>
              <w:t>.</w:t>
            </w:r>
            <w:permEnd w:id="1308586460"/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BA2D9A" w:rsidRDefault="008E4777" w:rsidP="008E4777">
            <w:pPr>
              <w:autoSpaceDE w:val="0"/>
              <w:autoSpaceDN w:val="0"/>
              <w:adjustRightInd w:val="0"/>
              <w:spacing w:after="120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 Office" w:hAnsi="Wiener Melange Office" w:cs="Wiener Melange Office"/>
                <w:b/>
                <w:bCs/>
                <w:szCs w:val="20"/>
              </w:rPr>
              <w:t>XX</w:t>
            </w:r>
            <w:r w:rsidR="00BA2D9A" w:rsidRPr="008E4777">
              <w:rPr>
                <w:rFonts w:ascii="Wiener Melange Office" w:hAnsi="Wiener Melange Office" w:cs="Wiener Melange Office"/>
                <w:b/>
                <w:bCs/>
                <w:szCs w:val="20"/>
              </w:rPr>
              <w:t>.</w:t>
            </w:r>
            <w:r>
              <w:rPr>
                <w:rFonts w:ascii="Wiener Melange Office" w:hAnsi="Wiener Melange Office" w:cs="Wiener Melange Office"/>
                <w:b/>
                <w:bCs/>
                <w:szCs w:val="20"/>
              </w:rPr>
              <w:t>XX</w:t>
            </w:r>
            <w:r w:rsidR="00BA2D9A" w:rsidRPr="008E4777">
              <w:rPr>
                <w:rFonts w:ascii="Wiener Melange Office" w:hAnsi="Wiener Melange Office" w:cs="Wiener Melange Office"/>
                <w:b/>
                <w:bCs/>
                <w:szCs w:val="20"/>
              </w:rPr>
              <w:t>.</w:t>
            </w:r>
            <w:r>
              <w:rPr>
                <w:rFonts w:ascii="Wiener Melange Office" w:hAnsi="Wiener Melange Office" w:cs="Wiener Melange Office"/>
                <w:b/>
                <w:bCs/>
                <w:szCs w:val="20"/>
              </w:rPr>
              <w:t>XXXX</w:t>
            </w: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1F3823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BA2D9A" w:rsidRPr="00E63E54" w:rsidRDefault="00BA2D9A" w:rsidP="00BA2D9A">
            <w:pPr>
              <w:autoSpaceDE w:val="0"/>
              <w:autoSpaceDN w:val="0"/>
              <w:adjustRightInd w:val="0"/>
              <w:spacing w:before="80" w:after="80"/>
              <w:rPr>
                <w:rFonts w:ascii="Wiener Melange Office" w:hAnsi="Wiener Melange Office" w:cs="Wiener Melange Office"/>
                <w:bCs/>
                <w:color w:val="FF0000"/>
                <w:szCs w:val="20"/>
              </w:rPr>
            </w:pPr>
            <w:proofErr w:type="spellStart"/>
            <w:r w:rsidRPr="00E63E54">
              <w:rPr>
                <w:rFonts w:ascii="Wiener Melange Office" w:hAnsi="Wiener Melange Office" w:cs="Wiener Melange Office"/>
                <w:b/>
                <w:bCs/>
                <w:szCs w:val="20"/>
              </w:rPr>
              <w:t>Bedienstetenkategorie</w:t>
            </w:r>
            <w:proofErr w:type="spellEnd"/>
            <w:r w:rsidRPr="00E63E54">
              <w:rPr>
                <w:rFonts w:ascii="Wiener Melange Office" w:hAnsi="Wiener Melange Office" w:cs="Wiener Melange Office"/>
                <w:b/>
                <w:bCs/>
                <w:szCs w:val="20"/>
              </w:rPr>
              <w:t>:</w:t>
            </w:r>
            <w:r w:rsidRPr="00E63E54">
              <w:rPr>
                <w:rFonts w:ascii="Wiener Melange Office" w:hAnsi="Wiener Melange Office" w:cs="Wiener Melange Office"/>
                <w:bCs/>
                <w:szCs w:val="20"/>
              </w:rPr>
              <w:t xml:space="preserve"> Höherer technischer Dienst</w:t>
            </w:r>
          </w:p>
          <w:p w:rsidR="00BA2D9A" w:rsidRPr="00E63E54" w:rsidRDefault="00BA2D9A" w:rsidP="00BA2D9A">
            <w:pPr>
              <w:autoSpaceDE w:val="0"/>
              <w:autoSpaceDN w:val="0"/>
              <w:adjustRightInd w:val="0"/>
              <w:spacing w:before="80" w:after="80"/>
              <w:rPr>
                <w:rFonts w:ascii="Wiener Melange Office" w:hAnsi="Wiener Melange Office" w:cs="Wiener Melange Office"/>
                <w:bCs/>
                <w:szCs w:val="20"/>
              </w:rPr>
            </w:pPr>
            <w:r w:rsidRPr="00E63E54">
              <w:rPr>
                <w:rFonts w:ascii="Wiener Melange Office" w:hAnsi="Wiener Melange Office" w:cs="Wiener Melange Office"/>
                <w:b/>
                <w:bCs/>
                <w:szCs w:val="20"/>
              </w:rPr>
              <w:t xml:space="preserve">Dienstpostenplangruppe: </w:t>
            </w:r>
            <w:r w:rsidRPr="00E63E54">
              <w:rPr>
                <w:rFonts w:ascii="Wiener Melange Office" w:hAnsi="Wiener Melange Office" w:cs="Wiener Melange Office"/>
                <w:bCs/>
                <w:szCs w:val="20"/>
              </w:rPr>
              <w:t>A000</w:t>
            </w:r>
          </w:p>
          <w:p w:rsidR="00ED62A7" w:rsidRPr="00BA2D9A" w:rsidRDefault="00BA2D9A" w:rsidP="00BA2D9A">
            <w:pPr>
              <w:autoSpaceDE w:val="0"/>
              <w:autoSpaceDN w:val="0"/>
              <w:adjustRightInd w:val="0"/>
              <w:spacing w:after="120"/>
              <w:rPr>
                <w:rFonts w:ascii="Wiener Melange" w:hAnsi="Wiener Melange" w:cs="Wiener Melange"/>
                <w:bCs/>
              </w:rPr>
            </w:pPr>
            <w:r w:rsidRPr="00BA2D9A">
              <w:rPr>
                <w:rFonts w:ascii="Wiener Melange Office" w:hAnsi="Wiener Melange Office" w:cs="Wiener Melange Office"/>
                <w:b/>
                <w:bCs/>
                <w:szCs w:val="20"/>
              </w:rPr>
              <w:t>Dienstpostenbewertung:</w:t>
            </w:r>
            <w:r w:rsidRPr="00BA2D9A">
              <w:rPr>
                <w:rFonts w:ascii="Wiener Melange Office" w:hAnsi="Wiener Melange Office" w:cs="Wiener Melange Office"/>
                <w:bCs/>
                <w:szCs w:val="20"/>
              </w:rPr>
              <w:t xml:space="preserve"> A/III</w:t>
            </w:r>
          </w:p>
        </w:tc>
      </w:tr>
      <w:tr w:rsidR="00ED62A7" w:rsidRPr="001F3823" w:rsidTr="001F3823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szCs w:val="20"/>
              </w:rPr>
              <w:t xml:space="preserve">(Dienstpostenbezeichnung gem. Modellstellenverordnung, </w:t>
            </w:r>
            <w:proofErr w:type="spellStart"/>
            <w:r w:rsidRPr="001F3823">
              <w:rPr>
                <w:rFonts w:ascii="Wiener Melange" w:hAnsi="Wiener Melange" w:cs="Wiener Melange"/>
                <w:szCs w:val="20"/>
              </w:rPr>
              <w:t>Wr</w:t>
            </w:r>
            <w:proofErr w:type="spellEnd"/>
            <w:r w:rsidRPr="001F3823">
              <w:rPr>
                <w:rFonts w:ascii="Wiener Melange" w:hAnsi="Wiener Melange" w:cs="Wiener Melange"/>
                <w:szCs w:val="20"/>
              </w:rPr>
              <w:t xml:space="preserve">. </w:t>
            </w:r>
            <w:proofErr w:type="spellStart"/>
            <w:r w:rsidRPr="001F3823">
              <w:rPr>
                <w:rFonts w:ascii="Wiener Melange" w:hAnsi="Wiener Melange" w:cs="Wiener Melange"/>
                <w:szCs w:val="20"/>
              </w:rPr>
              <w:t>Bedienstetengesetz</w:t>
            </w:r>
            <w:proofErr w:type="spellEnd"/>
            <w:r w:rsidRPr="001F3823">
              <w:rPr>
                <w:rFonts w:ascii="Wiener Melange" w:hAnsi="Wiener Melange" w:cs="Wiener Melange"/>
                <w:szCs w:val="20"/>
              </w:rPr>
              <w:t xml:space="preserve">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BA2D9A" w:rsidRPr="00E63E54" w:rsidRDefault="00BA2D9A" w:rsidP="00BA2D9A">
            <w:pPr>
              <w:autoSpaceDE w:val="0"/>
              <w:autoSpaceDN w:val="0"/>
              <w:adjustRightInd w:val="0"/>
              <w:spacing w:before="80" w:after="80"/>
              <w:rPr>
                <w:rFonts w:ascii="Wiener Melange Office" w:hAnsi="Wiener Melange Office" w:cs="Wiener Melange Office"/>
                <w:bCs/>
                <w:color w:val="FF0000"/>
                <w:szCs w:val="20"/>
              </w:rPr>
            </w:pPr>
            <w:r w:rsidRPr="00E63E54">
              <w:rPr>
                <w:rFonts w:ascii="Wiener Melange Office" w:hAnsi="Wiener Melange Office" w:cs="Wiener Melange Office"/>
                <w:b/>
                <w:bCs/>
                <w:szCs w:val="20"/>
              </w:rPr>
              <w:t>Berufsfamilie</w:t>
            </w:r>
            <w:r w:rsidRPr="00E63E54">
              <w:rPr>
                <w:rFonts w:ascii="Wiener Melange Office" w:hAnsi="Wiener Melange Office" w:cs="Wiener Melange Office"/>
                <w:bCs/>
                <w:szCs w:val="20"/>
              </w:rPr>
              <w:t>: Medizinphysik</w:t>
            </w:r>
          </w:p>
          <w:p w:rsidR="00BA2D9A" w:rsidRPr="00E63E54" w:rsidRDefault="00BA2D9A" w:rsidP="00BA2D9A">
            <w:pPr>
              <w:autoSpaceDE w:val="0"/>
              <w:autoSpaceDN w:val="0"/>
              <w:adjustRightInd w:val="0"/>
              <w:spacing w:before="80" w:after="80"/>
              <w:rPr>
                <w:rFonts w:ascii="Wiener Melange Office" w:hAnsi="Wiener Melange Office" w:cs="Wiener Melange Office"/>
                <w:bCs/>
                <w:szCs w:val="20"/>
              </w:rPr>
            </w:pPr>
            <w:r w:rsidRPr="00E63E54">
              <w:rPr>
                <w:rFonts w:ascii="Wiener Melange Office" w:hAnsi="Wiener Melange Office" w:cs="Wiener Melange Office"/>
                <w:b/>
                <w:bCs/>
                <w:szCs w:val="20"/>
              </w:rPr>
              <w:t>Modellfunktion</w:t>
            </w:r>
            <w:r w:rsidRPr="00E63E54">
              <w:rPr>
                <w:rFonts w:ascii="Wiener Melange Office" w:hAnsi="Wiener Melange Office" w:cs="Wiener Melange Office"/>
                <w:bCs/>
                <w:szCs w:val="20"/>
              </w:rPr>
              <w:t>: Medizinphysiker*in</w:t>
            </w:r>
          </w:p>
          <w:p w:rsidR="00ED62A7" w:rsidRPr="00BA2D9A" w:rsidRDefault="00BA2D9A" w:rsidP="00BA2D9A">
            <w:pPr>
              <w:autoSpaceDE w:val="0"/>
              <w:autoSpaceDN w:val="0"/>
              <w:adjustRightInd w:val="0"/>
              <w:spacing w:before="80" w:after="80"/>
              <w:rPr>
                <w:rFonts w:ascii="Wiener Melange Office" w:hAnsi="Wiener Melange Office" w:cs="Wiener Melange Office"/>
                <w:bCs/>
                <w:i/>
                <w:szCs w:val="20"/>
              </w:rPr>
            </w:pPr>
            <w:r w:rsidRPr="00E63E54">
              <w:rPr>
                <w:rFonts w:ascii="Wiener Melange Office" w:hAnsi="Wiener Melange Office" w:cs="Wiener Melange Office"/>
                <w:b/>
                <w:bCs/>
                <w:szCs w:val="20"/>
              </w:rPr>
              <w:t>Modellstellen</w:t>
            </w:r>
            <w:r w:rsidRPr="00E63E54">
              <w:rPr>
                <w:rFonts w:ascii="Wiener Melange Office" w:hAnsi="Wiener Melange Office" w:cs="Wiener Melange Office"/>
                <w:bCs/>
                <w:szCs w:val="20"/>
              </w:rPr>
              <w:t xml:space="preserve">:  MP_PH </w:t>
            </w:r>
            <w:r w:rsidRPr="008E4777">
              <w:rPr>
                <w:rFonts w:ascii="Wiener Melange Office" w:hAnsi="Wiener Melange Office" w:cs="Wiener Melange Office"/>
                <w:bCs/>
                <w:szCs w:val="20"/>
              </w:rPr>
              <w:t>(W1/16)</w:t>
            </w:r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D62A7" w:rsidRPr="001F3823" w:rsidTr="00FA381C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Name(n)</w:t>
            </w:r>
            <w:r w:rsidR="00C522AF">
              <w:rPr>
                <w:rFonts w:ascii="Wiener Melange" w:hAnsi="Wiener Melange" w:cs="Wiener Melange"/>
                <w:b/>
                <w:bCs/>
                <w:szCs w:val="20"/>
              </w:rPr>
              <w:t xml:space="preserve"> (optional zu befüllen)</w:t>
            </w:r>
          </w:p>
        </w:tc>
      </w:tr>
      <w:tr w:rsidR="00BA2D9A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BA2D9A" w:rsidRPr="001F3823" w:rsidRDefault="00BA2D9A" w:rsidP="00BA2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BA2D9A" w:rsidRDefault="00BA2D9A" w:rsidP="00BA2D9A">
            <w:pPr>
              <w:autoSpaceDE w:val="0"/>
              <w:autoSpaceDN w:val="0"/>
              <w:adjustRightInd w:val="0"/>
              <w:spacing w:before="80" w:after="80"/>
              <w:rPr>
                <w:rFonts w:ascii="Wiener Melange Office" w:hAnsi="Wiener Melange Office" w:cs="Wiener Melange Office"/>
                <w:b/>
                <w:bCs/>
                <w:color w:val="000000" w:themeColor="text1"/>
                <w:sz w:val="24"/>
                <w:szCs w:val="24"/>
              </w:rPr>
            </w:pPr>
            <w:permStart w:id="272463292" w:edGrp="everyone"/>
            <w:r w:rsidRPr="00BA2D9A">
              <w:rPr>
                <w:rFonts w:ascii="Wiener Melange Office" w:hAnsi="Wiener Melange Office" w:cs="Wiener Melange Office"/>
                <w:b/>
                <w:bCs/>
                <w:color w:val="000000" w:themeColor="text1"/>
                <w:sz w:val="24"/>
                <w:szCs w:val="24"/>
              </w:rPr>
              <w:t>Ärztliche Direktorin der KFN</w:t>
            </w:r>
          </w:p>
          <w:p w:rsidR="00BA2D9A" w:rsidRPr="00BA2D9A" w:rsidRDefault="00BA2D9A" w:rsidP="00BA2D9A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highlight w:val="yellow"/>
              </w:rPr>
            </w:pPr>
            <w:r w:rsidRPr="00BA2D9A">
              <w:rPr>
                <w:rFonts w:ascii="Wiener Melange Office" w:hAnsi="Wiener Melange Office" w:cs="Wiener Melange Office"/>
                <w:b/>
                <w:bCs/>
                <w:color w:val="000000" w:themeColor="text1"/>
                <w:sz w:val="24"/>
                <w:szCs w:val="24"/>
              </w:rPr>
              <w:t>Leiter der Stabsstelle für Medizinphysik und Strahlenschutz</w:t>
            </w:r>
          </w:p>
        </w:tc>
        <w:permEnd w:id="272463292"/>
        <w:tc>
          <w:tcPr>
            <w:tcW w:w="3120" w:type="dxa"/>
            <w:shd w:val="clear" w:color="auto" w:fill="auto"/>
            <w:vAlign w:val="center"/>
          </w:tcPr>
          <w:p w:rsidR="00BA2D9A" w:rsidRDefault="00BA2D9A" w:rsidP="00BA2D9A">
            <w:pPr>
              <w:pStyle w:val="Listenabsatz"/>
              <w:autoSpaceDE w:val="0"/>
              <w:autoSpaceDN w:val="0"/>
              <w:adjustRightInd w:val="0"/>
              <w:spacing w:before="80" w:after="80"/>
              <w:ind w:left="34"/>
              <w:rPr>
                <w:rFonts w:cs="Arial"/>
                <w:b/>
                <w:bCs/>
                <w:sz w:val="24"/>
                <w:szCs w:val="24"/>
              </w:rPr>
            </w:pPr>
            <w:r w:rsidRPr="00FE7D0E">
              <w:rPr>
                <w:rFonts w:cs="Arial"/>
                <w:b/>
                <w:bCs/>
                <w:sz w:val="24"/>
                <w:szCs w:val="24"/>
              </w:rPr>
              <w:t>Dr.</w:t>
            </w:r>
            <w:r w:rsidRPr="00FE7D0E">
              <w:rPr>
                <w:rFonts w:cs="Arial"/>
                <w:b/>
                <w:bCs/>
                <w:sz w:val="24"/>
                <w:szCs w:val="24"/>
                <w:vertAlign w:val="superscript"/>
              </w:rPr>
              <w:t>in</w:t>
            </w:r>
            <w:r w:rsidRPr="00FE7D0E">
              <w:rPr>
                <w:rFonts w:cs="Arial"/>
                <w:b/>
                <w:bCs/>
                <w:sz w:val="24"/>
                <w:szCs w:val="24"/>
              </w:rPr>
              <w:t xml:space="preserve"> Michaela Riegler-Keil</w:t>
            </w:r>
          </w:p>
          <w:p w:rsidR="00BA2D9A" w:rsidRPr="00BA2D9A" w:rsidRDefault="00BA2D9A" w:rsidP="00BA2D9A">
            <w:pPr>
              <w:autoSpaceDE w:val="0"/>
              <w:autoSpaceDN w:val="0"/>
              <w:adjustRightInd w:val="0"/>
              <w:spacing w:before="80" w:after="80"/>
              <w:rPr>
                <w:rFonts w:ascii="Wiener Melange Office" w:hAnsi="Wiener Melange Office" w:cs="Wiener Melange Office"/>
                <w:b/>
                <w:bCs/>
                <w:sz w:val="24"/>
                <w:szCs w:val="24"/>
              </w:rPr>
            </w:pPr>
            <w:r w:rsidRPr="008E4777">
              <w:rPr>
                <w:rFonts w:ascii="Wiener Melange Office" w:hAnsi="Wiener Melange Office" w:cs="Wiener Melange Office"/>
                <w:b/>
                <w:bCs/>
                <w:sz w:val="24"/>
                <w:szCs w:val="24"/>
              </w:rPr>
              <w:t>Univ.-Lektor</w:t>
            </w:r>
            <w:r w:rsidRPr="00E63E54">
              <w:rPr>
                <w:rFonts w:ascii="Wiener Melange Office" w:hAnsi="Wiener Melange Office" w:cs="Wiener Melange Office"/>
                <w:b/>
                <w:bCs/>
                <w:sz w:val="24"/>
                <w:szCs w:val="24"/>
              </w:rPr>
              <w:t xml:space="preserve"> </w:t>
            </w:r>
            <w:r w:rsidRPr="002C6A1D">
              <w:rPr>
                <w:rFonts w:cs="Arial"/>
                <w:b/>
                <w:bCs/>
                <w:sz w:val="24"/>
                <w:szCs w:val="24"/>
              </w:rPr>
              <w:t>DI Andreas Stemberger, EMBA MSc</w:t>
            </w:r>
          </w:p>
        </w:tc>
      </w:tr>
      <w:tr w:rsidR="00BA2D9A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BA2D9A" w:rsidRPr="001F3823" w:rsidRDefault="00BA2D9A" w:rsidP="00BA2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BA2D9A" w:rsidRPr="00BA2D9A" w:rsidRDefault="00BA2D9A" w:rsidP="00BA2D9A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 w:rsidRPr="00BA2D9A">
              <w:rPr>
                <w:rFonts w:ascii="Wiener Melange Office" w:hAnsi="Wiener Melange Office" w:cs="Wiener Melange Office"/>
                <w:b/>
                <w:bCs/>
                <w:sz w:val="24"/>
                <w:szCs w:val="24"/>
              </w:rPr>
              <w:t>Medizinphysiker*innen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A2D9A" w:rsidRPr="00BA2D9A" w:rsidRDefault="00BA2D9A" w:rsidP="00BA2D9A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permStart w:id="1429680670" w:edGrp="everyone"/>
            <w:r>
              <w:rPr>
                <w:rFonts w:ascii="Wiener Melange" w:hAnsi="Wiener Melange" w:cs="Wiener Melange"/>
                <w:bCs/>
              </w:rPr>
              <w:t>-</w:t>
            </w:r>
            <w:permEnd w:id="1429680670"/>
          </w:p>
        </w:tc>
      </w:tr>
      <w:tr w:rsidR="00BA2D9A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BA2D9A" w:rsidRPr="001F3823" w:rsidRDefault="00BA2D9A" w:rsidP="00BA2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Ständige Stellvertretung lt. § 102 Wiener </w:t>
            </w:r>
            <w:proofErr w:type="spellStart"/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Bedienstetengesetz</w:t>
            </w:r>
            <w:proofErr w:type="spellEnd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BA2D9A" w:rsidRPr="002413EA" w:rsidRDefault="00BA2D9A" w:rsidP="00BA2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ermStart w:id="1274960466" w:edGrp="everyone"/>
            <w:permEnd w:id="1274960466"/>
          </w:p>
        </w:tc>
        <w:tc>
          <w:tcPr>
            <w:tcW w:w="3120" w:type="dxa"/>
            <w:shd w:val="clear" w:color="auto" w:fill="auto"/>
            <w:vAlign w:val="center"/>
          </w:tcPr>
          <w:p w:rsidR="00BA2D9A" w:rsidRPr="002413EA" w:rsidRDefault="00BA2D9A" w:rsidP="00BA2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permStart w:id="676208589" w:edGrp="everyone"/>
            <w:permEnd w:id="676208589"/>
          </w:p>
        </w:tc>
      </w:tr>
      <w:tr w:rsidR="00BA2D9A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BA2D9A" w:rsidRPr="001F3823" w:rsidRDefault="00BA2D9A" w:rsidP="00BA2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BA2D9A" w:rsidRPr="00BA2D9A" w:rsidRDefault="00BA2D9A" w:rsidP="00BA2D9A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permStart w:id="1750693714" w:edGrp="everyone"/>
            <w:r w:rsidRPr="00E63E54">
              <w:rPr>
                <w:rFonts w:ascii="Wiener Melange Office" w:hAnsi="Wiener Melange Office" w:cs="Wiener Melange Office"/>
                <w:b/>
                <w:bCs/>
                <w:sz w:val="24"/>
                <w:szCs w:val="24"/>
              </w:rPr>
              <w:t>Stellvertretender Leiter der Stabsstelle für Medizinphysik und Strahlenschutz der KLA</w:t>
            </w:r>
            <w:permEnd w:id="1750693714"/>
          </w:p>
        </w:tc>
        <w:tc>
          <w:tcPr>
            <w:tcW w:w="3120" w:type="dxa"/>
            <w:shd w:val="clear" w:color="auto" w:fill="auto"/>
            <w:vAlign w:val="center"/>
          </w:tcPr>
          <w:p w:rsidR="00BA2D9A" w:rsidRPr="00BA2D9A" w:rsidRDefault="00BA2D9A" w:rsidP="00BA2D9A">
            <w:pPr>
              <w:autoSpaceDE w:val="0"/>
              <w:autoSpaceDN w:val="0"/>
              <w:adjustRightInd w:val="0"/>
              <w:spacing w:line="240" w:lineRule="auto"/>
              <w:rPr>
                <w:rFonts w:ascii="Wiener Melange Office" w:hAnsi="Wiener Melange Office" w:cs="Wiener Melange Office"/>
                <w:b/>
                <w:bCs/>
                <w:sz w:val="24"/>
                <w:szCs w:val="24"/>
              </w:rPr>
            </w:pPr>
            <w:permStart w:id="318208365" w:edGrp="everyone"/>
            <w:r w:rsidRPr="008E4777">
              <w:rPr>
                <w:rFonts w:ascii="Wiener Melange Office" w:hAnsi="Wiener Melange Office" w:cs="Wiener Melange Office"/>
                <w:b/>
                <w:bCs/>
                <w:sz w:val="24"/>
                <w:szCs w:val="24"/>
              </w:rPr>
              <w:t xml:space="preserve">Daniel Seidel, MSc </w:t>
            </w:r>
            <w:proofErr w:type="spellStart"/>
            <w:r w:rsidRPr="008E4777">
              <w:rPr>
                <w:rFonts w:ascii="Wiener Melange Office" w:hAnsi="Wiener Melange Office" w:cs="Wiener Melange Office"/>
                <w:b/>
                <w:bCs/>
                <w:sz w:val="24"/>
                <w:szCs w:val="24"/>
              </w:rPr>
              <w:t>BSc</w:t>
            </w:r>
            <w:permEnd w:id="318208365"/>
            <w:proofErr w:type="spellEnd"/>
          </w:p>
        </w:tc>
      </w:tr>
      <w:tr w:rsidR="00BA2D9A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BA2D9A" w:rsidRPr="001F3823" w:rsidRDefault="00BA2D9A" w:rsidP="00BA2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BA2D9A" w:rsidRPr="002413EA" w:rsidRDefault="00BA2D9A" w:rsidP="00BA2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ermStart w:id="185743203" w:edGrp="everyone"/>
            <w:r w:rsidRPr="00E63E54">
              <w:rPr>
                <w:rFonts w:ascii="Wiener Melange Office" w:hAnsi="Wiener Melange Office" w:cs="Wiener Melange Office"/>
                <w:b/>
                <w:bCs/>
                <w:szCs w:val="20"/>
              </w:rPr>
              <w:t>Medizinphysiker*innen</w:t>
            </w:r>
            <w:permEnd w:id="185743203"/>
          </w:p>
        </w:tc>
        <w:tc>
          <w:tcPr>
            <w:tcW w:w="3120" w:type="dxa"/>
            <w:shd w:val="clear" w:color="auto" w:fill="auto"/>
            <w:vAlign w:val="center"/>
          </w:tcPr>
          <w:p w:rsidR="00BA2D9A" w:rsidRPr="002413EA" w:rsidRDefault="00BA2D9A" w:rsidP="00BA2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permStart w:id="775252012" w:edGrp="everyone"/>
            <w:r w:rsidRPr="008E4777">
              <w:rPr>
                <w:rFonts w:ascii="Wiener Melange Office" w:hAnsi="Wiener Melange Office" w:cs="Wiener Melange Office"/>
                <w:b/>
                <w:bCs/>
                <w:szCs w:val="20"/>
              </w:rPr>
              <w:t xml:space="preserve">DI </w:t>
            </w:r>
            <w:r w:rsidRPr="008E4777">
              <w:rPr>
                <w:rFonts w:ascii="Wiener Melange Office" w:hAnsi="Wiener Melange Office" w:cs="Wiener Melange Office"/>
                <w:b/>
                <w:bCs/>
                <w:szCs w:val="20"/>
                <w:vertAlign w:val="superscript"/>
              </w:rPr>
              <w:t>in</w:t>
            </w:r>
            <w:r w:rsidRPr="008E4777">
              <w:rPr>
                <w:rFonts w:ascii="Wiener Melange Office" w:hAnsi="Wiener Melange Office" w:cs="Wiener Melange Office"/>
                <w:b/>
                <w:bCs/>
                <w:szCs w:val="20"/>
              </w:rPr>
              <w:t xml:space="preserve"> Klara Jarczyk</w:t>
            </w:r>
            <w:permEnd w:id="775252012"/>
          </w:p>
        </w:tc>
      </w:tr>
      <w:tr w:rsidR="00BA2D9A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BA2D9A" w:rsidRDefault="00BA2D9A" w:rsidP="00BA2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Befugnisse und Kompetenzen</w:t>
            </w:r>
            <w:r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:rsidR="00BA2D9A" w:rsidRPr="001F3823" w:rsidRDefault="00BA2D9A" w:rsidP="00BA2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(z. B. Zeichnungsberechtigungen)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:rsidR="00BA2D9A" w:rsidRPr="001F3823" w:rsidRDefault="00BA2D9A" w:rsidP="00BA2D9A">
            <w:pPr>
              <w:rPr>
                <w:rFonts w:ascii="Wiener Melange" w:hAnsi="Wiener Melange" w:cs="Wiener Melange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A2D9A" w:rsidRPr="002413EA" w:rsidRDefault="00BA2D9A" w:rsidP="00BA2D9A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rPr>
                <w:rFonts w:ascii="Wiener Melange" w:hAnsi="Wiener Melange" w:cs="Wiener Melange"/>
                <w:bCs/>
              </w:rPr>
            </w:pPr>
            <w:r w:rsidRPr="00E63E54">
              <w:rPr>
                <w:rFonts w:ascii="Wiener Melange Office" w:hAnsi="Wiener Melange Office" w:cs="Wiener Melange Office"/>
                <w:bCs/>
                <w:szCs w:val="20"/>
              </w:rPr>
              <w:t>Selbständige Entscheidungen im Rahmen des Tätigkeitsprofils, bezogen auf die aktuell gültige Arbeitspl</w:t>
            </w:r>
            <w:bookmarkStart w:id="0" w:name="_GoBack"/>
            <w:bookmarkEnd w:id="0"/>
            <w:r w:rsidRPr="00E63E54">
              <w:rPr>
                <w:rFonts w:ascii="Wiener Melange Office" w:hAnsi="Wiener Melange Office" w:cs="Wiener Melange Office"/>
                <w:bCs/>
                <w:szCs w:val="20"/>
              </w:rPr>
              <w:t>atzbeschreibung (und gegebenenfalls innerbetriebliche Vereinbarungen)</w:t>
            </w:r>
          </w:p>
        </w:tc>
      </w:tr>
      <w:tr w:rsidR="00BA2D9A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BA2D9A" w:rsidRPr="001F3823" w:rsidRDefault="00BA2D9A" w:rsidP="00BA2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A2D9A" w:rsidRPr="002413EA" w:rsidRDefault="00BA2D9A" w:rsidP="00BA2D9A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 w:rsidRPr="00E63E54">
              <w:rPr>
                <w:rFonts w:ascii="Wiener Melange Office" w:hAnsi="Wiener Melange Office" w:cs="Wiener Melange Office"/>
                <w:bCs/>
                <w:szCs w:val="20"/>
              </w:rPr>
              <w:t>Kollegiale Führungen, Abteilungen, Institute, Fachbereiche als auch Stabsstellen der KLA und KFN (interdisziplinäres Arbeitsumfeld)</w:t>
            </w:r>
          </w:p>
        </w:tc>
      </w:tr>
      <w:tr w:rsidR="00BA2D9A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BA2D9A" w:rsidRPr="001F3823" w:rsidRDefault="00BA2D9A" w:rsidP="00BA2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A2D9A" w:rsidRDefault="00BA2D9A" w:rsidP="00BA2D9A">
            <w:pPr>
              <w:pStyle w:val="Listenabsatz"/>
              <w:autoSpaceDE w:val="0"/>
              <w:autoSpaceDN w:val="0"/>
              <w:adjustRightInd w:val="0"/>
              <w:spacing w:before="80" w:after="80" w:line="276" w:lineRule="auto"/>
              <w:ind w:left="288"/>
              <w:rPr>
                <w:rFonts w:ascii="Wiener Melange Office" w:hAnsi="Wiener Melange Office" w:cs="Wiener Melange Office"/>
                <w:bCs/>
                <w:szCs w:val="20"/>
              </w:rPr>
            </w:pPr>
          </w:p>
          <w:p w:rsidR="00BA2D9A" w:rsidRPr="00E63E54" w:rsidRDefault="00BA2D9A" w:rsidP="00BA2D9A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80" w:after="80" w:line="276" w:lineRule="auto"/>
              <w:ind w:left="288" w:hanging="284"/>
              <w:rPr>
                <w:rFonts w:ascii="Wiener Melange Office" w:hAnsi="Wiener Melange Office" w:cs="Wiener Melange Office"/>
                <w:bCs/>
                <w:szCs w:val="20"/>
              </w:rPr>
            </w:pPr>
            <w:r w:rsidRPr="00E63E54">
              <w:rPr>
                <w:rFonts w:ascii="Wiener Melange Office" w:hAnsi="Wiener Melange Office" w:cs="Wiener Melange Office"/>
                <w:bCs/>
                <w:szCs w:val="20"/>
              </w:rPr>
              <w:t xml:space="preserve">Generaldirektion des </w:t>
            </w:r>
            <w:proofErr w:type="spellStart"/>
            <w:r w:rsidRPr="00E63E54">
              <w:rPr>
                <w:rFonts w:ascii="Wiener Melange Office" w:hAnsi="Wiener Melange Office" w:cs="Wiener Melange Office"/>
                <w:bCs/>
                <w:szCs w:val="20"/>
              </w:rPr>
              <w:t>WiGeV</w:t>
            </w:r>
            <w:proofErr w:type="spellEnd"/>
            <w:r w:rsidRPr="00E63E54">
              <w:rPr>
                <w:rFonts w:ascii="Wiener Melange Office" w:hAnsi="Wiener Melange Office" w:cs="Wiener Melange Office"/>
                <w:bCs/>
                <w:szCs w:val="20"/>
              </w:rPr>
              <w:t xml:space="preserve"> </w:t>
            </w:r>
          </w:p>
          <w:p w:rsidR="00BA2D9A" w:rsidRPr="00E63E54" w:rsidRDefault="00BA2D9A" w:rsidP="00BA2D9A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80" w:after="80" w:line="276" w:lineRule="auto"/>
              <w:ind w:left="288" w:hanging="284"/>
              <w:rPr>
                <w:rFonts w:ascii="Wiener Melange Office" w:hAnsi="Wiener Melange Office" w:cs="Wiener Melange Office"/>
                <w:bCs/>
                <w:szCs w:val="20"/>
              </w:rPr>
            </w:pPr>
            <w:r w:rsidRPr="00E63E54">
              <w:rPr>
                <w:rFonts w:ascii="Wiener Melange Office" w:hAnsi="Wiener Melange Office" w:cs="Wiener Melange Office"/>
                <w:bCs/>
                <w:szCs w:val="20"/>
              </w:rPr>
              <w:t>Österreichische Agentur für Ernährungssicherheit (AGES)</w:t>
            </w:r>
          </w:p>
          <w:p w:rsidR="00BA2D9A" w:rsidRPr="00E63E54" w:rsidRDefault="00BA2D9A" w:rsidP="00BA2D9A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80" w:after="80" w:line="276" w:lineRule="auto"/>
              <w:ind w:left="288" w:hanging="284"/>
              <w:rPr>
                <w:rFonts w:ascii="Wiener Melange Office" w:hAnsi="Wiener Melange Office" w:cs="Wiener Melange Office"/>
                <w:bCs/>
                <w:szCs w:val="20"/>
              </w:rPr>
            </w:pPr>
            <w:r w:rsidRPr="00E63E54">
              <w:rPr>
                <w:rFonts w:ascii="Wiener Melange Office" w:hAnsi="Wiener Melange Office" w:cs="Wiener Melange Office"/>
                <w:bCs/>
                <w:szCs w:val="20"/>
              </w:rPr>
              <w:t>Bundesamt für Eich- und Vermessungswesen (BEV)</w:t>
            </w:r>
          </w:p>
          <w:p w:rsidR="00BA2D9A" w:rsidRPr="00E63E54" w:rsidRDefault="00BA2D9A" w:rsidP="00BA2D9A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80" w:after="80" w:line="276" w:lineRule="auto"/>
              <w:ind w:left="288" w:hanging="284"/>
              <w:rPr>
                <w:rFonts w:ascii="Wiener Melange Office" w:hAnsi="Wiener Melange Office" w:cs="Wiener Melange Office"/>
                <w:bCs/>
                <w:szCs w:val="20"/>
              </w:rPr>
            </w:pPr>
            <w:r w:rsidRPr="00E63E54">
              <w:rPr>
                <w:rFonts w:ascii="Wiener Melange Office" w:hAnsi="Wiener Melange Office" w:cs="Wiener Melange Office"/>
                <w:bCs/>
                <w:szCs w:val="20"/>
              </w:rPr>
              <w:t>Bundesministerium für Soziales, Gesundheit, Pflege und Konsumentenschutz (Sozialministerium)</w:t>
            </w:r>
          </w:p>
          <w:p w:rsidR="00BA2D9A" w:rsidRPr="00E63E54" w:rsidRDefault="00BA2D9A" w:rsidP="00BA2D9A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80" w:after="80" w:line="276" w:lineRule="auto"/>
              <w:ind w:left="288" w:hanging="284"/>
              <w:rPr>
                <w:rFonts w:ascii="Wiener Melange Office" w:hAnsi="Wiener Melange Office" w:cs="Wiener Melange Office"/>
                <w:bCs/>
                <w:szCs w:val="20"/>
              </w:rPr>
            </w:pPr>
            <w:r w:rsidRPr="00E63E54">
              <w:rPr>
                <w:rFonts w:ascii="Wiener Melange Office" w:hAnsi="Wiener Melange Office" w:cs="Wiener Melange Office"/>
                <w:bCs/>
                <w:szCs w:val="20"/>
              </w:rPr>
              <w:t>Dienststellen des Wiener Gesundheitsverbundes</w:t>
            </w:r>
          </w:p>
          <w:p w:rsidR="00BA2D9A" w:rsidRPr="00E63E54" w:rsidRDefault="00BA2D9A" w:rsidP="00BA2D9A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80" w:after="80" w:line="276" w:lineRule="auto"/>
              <w:ind w:left="288" w:hanging="284"/>
              <w:rPr>
                <w:rFonts w:ascii="Wiener Melange Office" w:hAnsi="Wiener Melange Office" w:cs="Wiener Melange Office"/>
                <w:bCs/>
                <w:szCs w:val="20"/>
              </w:rPr>
            </w:pPr>
            <w:r w:rsidRPr="00E63E54">
              <w:rPr>
                <w:rFonts w:ascii="Wiener Melange Office" w:hAnsi="Wiener Melange Office" w:cs="Wiener Melange Office"/>
                <w:bCs/>
                <w:szCs w:val="20"/>
              </w:rPr>
              <w:t>Einschlägige nationale und internationale Fachgesellschaften (u.a. ÖGMP, AAPM, ÖGRO, ESTRO)</w:t>
            </w:r>
          </w:p>
          <w:p w:rsidR="00BA2D9A" w:rsidRPr="00E63E54" w:rsidRDefault="00BA2D9A" w:rsidP="00BA2D9A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80" w:after="80" w:line="276" w:lineRule="auto"/>
              <w:ind w:left="288" w:hanging="284"/>
              <w:rPr>
                <w:rFonts w:ascii="Wiener Melange Office" w:hAnsi="Wiener Melange Office" w:cs="Wiener Melange Office"/>
                <w:bCs/>
                <w:szCs w:val="20"/>
              </w:rPr>
            </w:pPr>
            <w:r w:rsidRPr="00E63E54">
              <w:rPr>
                <w:rFonts w:ascii="Wiener Melange Office" w:hAnsi="Wiener Melange Office" w:cs="Wiener Melange Office"/>
                <w:bCs/>
                <w:szCs w:val="20"/>
              </w:rPr>
              <w:t>Labor GmbH Seibersdorf</w:t>
            </w:r>
          </w:p>
          <w:p w:rsidR="00BA2D9A" w:rsidRPr="00E63E54" w:rsidRDefault="00BA2D9A" w:rsidP="00BA2D9A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80" w:after="80" w:line="276" w:lineRule="auto"/>
              <w:ind w:left="288" w:hanging="284"/>
              <w:rPr>
                <w:rFonts w:ascii="Wiener Melange Office" w:hAnsi="Wiener Melange Office" w:cs="Wiener Melange Office"/>
                <w:bCs/>
                <w:szCs w:val="20"/>
              </w:rPr>
            </w:pPr>
            <w:r w:rsidRPr="00E63E54">
              <w:rPr>
                <w:rFonts w:ascii="Wiener Melange Office" w:hAnsi="Wiener Melange Office" w:cs="Wiener Melange Office"/>
                <w:bCs/>
                <w:szCs w:val="20"/>
              </w:rPr>
              <w:t>MA 01 Wien digital</w:t>
            </w:r>
          </w:p>
          <w:p w:rsidR="00BA2D9A" w:rsidRPr="00E63E54" w:rsidRDefault="00BA2D9A" w:rsidP="00BA2D9A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80" w:after="80" w:line="276" w:lineRule="auto"/>
              <w:ind w:left="288" w:hanging="284"/>
              <w:rPr>
                <w:rFonts w:ascii="Wiener Melange Office" w:hAnsi="Wiener Melange Office" w:cs="Wiener Melange Office"/>
                <w:bCs/>
                <w:szCs w:val="20"/>
              </w:rPr>
            </w:pPr>
            <w:r w:rsidRPr="00E63E54">
              <w:rPr>
                <w:rFonts w:ascii="Wiener Melange Office" w:hAnsi="Wiener Melange Office" w:cs="Wiener Melange Office"/>
                <w:bCs/>
                <w:szCs w:val="20"/>
              </w:rPr>
              <w:t>MA 39, Prüf-, Überwachungs- und Zertifizierungsstelle / PTPA - Labor für Strahlenschutz</w:t>
            </w:r>
          </w:p>
          <w:p w:rsidR="00BA2D9A" w:rsidRPr="00E63E54" w:rsidRDefault="00BA2D9A" w:rsidP="00BA2D9A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80" w:after="80" w:line="276" w:lineRule="auto"/>
              <w:ind w:left="288" w:hanging="284"/>
              <w:rPr>
                <w:rFonts w:ascii="Wiener Melange Office" w:hAnsi="Wiener Melange Office" w:cs="Wiener Melange Office"/>
                <w:bCs/>
                <w:szCs w:val="20"/>
              </w:rPr>
            </w:pPr>
            <w:r w:rsidRPr="00E63E54">
              <w:rPr>
                <w:rFonts w:ascii="Wiener Melange Office" w:hAnsi="Wiener Melange Office" w:cs="Wiener Melange Office"/>
                <w:bCs/>
                <w:szCs w:val="20"/>
              </w:rPr>
              <w:t>MA 40, Soziales, Sozial- und Gesundheitsrecht / Fachbereich Gesundheitsrecht</w:t>
            </w:r>
          </w:p>
          <w:p w:rsidR="00BA2D9A" w:rsidRPr="002413EA" w:rsidRDefault="00BA2D9A" w:rsidP="00BA2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E63E54">
              <w:rPr>
                <w:rFonts w:ascii="Wiener Melange Office" w:hAnsi="Wiener Melange Office" w:cs="Wiener Melange Office"/>
                <w:bCs/>
                <w:szCs w:val="20"/>
              </w:rPr>
              <w:t>Weitere Zusammenarbeit anlassbezogen mit Firmen und sonstigen Einrichtungen</w:t>
            </w:r>
          </w:p>
        </w:tc>
      </w:tr>
      <w:tr w:rsidR="00BA2D9A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BA2D9A" w:rsidRPr="001F3823" w:rsidRDefault="00BA2D9A" w:rsidP="00BA2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A2D9A" w:rsidRPr="002413EA" w:rsidRDefault="0013057B" w:rsidP="00BA2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ermStart w:id="1253138760" w:edGrp="everyone"/>
            <w:r>
              <w:rPr>
                <w:rFonts w:ascii="Wiener Melange" w:hAnsi="Wiener Melange" w:cs="Wiener Melange"/>
                <w:bCs/>
              </w:rPr>
              <w:t>-</w:t>
            </w:r>
            <w:permEnd w:id="1253138760"/>
          </w:p>
        </w:tc>
      </w:tr>
      <w:tr w:rsidR="00BA2D9A" w:rsidRPr="001F3823" w:rsidTr="00160FD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:rsidR="00BA2D9A" w:rsidRPr="001F3823" w:rsidRDefault="00BA2D9A" w:rsidP="00BA2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Direkte Führungsspanne </w:t>
            </w:r>
            <w:r>
              <w:rPr>
                <w:rFonts w:ascii="Wiener Melange" w:hAnsi="Wiener Melange" w:cs="Wiener Melange"/>
                <w:b/>
                <w:bCs/>
                <w:szCs w:val="20"/>
              </w:rPr>
              <w:t>(Anzahl der direkt unterstellten Mitarbeiter*innen;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A2D9A" w:rsidRPr="002413EA" w:rsidRDefault="0013057B" w:rsidP="00BA2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ermStart w:id="1485713256" w:edGrp="everyone"/>
            <w:r>
              <w:rPr>
                <w:rFonts w:ascii="Wiener Melange" w:hAnsi="Wiener Melange" w:cs="Wiener Melange"/>
                <w:bCs/>
              </w:rPr>
              <w:t>-</w:t>
            </w:r>
            <w:permEnd w:id="1485713256"/>
          </w:p>
        </w:tc>
      </w:tr>
      <w:tr w:rsidR="00BA2D9A" w:rsidRPr="001F3823" w:rsidTr="00FA381C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BA2D9A" w:rsidRPr="001F3823" w:rsidRDefault="00BA2D9A" w:rsidP="00BA2D9A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</w:t>
            </w:r>
            <w:proofErr w:type="spellStart"/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heiten</w:t>
            </w:r>
            <w:proofErr w:type="spellEnd"/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A2D9A" w:rsidRPr="002413EA" w:rsidRDefault="0013057B" w:rsidP="00BA2D9A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  <w:permStart w:id="1561921268" w:edGrp="everyone"/>
            <w:r>
              <w:rPr>
                <w:rFonts w:ascii="Wiener Melange" w:hAnsi="Wiener Melange" w:cs="Wiener Melange"/>
                <w:bCs/>
              </w:rPr>
              <w:t>-</w:t>
            </w:r>
            <w:permEnd w:id="1561921268"/>
          </w:p>
        </w:tc>
      </w:tr>
      <w:tr w:rsidR="00BA2D9A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BA2D9A" w:rsidRDefault="00BA2D9A" w:rsidP="00BA2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 xml:space="preserve">Beschreibung des Ausmaßes der 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Kund</w:t>
            </w:r>
            <w:r>
              <w:rPr>
                <w:rFonts w:ascii="Wiener Melange" w:hAnsi="Wiener Melange" w:cs="Wiener Melange"/>
                <w:b/>
                <w:bCs/>
                <w:szCs w:val="20"/>
              </w:rPr>
              <w:t>*inne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nkontakte</w:t>
            </w:r>
          </w:p>
          <w:p w:rsidR="008E2B37" w:rsidRPr="001F3823" w:rsidRDefault="008E2B37" w:rsidP="00BA2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A2D9A" w:rsidRPr="00E41350" w:rsidRDefault="00BA2D9A" w:rsidP="00BA2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  <w:highlight w:val="yellow"/>
              </w:rPr>
            </w:pPr>
            <w:permStart w:id="1514097440" w:edGrp="everyone"/>
            <w:permStart w:id="1571843628" w:edGrp="everyone"/>
            <w:permStart w:id="1041854526" w:edGrp="everyone"/>
            <w:r w:rsidRPr="008E4777">
              <w:rPr>
                <w:rFonts w:ascii="Wiener Melange Office" w:hAnsi="Wiener Melange Office" w:cs="Wiener Melange Office"/>
                <w:bCs/>
                <w:szCs w:val="20"/>
              </w:rPr>
              <w:t>Patient*innenkontakte im Rahmen von medizinischen Untersuchungen bzw. Therapien</w:t>
            </w:r>
            <w:r w:rsidR="0013057B" w:rsidRPr="008E4777">
              <w:rPr>
                <w:rFonts w:ascii="Wiener Melange Office" w:hAnsi="Wiener Melange Office" w:cs="Wiener Melange Office"/>
                <w:bCs/>
                <w:szCs w:val="20"/>
              </w:rPr>
              <w:t xml:space="preserve"> (</w:t>
            </w:r>
            <w:r w:rsidR="0013057B" w:rsidRPr="008E4777">
              <w:rPr>
                <w:rFonts w:ascii="Wiener Melange" w:hAnsi="Wiener Melange" w:cs="Wiener Melange"/>
                <w:bCs/>
                <w:szCs w:val="20"/>
              </w:rPr>
              <w:t>10</w:t>
            </w:r>
            <w:r w:rsidRPr="008E4777">
              <w:rPr>
                <w:rFonts w:ascii="Wiener Melange" w:hAnsi="Wiener Melange" w:cs="Wiener Melange"/>
                <w:b/>
                <w:bCs/>
                <w:szCs w:val="20"/>
                <w:u w:val="single"/>
              </w:rPr>
              <w:t>%</w:t>
            </w:r>
            <w:r w:rsidR="0013057B" w:rsidRPr="008E4777">
              <w:rPr>
                <w:rFonts w:ascii="Wiener Melange" w:hAnsi="Wiener Melange" w:cs="Wiener Melange"/>
                <w:b/>
                <w:bCs/>
                <w:szCs w:val="20"/>
                <w:u w:val="single"/>
              </w:rPr>
              <w:t>)</w:t>
            </w:r>
            <w:permEnd w:id="1514097440"/>
            <w:permEnd w:id="1571843628"/>
            <w:permEnd w:id="1041854526"/>
          </w:p>
        </w:tc>
      </w:tr>
      <w:tr w:rsidR="00BA2D9A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BA2D9A" w:rsidRPr="001F3823" w:rsidRDefault="00BA2D9A" w:rsidP="00BA2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A2D9A" w:rsidRPr="002413EA" w:rsidRDefault="00BA2D9A" w:rsidP="00BA2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 w:rsidRPr="00E63E54">
              <w:rPr>
                <w:rFonts w:ascii="Wiener Melange Office" w:hAnsi="Wiener Melange Office" w:cs="Wiener Melange Office"/>
                <w:bCs/>
                <w:szCs w:val="20"/>
              </w:rPr>
              <w:t>Beruflich strahlenexponiert der Kategorie  B</w:t>
            </w:r>
          </w:p>
        </w:tc>
      </w:tr>
      <w:tr w:rsidR="00BA2D9A" w:rsidRPr="001F3823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2D9A" w:rsidRPr="001F3823" w:rsidRDefault="00BA2D9A" w:rsidP="00BA2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2D9A" w:rsidRPr="00BA2D9A" w:rsidRDefault="00BA2D9A" w:rsidP="00BA2D9A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 Office" w:hAnsi="Wiener Melange Office" w:cs="Wiener Melange Office"/>
                <w:b/>
                <w:bCs/>
                <w:szCs w:val="20"/>
              </w:rPr>
              <w:t xml:space="preserve">    </w:t>
            </w:r>
            <w:r w:rsidRPr="00BA2D9A">
              <w:rPr>
                <w:rFonts w:ascii="Wiener Melange Office" w:hAnsi="Wiener Melange Office" w:cs="Wiener Melange Office"/>
                <w:b/>
                <w:bCs/>
                <w:szCs w:val="20"/>
              </w:rPr>
              <w:t>Primär Klinik Favoriten, sekundär Klinik Landstraße</w:t>
            </w:r>
          </w:p>
        </w:tc>
      </w:tr>
      <w:tr w:rsidR="00BA2D9A" w:rsidRPr="001F3823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2D9A" w:rsidRPr="001F3823" w:rsidRDefault="00BA2D9A" w:rsidP="00BA2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2D9A" w:rsidRPr="00BA2D9A" w:rsidRDefault="00BA2D9A" w:rsidP="00BA2D9A">
            <w:pPr>
              <w:autoSpaceDE w:val="0"/>
              <w:autoSpaceDN w:val="0"/>
              <w:adjustRightInd w:val="0"/>
              <w:spacing w:before="80" w:after="80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>
              <w:rPr>
                <w:rFonts w:ascii="Wiener Melange Office" w:hAnsi="Wiener Melange Office" w:cs="Wiener Melange Office"/>
                <w:b/>
                <w:bCs/>
                <w:szCs w:val="20"/>
              </w:rPr>
              <w:t xml:space="preserve">    </w:t>
            </w:r>
            <w:r w:rsidRPr="00BA2D9A">
              <w:rPr>
                <w:rFonts w:ascii="Wiener Melange Office" w:hAnsi="Wiener Melange Office" w:cs="Wiener Melange Office"/>
                <w:b/>
                <w:bCs/>
                <w:szCs w:val="20"/>
              </w:rPr>
              <w:t>Flexible Diensteinteilung auf Basis einer 5-Tages-Woche</w:t>
            </w:r>
          </w:p>
        </w:tc>
      </w:tr>
      <w:tr w:rsidR="00BA2D9A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BA2D9A" w:rsidRPr="001F3823" w:rsidRDefault="00BA2D9A" w:rsidP="00BA2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A2D9A" w:rsidRPr="00BA2D9A" w:rsidRDefault="00BA2D9A" w:rsidP="00BA2D9A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/>
                <w:bCs/>
              </w:rPr>
            </w:pPr>
            <w:r>
              <w:rPr>
                <w:rFonts w:ascii="Wiener Melange" w:hAnsi="Wiener Melange" w:cs="Wiener Melange"/>
                <w:b/>
                <w:bCs/>
              </w:rPr>
              <w:t xml:space="preserve">    </w:t>
            </w:r>
            <w:r w:rsidRPr="00BA2D9A">
              <w:rPr>
                <w:rFonts w:ascii="Wiener Melange" w:hAnsi="Wiener Melange" w:cs="Wiener Melange"/>
                <w:b/>
                <w:bCs/>
              </w:rPr>
              <w:t xml:space="preserve">Teilzeit (20 Wochenstunden) </w:t>
            </w:r>
          </w:p>
        </w:tc>
      </w:tr>
      <w:tr w:rsidR="00BA2D9A" w:rsidRPr="001F3823" w:rsidTr="00B64165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BA2D9A" w:rsidRPr="001F3823" w:rsidRDefault="00BA2D9A" w:rsidP="00BA2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permStart w:id="179111439" w:edGrp="everyone"/>
        <w:tc>
          <w:tcPr>
            <w:tcW w:w="6238" w:type="dxa"/>
            <w:gridSpan w:val="3"/>
            <w:shd w:val="clear" w:color="auto" w:fill="auto"/>
            <w:vAlign w:val="center"/>
          </w:tcPr>
          <w:p w:rsidR="00BA2D9A" w:rsidRDefault="008E4777" w:rsidP="00BA2D9A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D9A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BA2D9A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permEnd w:id="179111439"/>
            <w:r w:rsidR="00BA2D9A" w:rsidRPr="008B00CE">
              <w:rPr>
                <w:rFonts w:ascii="Wiener Melange" w:hAnsi="Wiener Melange" w:cs="Wiener Melange"/>
                <w:bCs/>
                <w:szCs w:val="20"/>
              </w:rPr>
              <w:t>Ja, entsprechend interner Regelung.</w:t>
            </w:r>
          </w:p>
          <w:permStart w:id="1617639019" w:edGrp="everyone"/>
          <w:p w:rsidR="00BA2D9A" w:rsidRPr="00B64165" w:rsidRDefault="008E4777" w:rsidP="00BA2D9A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D9A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BA2D9A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permEnd w:id="1617639019"/>
            <w:r w:rsidR="00BA2D9A" w:rsidRPr="00B64165">
              <w:rPr>
                <w:rFonts w:ascii="Wiener Melange" w:hAnsi="Wiener Melange" w:cs="Wiener Melange"/>
                <w:bCs/>
                <w:szCs w:val="20"/>
              </w:rPr>
              <w:t>Nein, auf Grund der Aufgabenstellung nicht möglich.</w:t>
            </w:r>
          </w:p>
        </w:tc>
      </w:tr>
    </w:tbl>
    <w:p w:rsidR="00ED62A7" w:rsidRPr="00BA2D9A" w:rsidRDefault="00ED62A7" w:rsidP="00BA2D9A">
      <w:pPr>
        <w:rPr>
          <w:rFonts w:ascii="Wiener Melange" w:hAnsi="Wiener Melange" w:cs="Wiener Melange"/>
        </w:rPr>
      </w:pPr>
      <w:r w:rsidRPr="001F3823">
        <w:rPr>
          <w:rFonts w:ascii="Wiener Melange" w:hAnsi="Wiener Melange" w:cs="Wiener Melange"/>
          <w:szCs w:val="20"/>
        </w:rPr>
        <w:t>Unterschrift Stelleninhaber</w:t>
      </w:r>
      <w:r w:rsidR="00FE17EF">
        <w:rPr>
          <w:rFonts w:ascii="Wiener Melange" w:hAnsi="Wiener Melange" w:cs="Wiener Melange"/>
          <w:szCs w:val="20"/>
        </w:rPr>
        <w:t>*</w:t>
      </w:r>
      <w:r w:rsidRPr="001F3823">
        <w:rPr>
          <w:rFonts w:ascii="Wiener Melange" w:hAnsi="Wiener Melange" w:cs="Wiener Melange"/>
          <w:szCs w:val="20"/>
        </w:rPr>
        <w:t>in:</w:t>
      </w: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:rsidR="00ED62A7" w:rsidRDefault="00D179D9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  </w:t>
      </w:r>
      <w:permStart w:id="274547763" w:edGrp="everyone"/>
      <w:r>
        <w:rPr>
          <w:rFonts w:ascii="Wiener Melange" w:hAnsi="Wiener Melange" w:cs="Wiener Melange"/>
          <w:szCs w:val="20"/>
        </w:rPr>
        <w:t xml:space="preserve"> </w:t>
      </w:r>
      <w:r w:rsidR="0013057B">
        <w:rPr>
          <w:rFonts w:ascii="Wiener Melange" w:hAnsi="Wiener Melange" w:cs="Wiener Melange"/>
          <w:szCs w:val="20"/>
        </w:rPr>
        <w:t>N.N.</w:t>
      </w:r>
      <w:permEnd w:id="274547763"/>
    </w:p>
    <w:p w:rsidR="00D179D9" w:rsidRPr="001F3823" w:rsidRDefault="00D179D9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Unterschrift der</w:t>
      </w:r>
      <w:r w:rsidR="0025102F">
        <w:rPr>
          <w:rFonts w:ascii="Wiener Melange" w:hAnsi="Wiener Melange" w:cs="Wiener Melange"/>
          <w:szCs w:val="20"/>
        </w:rPr>
        <w:t>*des</w:t>
      </w:r>
      <w:r w:rsidRPr="001F3823">
        <w:rPr>
          <w:rFonts w:ascii="Wiener Melange" w:hAnsi="Wiener Melange" w:cs="Wiener Melange"/>
          <w:szCs w:val="20"/>
        </w:rPr>
        <w:t xml:space="preserve"> Vorgesetzten:</w:t>
      </w: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:rsidR="00ED62A7" w:rsidRPr="001F3823" w:rsidRDefault="00D179D9" w:rsidP="00ED62A7">
      <w:pPr>
        <w:rPr>
          <w:rFonts w:ascii="Wiener Melange" w:hAnsi="Wiener Melange" w:cs="Wiener Melange"/>
          <w:szCs w:val="20"/>
        </w:rPr>
      </w:pPr>
      <w:proofErr w:type="gramStart"/>
      <w:r>
        <w:rPr>
          <w:rFonts w:ascii="Wiener Melange" w:hAnsi="Wiener Melange" w:cs="Wiener Melange"/>
          <w:szCs w:val="20"/>
        </w:rPr>
        <w:t xml:space="preserve">NAME  </w:t>
      </w:r>
      <w:permStart w:id="1509950382" w:edGrp="everyone"/>
      <w:r w:rsidR="00E41350" w:rsidRPr="008E4777">
        <w:rPr>
          <w:rFonts w:ascii="Wiener Melange" w:hAnsi="Wiener Melange" w:cs="Wiener Melange"/>
          <w:szCs w:val="20"/>
        </w:rPr>
        <w:t>Univ.</w:t>
      </w:r>
      <w:proofErr w:type="gramEnd"/>
      <w:r w:rsidR="00E41350" w:rsidRPr="008E4777">
        <w:rPr>
          <w:rFonts w:ascii="Wiener Melange" w:hAnsi="Wiener Melange" w:cs="Wiener Melange"/>
          <w:szCs w:val="20"/>
        </w:rPr>
        <w:t>-Lektor DI Andreas Stemberger, EMBA MSc</w:t>
      </w:r>
      <w:permEnd w:id="1509950382"/>
    </w:p>
    <w:p w:rsidR="001F3823" w:rsidRDefault="001F3823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Wien, am</w:t>
      </w:r>
      <w:r w:rsidR="00EC4E4C">
        <w:rPr>
          <w:rFonts w:ascii="Wiener Melange" w:hAnsi="Wiener Melange" w:cs="Wiener Melange"/>
          <w:szCs w:val="20"/>
        </w:rPr>
        <w:t xml:space="preserve">   </w:t>
      </w:r>
      <w:r w:rsidRPr="001F3823">
        <w:rPr>
          <w:rFonts w:ascii="Wiener Melange" w:hAnsi="Wiener Melange" w:cs="Wiener Melange"/>
          <w:szCs w:val="20"/>
        </w:rPr>
        <w:t xml:space="preserve"> </w:t>
      </w:r>
      <w:permStart w:id="884868000" w:edGrp="everyone"/>
      <w:permEnd w:id="884868000"/>
      <w:r w:rsidRPr="008E4777">
        <w:rPr>
          <w:rFonts w:ascii="Wiener Melange" w:hAnsi="Wiener Melange" w:cs="Wiener Melange"/>
          <w:szCs w:val="20"/>
        </w:rPr>
        <w:t>……………………………….</w:t>
      </w: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223167" w:rsidRPr="001F3823" w:rsidRDefault="00223167" w:rsidP="000A08DB">
      <w:pPr>
        <w:spacing w:after="160" w:line="259" w:lineRule="auto"/>
        <w:rPr>
          <w:rFonts w:ascii="Wiener Melange" w:hAnsi="Wiener Melange" w:cs="Wiener Melange"/>
          <w:szCs w:val="20"/>
        </w:rPr>
      </w:pPr>
    </w:p>
    <w:sectPr w:rsidR="00223167" w:rsidRPr="001F3823" w:rsidSect="003251C4">
      <w:footerReference w:type="default" r:id="rId13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DCC" w:rsidRDefault="00763DCC" w:rsidP="00D467CB">
      <w:pPr>
        <w:spacing w:line="240" w:lineRule="auto"/>
      </w:pPr>
      <w:r>
        <w:separator/>
      </w:r>
    </w:p>
  </w:endnote>
  <w:endnote w:type="continuationSeparator" w:id="0">
    <w:p w:rsidR="00763DCC" w:rsidRDefault="00763DCC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B" w:rsidRDefault="003251C4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4384" behindDoc="1" locked="0" layoutInCell="1" allowOverlap="1" wp14:anchorId="4F0FBA39" wp14:editId="54AA1DA5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9649EA" wp14:editId="3CC4F585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41E6D" w:rsidRPr="00264634" w:rsidRDefault="002A2E7A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AD3649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vom </w:t>
                          </w:r>
                          <w:r w:rsidR="00E038C7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7.12</w:t>
                          </w:r>
                          <w:r w:rsidR="00C60FEF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.2021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64634" w:rsidRDefault="00264634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8E4777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2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8E4777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649E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:rsidR="00641E6D" w:rsidRPr="00264634" w:rsidRDefault="002A2E7A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</w:t>
                    </w:r>
                    <w:r w:rsidR="00AD3649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vom </w:t>
                    </w:r>
                    <w:r w:rsidR="00E038C7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7.12</w:t>
                    </w:r>
                    <w:r w:rsidR="00C60FEF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.2021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264634" w:rsidRDefault="00264634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8E4777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2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8E4777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3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DCC" w:rsidRDefault="00763DCC" w:rsidP="00D467CB">
      <w:pPr>
        <w:spacing w:line="240" w:lineRule="auto"/>
      </w:pPr>
      <w:r>
        <w:separator/>
      </w:r>
    </w:p>
  </w:footnote>
  <w:footnote w:type="continuationSeparator" w:id="0">
    <w:p w:rsidR="00763DCC" w:rsidRDefault="00763DCC" w:rsidP="00D467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3E2BFE"/>
    <w:multiLevelType w:val="hybridMultilevel"/>
    <w:tmpl w:val="9F1A1D02"/>
    <w:lvl w:ilvl="0" w:tplc="5282B0DC">
      <w:numFmt w:val="bullet"/>
      <w:lvlText w:val="-"/>
      <w:lvlJc w:val="left"/>
      <w:pPr>
        <w:ind w:left="565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11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C6B5842"/>
    <w:multiLevelType w:val="hybridMultilevel"/>
    <w:tmpl w:val="EEFE260A"/>
    <w:lvl w:ilvl="0" w:tplc="0C07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4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6D91B6C"/>
    <w:multiLevelType w:val="hybridMultilevel"/>
    <w:tmpl w:val="5576E2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94FEE"/>
    <w:multiLevelType w:val="hybridMultilevel"/>
    <w:tmpl w:val="92460E12"/>
    <w:lvl w:ilvl="0" w:tplc="E034AA24">
      <w:start w:val="26"/>
      <w:numFmt w:val="bullet"/>
      <w:lvlText w:val="-"/>
      <w:lvlJc w:val="left"/>
      <w:pPr>
        <w:ind w:left="678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7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10"/>
  </w:num>
  <w:num w:numId="16">
    <w:abstractNumId w:val="16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4"/>
    <w:rsid w:val="00003732"/>
    <w:rsid w:val="00022FA9"/>
    <w:rsid w:val="00055339"/>
    <w:rsid w:val="00065ACD"/>
    <w:rsid w:val="000678BC"/>
    <w:rsid w:val="00090995"/>
    <w:rsid w:val="000A08DB"/>
    <w:rsid w:val="000E2CB3"/>
    <w:rsid w:val="0013057B"/>
    <w:rsid w:val="00140602"/>
    <w:rsid w:val="00160FD2"/>
    <w:rsid w:val="00183F1B"/>
    <w:rsid w:val="001E3687"/>
    <w:rsid w:val="001F3823"/>
    <w:rsid w:val="002127D5"/>
    <w:rsid w:val="00223167"/>
    <w:rsid w:val="00225293"/>
    <w:rsid w:val="002413EA"/>
    <w:rsid w:val="00246001"/>
    <w:rsid w:val="0025102F"/>
    <w:rsid w:val="00253B95"/>
    <w:rsid w:val="00264634"/>
    <w:rsid w:val="00270572"/>
    <w:rsid w:val="00283FC0"/>
    <w:rsid w:val="002A2E7A"/>
    <w:rsid w:val="002D412E"/>
    <w:rsid w:val="002F7D2E"/>
    <w:rsid w:val="00320327"/>
    <w:rsid w:val="003251C4"/>
    <w:rsid w:val="00350E30"/>
    <w:rsid w:val="003575D8"/>
    <w:rsid w:val="00372C20"/>
    <w:rsid w:val="00375DCE"/>
    <w:rsid w:val="003938C9"/>
    <w:rsid w:val="00405A4C"/>
    <w:rsid w:val="004401DD"/>
    <w:rsid w:val="004408C0"/>
    <w:rsid w:val="00463EE2"/>
    <w:rsid w:val="00496BF1"/>
    <w:rsid w:val="004B279A"/>
    <w:rsid w:val="004B2886"/>
    <w:rsid w:val="004D40D6"/>
    <w:rsid w:val="004F4E2C"/>
    <w:rsid w:val="0050796C"/>
    <w:rsid w:val="00582323"/>
    <w:rsid w:val="005B3279"/>
    <w:rsid w:val="005B566D"/>
    <w:rsid w:val="005F7EC2"/>
    <w:rsid w:val="00632464"/>
    <w:rsid w:val="00641E6D"/>
    <w:rsid w:val="00652F86"/>
    <w:rsid w:val="006B3F8E"/>
    <w:rsid w:val="006B4310"/>
    <w:rsid w:val="006B4518"/>
    <w:rsid w:val="006E4B07"/>
    <w:rsid w:val="007103C8"/>
    <w:rsid w:val="00715565"/>
    <w:rsid w:val="00763DCC"/>
    <w:rsid w:val="00765396"/>
    <w:rsid w:val="0078701A"/>
    <w:rsid w:val="00793E8F"/>
    <w:rsid w:val="00840AA3"/>
    <w:rsid w:val="008753C2"/>
    <w:rsid w:val="008934F8"/>
    <w:rsid w:val="00894AAE"/>
    <w:rsid w:val="008A0267"/>
    <w:rsid w:val="008B00CE"/>
    <w:rsid w:val="008B7EF7"/>
    <w:rsid w:val="008E2B37"/>
    <w:rsid w:val="008E4777"/>
    <w:rsid w:val="0094251E"/>
    <w:rsid w:val="00963734"/>
    <w:rsid w:val="009B0CAE"/>
    <w:rsid w:val="009E7274"/>
    <w:rsid w:val="00A35E0A"/>
    <w:rsid w:val="00A412C6"/>
    <w:rsid w:val="00A61362"/>
    <w:rsid w:val="00A65CC4"/>
    <w:rsid w:val="00A66EA4"/>
    <w:rsid w:val="00AA12F0"/>
    <w:rsid w:val="00AA4EF2"/>
    <w:rsid w:val="00AB3A11"/>
    <w:rsid w:val="00AB6FE3"/>
    <w:rsid w:val="00AD3649"/>
    <w:rsid w:val="00AE5012"/>
    <w:rsid w:val="00B64165"/>
    <w:rsid w:val="00B96FE5"/>
    <w:rsid w:val="00BA2D9A"/>
    <w:rsid w:val="00BD77EE"/>
    <w:rsid w:val="00C174A8"/>
    <w:rsid w:val="00C5194E"/>
    <w:rsid w:val="00C522AF"/>
    <w:rsid w:val="00C55074"/>
    <w:rsid w:val="00C60FEF"/>
    <w:rsid w:val="00CD025B"/>
    <w:rsid w:val="00CE275E"/>
    <w:rsid w:val="00CE540B"/>
    <w:rsid w:val="00D068E3"/>
    <w:rsid w:val="00D179D9"/>
    <w:rsid w:val="00D230AC"/>
    <w:rsid w:val="00D467CB"/>
    <w:rsid w:val="00D479FD"/>
    <w:rsid w:val="00DA61A7"/>
    <w:rsid w:val="00DB2091"/>
    <w:rsid w:val="00DB298C"/>
    <w:rsid w:val="00DC55D9"/>
    <w:rsid w:val="00DC5CFF"/>
    <w:rsid w:val="00DD549F"/>
    <w:rsid w:val="00DD75E5"/>
    <w:rsid w:val="00E038C7"/>
    <w:rsid w:val="00E226C0"/>
    <w:rsid w:val="00E41350"/>
    <w:rsid w:val="00E47EA6"/>
    <w:rsid w:val="00E6143D"/>
    <w:rsid w:val="00E656AD"/>
    <w:rsid w:val="00E75983"/>
    <w:rsid w:val="00EC4E4C"/>
    <w:rsid w:val="00ED62A7"/>
    <w:rsid w:val="00EF2876"/>
    <w:rsid w:val="00F013D9"/>
    <w:rsid w:val="00F142AF"/>
    <w:rsid w:val="00F14CD6"/>
    <w:rsid w:val="00F7256C"/>
    <w:rsid w:val="00F86556"/>
    <w:rsid w:val="00FD6422"/>
    <w:rsid w:val="00FE157E"/>
    <w:rsid w:val="00FE17EF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69158B1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8701A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uiPriority w:val="34"/>
    <w:qFormat/>
    <w:rsid w:val="006E4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7b4b2cc0b86e8ead9fba13a2e79afa6c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c1c8f2f0b38b99bb8ad3c49e3a08085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false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4DA80-AB85-4649-BC18-5A069A0BA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6480EF-93F2-4162-A742-5D05E133A0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5083F7-FE69-4152-84E1-D3371FD8A1B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cbe09c0-a32a-4ef3-b294-cb551e9bfc1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DA8B0B1-F5A7-4253-9915-09511A804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475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Leerformular Stellenbeschreibung</vt:lpstr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Leerformular Stellenbeschreibung</dc:title>
  <dc:subject/>
  <dc:creator>Manuela Handl</dc:creator>
  <cp:keywords/>
  <dc:description/>
  <cp:lastModifiedBy>Pils Brigitte</cp:lastModifiedBy>
  <cp:revision>3</cp:revision>
  <cp:lastPrinted>2024-07-22T10:42:00Z</cp:lastPrinted>
  <dcterms:created xsi:type="dcterms:W3CDTF">2024-08-07T12:24:00Z</dcterms:created>
  <dcterms:modified xsi:type="dcterms:W3CDTF">2024-08-08T09:59:00Z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