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13D8" w14:textId="7751C4F2" w:rsidR="001514C3" w:rsidRPr="005E72AE" w:rsidRDefault="00955EA3" w:rsidP="005E72AE">
      <w:pPr>
        <w:spacing w:after="200" w:line="240" w:lineRule="auto"/>
        <w:rPr>
          <w:rFonts w:ascii="Wiener Melange" w:eastAsia="Calibri" w:hAnsi="Wiener Melange" w:cs="Wiener Melange"/>
          <w:sz w:val="24"/>
          <w:szCs w:val="24"/>
        </w:rPr>
      </w:pPr>
      <w:permStart w:id="1355169854" w:edGrp="everyone"/>
      <w:r>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tab/>
      </w:r>
      <w:r>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tab/>
      </w:r>
      <w:r>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tab/>
      </w:r>
      <w:r>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tab/>
      </w:r>
      <w:r w:rsidRPr="00955EA3">
        <w:rPr>
          <w:rFonts w:ascii="Wiener Melange" w:hAnsi="Wiener Melange" w:cs="Wiener Melange"/>
          <w:b/>
          <w:bCs/>
          <w:sz w:val="28"/>
          <w:szCs w:val="32"/>
        </w:rPr>
        <w:t>Dienststelle: Klinik Ottakring</w:t>
      </w:r>
      <w:r w:rsidR="005E72AE">
        <w:rPr>
          <w:rFonts w:ascii="Wiener Melange" w:eastAsia="Calibri" w:hAnsi="Wiener Melange" w:cs="Wiener Melange"/>
          <w:szCs w:val="20"/>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0C7113DA"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355169854"/>
          <w:p w14:paraId="0C7113D9"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7113DD" w14:textId="77777777" w:rsidTr="00FA381C">
        <w:trPr>
          <w:trHeight w:val="498"/>
        </w:trPr>
        <w:tc>
          <w:tcPr>
            <w:tcW w:w="4224" w:type="dxa"/>
            <w:gridSpan w:val="2"/>
            <w:tcBorders>
              <w:left w:val="single" w:sz="4" w:space="0" w:color="000000" w:themeColor="text1"/>
            </w:tcBorders>
            <w:shd w:val="clear" w:color="auto" w:fill="auto"/>
            <w:vAlign w:val="center"/>
          </w:tcPr>
          <w:p w14:paraId="0C7113DB"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0C7113DC" w14:textId="64072B88" w:rsidR="00112AEA" w:rsidRPr="00881993" w:rsidRDefault="006434D6"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472663935" w:edGrp="everyone"/>
            <w:r>
              <w:rPr>
                <w:rFonts w:ascii="Wiener Melange" w:hAnsi="Wiener Melange" w:cs="Wiener Melange"/>
                <w:bCs/>
                <w:szCs w:val="20"/>
              </w:rPr>
              <w:t>23.5.2024</w:t>
            </w:r>
            <w:permEnd w:id="1472663935"/>
          </w:p>
        </w:tc>
      </w:tr>
      <w:tr w:rsidR="00112AEA" w:rsidRPr="00881993" w14:paraId="0C7113DF"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C7113D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0C7113E1"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0C7113E0" w14:textId="1C69F993" w:rsidR="00112AEA" w:rsidRPr="00881993" w:rsidRDefault="00955EA3" w:rsidP="00FA381C">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Cs/>
                <w:szCs w:val="20"/>
              </w:rPr>
              <w:t>Siehe Stellenbeschreibung</w:t>
            </w:r>
            <w:r w:rsidR="00786B27" w:rsidRPr="00881993">
              <w:rPr>
                <w:rFonts w:ascii="Wiener Melange" w:hAnsi="Wiener Melange" w:cs="Wiener Melange"/>
                <w:bCs/>
                <w:szCs w:val="20"/>
              </w:rPr>
              <w:t xml:space="preserve"> </w:t>
            </w:r>
            <w:permStart w:id="789659996" w:edGrp="everyone"/>
            <w:permEnd w:id="789659996"/>
          </w:p>
        </w:tc>
      </w:tr>
      <w:tr w:rsidR="00112AEA" w:rsidRPr="00881993" w14:paraId="0C7113E4"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0C7113E2"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0C7113E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0C7113E6"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C7113E5"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0C7113E8"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E7"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0C7113EB" w14:textId="77777777" w:rsidTr="00FA381C">
        <w:trPr>
          <w:trHeight w:val="567"/>
        </w:trPr>
        <w:tc>
          <w:tcPr>
            <w:tcW w:w="4678" w:type="dxa"/>
            <w:gridSpan w:val="3"/>
            <w:tcBorders>
              <w:left w:val="single" w:sz="4" w:space="0" w:color="000000" w:themeColor="text1"/>
            </w:tcBorders>
            <w:shd w:val="clear" w:color="auto" w:fill="auto"/>
            <w:vAlign w:val="center"/>
          </w:tcPr>
          <w:p w14:paraId="0C7113E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0C7113EA"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2059889774" w:edGrp="everyone"/>
            <w:permEnd w:id="2059889774"/>
          </w:p>
        </w:tc>
      </w:tr>
      <w:tr w:rsidR="00112AEA" w:rsidRPr="00881993" w14:paraId="0C7113ED"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EC"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0C7113F0" w14:textId="77777777" w:rsidTr="00FA381C">
        <w:trPr>
          <w:trHeight w:val="567"/>
        </w:trPr>
        <w:tc>
          <w:tcPr>
            <w:tcW w:w="4678" w:type="dxa"/>
            <w:gridSpan w:val="3"/>
            <w:tcBorders>
              <w:left w:val="single" w:sz="4" w:space="0" w:color="000000" w:themeColor="text1"/>
            </w:tcBorders>
            <w:shd w:val="clear" w:color="auto" w:fill="auto"/>
            <w:vAlign w:val="center"/>
          </w:tcPr>
          <w:p w14:paraId="0C7113E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0C7113EF" w14:textId="517D688D" w:rsidR="00112AEA" w:rsidRPr="00881993" w:rsidRDefault="005E72A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80613945" w:edGrp="everyone"/>
            <w:r>
              <w:rPr>
                <w:rFonts w:ascii="Wiener Melange" w:hAnsi="Wiener Melange" w:cs="Wiener Melange"/>
                <w:bCs/>
              </w:rPr>
              <w:t>Abgeschlossene kaufmännische Lehre bzw. Handelsschulabschluss</w:t>
            </w:r>
            <w:permEnd w:id="580613945"/>
          </w:p>
        </w:tc>
      </w:tr>
      <w:tr w:rsidR="00112AEA" w:rsidRPr="00881993" w14:paraId="0C7113F3" w14:textId="77777777" w:rsidTr="00FA381C">
        <w:trPr>
          <w:trHeight w:val="567"/>
        </w:trPr>
        <w:tc>
          <w:tcPr>
            <w:tcW w:w="4678" w:type="dxa"/>
            <w:gridSpan w:val="3"/>
            <w:tcBorders>
              <w:left w:val="single" w:sz="4" w:space="0" w:color="000000" w:themeColor="text1"/>
            </w:tcBorders>
            <w:shd w:val="clear" w:color="auto" w:fill="auto"/>
            <w:vAlign w:val="center"/>
          </w:tcPr>
          <w:p w14:paraId="0C7113F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0C7113F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06105128" w:edGrp="everyone"/>
            <w:permEnd w:id="1506105128"/>
          </w:p>
        </w:tc>
      </w:tr>
      <w:tr w:rsidR="00112AEA" w:rsidRPr="00881993" w14:paraId="0C7113F6" w14:textId="77777777" w:rsidTr="00FA381C">
        <w:trPr>
          <w:trHeight w:val="651"/>
        </w:trPr>
        <w:tc>
          <w:tcPr>
            <w:tcW w:w="4678" w:type="dxa"/>
            <w:gridSpan w:val="3"/>
            <w:tcBorders>
              <w:left w:val="single" w:sz="4" w:space="0" w:color="000000" w:themeColor="text1"/>
            </w:tcBorders>
            <w:shd w:val="clear" w:color="auto" w:fill="auto"/>
            <w:vAlign w:val="center"/>
          </w:tcPr>
          <w:p w14:paraId="0C7113F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0C7113F5" w14:textId="6CA1BEEF" w:rsidR="00112AEA" w:rsidRPr="00881993" w:rsidRDefault="005E72A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48976779" w:edGrp="everyone"/>
            <w:r>
              <w:rPr>
                <w:rFonts w:ascii="Wiener Melange" w:hAnsi="Wiener Melange" w:cs="Wiener Melange"/>
                <w:bCs/>
              </w:rPr>
              <w:t>J</w:t>
            </w:r>
            <w:r w:rsidR="00955EA3">
              <w:rPr>
                <w:rFonts w:ascii="Wiener Melange" w:hAnsi="Wiener Melange" w:cs="Wiener Melange"/>
                <w:bCs/>
              </w:rPr>
              <w:t>a</w:t>
            </w:r>
            <w:permEnd w:id="1848976779"/>
          </w:p>
        </w:tc>
      </w:tr>
      <w:tr w:rsidR="00112AEA" w:rsidRPr="00881993" w14:paraId="0C7113F9" w14:textId="77777777" w:rsidTr="00FA381C">
        <w:trPr>
          <w:trHeight w:val="208"/>
        </w:trPr>
        <w:tc>
          <w:tcPr>
            <w:tcW w:w="4678" w:type="dxa"/>
            <w:gridSpan w:val="3"/>
            <w:tcBorders>
              <w:left w:val="single" w:sz="4" w:space="0" w:color="000000" w:themeColor="text1"/>
            </w:tcBorders>
            <w:shd w:val="clear" w:color="auto" w:fill="auto"/>
            <w:vAlign w:val="center"/>
          </w:tcPr>
          <w:p w14:paraId="0C7113F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0C7113F8" w14:textId="151B8363" w:rsidR="00112AEA" w:rsidRPr="00881993" w:rsidRDefault="00C50D7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89729715" w:edGrp="everyone"/>
            <w:r>
              <w:rPr>
                <w:rFonts w:ascii="Wiener Melange" w:hAnsi="Wiener Melange" w:cs="Wiener Melange"/>
                <w:bCs/>
              </w:rPr>
              <w:t>--------------------------------------------------</w:t>
            </w:r>
            <w:permEnd w:id="889729715"/>
          </w:p>
        </w:tc>
      </w:tr>
      <w:tr w:rsidR="00112AEA" w:rsidRPr="00881993" w14:paraId="0C7113FB"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FA"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0C7113FE" w14:textId="77777777" w:rsidTr="00FA381C">
        <w:trPr>
          <w:trHeight w:val="617"/>
        </w:trPr>
        <w:tc>
          <w:tcPr>
            <w:tcW w:w="4678" w:type="dxa"/>
            <w:gridSpan w:val="3"/>
            <w:tcBorders>
              <w:left w:val="single" w:sz="4" w:space="0" w:color="000000" w:themeColor="text1"/>
            </w:tcBorders>
            <w:shd w:val="clear" w:color="auto" w:fill="auto"/>
            <w:vAlign w:val="center"/>
          </w:tcPr>
          <w:p w14:paraId="0C7113F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7EB659FC" w14:textId="77777777" w:rsidR="00955EA3" w:rsidRPr="00955EA3" w:rsidRDefault="00955EA3" w:rsidP="00955EA3">
            <w:pPr>
              <w:rPr>
                <w:rFonts w:ascii="Wiener Melange" w:hAnsi="Wiener Melange" w:cs="Wiener Melange"/>
                <w:bCs/>
              </w:rPr>
            </w:pPr>
            <w:r w:rsidRPr="00955EA3">
              <w:rPr>
                <w:rFonts w:ascii="Wiener Melange" w:hAnsi="Wiener Melange" w:cs="Wiener Melange"/>
                <w:bCs/>
              </w:rPr>
              <w:t>§ 3. (1) Voraussetzung für die Einreihung in die Modellfunktion „Verwaltung/Administration Sachbearbeitung Allgemein“ ist eine fachlich einschlägige Lehrabschlussprüfung oder eine gleichwertige Ausbildung.</w:t>
            </w:r>
          </w:p>
          <w:p w14:paraId="0C7113FD" w14:textId="320180C8" w:rsidR="00C50D7D" w:rsidRPr="00B26305" w:rsidRDefault="00C50D7D" w:rsidP="00B26305">
            <w:pPr>
              <w:autoSpaceDE w:val="0"/>
              <w:autoSpaceDN w:val="0"/>
              <w:adjustRightInd w:val="0"/>
              <w:spacing w:before="60" w:afterLines="60" w:after="144" w:line="240" w:lineRule="auto"/>
              <w:rPr>
                <w:rFonts w:ascii="Wiener Melange" w:hAnsi="Wiener Melange" w:cs="Wiener Melange"/>
                <w:bCs/>
              </w:rPr>
            </w:pPr>
          </w:p>
        </w:tc>
      </w:tr>
      <w:tr w:rsidR="00112AEA" w:rsidRPr="00881993" w14:paraId="0C711401" w14:textId="77777777" w:rsidTr="00FA381C">
        <w:trPr>
          <w:trHeight w:val="41"/>
        </w:trPr>
        <w:tc>
          <w:tcPr>
            <w:tcW w:w="4678" w:type="dxa"/>
            <w:gridSpan w:val="3"/>
            <w:tcBorders>
              <w:left w:val="single" w:sz="4" w:space="0" w:color="000000" w:themeColor="text1"/>
            </w:tcBorders>
            <w:shd w:val="clear" w:color="auto" w:fill="auto"/>
            <w:vAlign w:val="center"/>
          </w:tcPr>
          <w:p w14:paraId="0C7113FF" w14:textId="30985BB4"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C711400" w14:textId="64221244" w:rsidR="005E72AE" w:rsidRPr="00C50D7D" w:rsidRDefault="00C50D7D" w:rsidP="00C50D7D">
            <w:pPr>
              <w:autoSpaceDE w:val="0"/>
              <w:autoSpaceDN w:val="0"/>
              <w:adjustRightInd w:val="0"/>
              <w:spacing w:before="60" w:afterLines="60" w:after="144" w:line="240" w:lineRule="auto"/>
              <w:rPr>
                <w:rFonts w:ascii="Wiener Melange" w:hAnsi="Wiener Melange" w:cs="Wiener Melange"/>
                <w:bCs/>
              </w:rPr>
            </w:pPr>
            <w:permStart w:id="922490932" w:edGrp="everyone"/>
            <w:r>
              <w:rPr>
                <w:rFonts w:ascii="Wiener Melange" w:hAnsi="Wiener Melange" w:cs="Wiener Melange"/>
                <w:bCs/>
              </w:rPr>
              <w:t>----------------------------------------------------</w:t>
            </w:r>
            <w:permEnd w:id="922490932"/>
          </w:p>
        </w:tc>
      </w:tr>
      <w:tr w:rsidR="00112AEA" w:rsidRPr="00881993" w14:paraId="0C711405" w14:textId="77777777" w:rsidTr="00FA381C">
        <w:trPr>
          <w:trHeight w:val="704"/>
        </w:trPr>
        <w:tc>
          <w:tcPr>
            <w:tcW w:w="4678" w:type="dxa"/>
            <w:gridSpan w:val="3"/>
            <w:tcBorders>
              <w:left w:val="single" w:sz="4" w:space="0" w:color="000000" w:themeColor="text1"/>
            </w:tcBorders>
            <w:shd w:val="clear" w:color="auto" w:fill="auto"/>
            <w:vAlign w:val="center"/>
          </w:tcPr>
          <w:p w14:paraId="0C711402" w14:textId="77777777" w:rsidR="00112AEA" w:rsidRPr="00881993" w:rsidRDefault="00955EA3"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0C711403"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C711404" w14:textId="4C352607" w:rsidR="00112AEA" w:rsidRPr="00881993" w:rsidRDefault="005E72AE"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w:t>
            </w:r>
            <w:r w:rsidR="00955EA3">
              <w:rPr>
                <w:rFonts w:ascii="Wiener Melange" w:hAnsi="Wiener Melange" w:cs="Wiener Melange"/>
                <w:bCs/>
              </w:rPr>
              <w:t>a</w:t>
            </w:r>
          </w:p>
        </w:tc>
      </w:tr>
      <w:tr w:rsidR="00112AEA" w:rsidRPr="00881993" w14:paraId="0C711408" w14:textId="77777777" w:rsidTr="00FA381C">
        <w:trPr>
          <w:trHeight w:val="567"/>
        </w:trPr>
        <w:tc>
          <w:tcPr>
            <w:tcW w:w="4678" w:type="dxa"/>
            <w:gridSpan w:val="3"/>
            <w:tcBorders>
              <w:left w:val="single" w:sz="4" w:space="0" w:color="000000" w:themeColor="text1"/>
            </w:tcBorders>
            <w:shd w:val="clear" w:color="auto" w:fill="auto"/>
            <w:vAlign w:val="center"/>
          </w:tcPr>
          <w:p w14:paraId="0C7114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0C711407" w14:textId="57F7B572" w:rsidR="00112AEA" w:rsidRPr="00881993" w:rsidRDefault="00C50D7D"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613947303" w:edGrp="everyone"/>
            <w:r>
              <w:rPr>
                <w:rFonts w:ascii="Wiener Melange" w:hAnsi="Wiener Melange" w:cs="Wiener Melange"/>
                <w:bCs/>
              </w:rPr>
              <w:t>-------------------------------------------------</w:t>
            </w:r>
            <w:permEnd w:id="613947303"/>
          </w:p>
        </w:tc>
      </w:tr>
      <w:tr w:rsidR="00112AEA" w:rsidRPr="00881993" w14:paraId="0C71140A"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C71140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0C71140E" w14:textId="77777777" w:rsidTr="007778DE">
        <w:trPr>
          <w:trHeight w:val="405"/>
        </w:trPr>
        <w:tc>
          <w:tcPr>
            <w:tcW w:w="3970" w:type="dxa"/>
            <w:tcBorders>
              <w:top w:val="nil"/>
              <w:left w:val="single" w:sz="4" w:space="0" w:color="auto"/>
              <w:right w:val="single" w:sz="4" w:space="0" w:color="auto"/>
            </w:tcBorders>
            <w:shd w:val="clear" w:color="auto" w:fill="auto"/>
          </w:tcPr>
          <w:p w14:paraId="0C71140B"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C71140C"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C8D4E8A" w14:textId="4337F503" w:rsidR="005E72AE" w:rsidRPr="00955EA3" w:rsidRDefault="005E72AE" w:rsidP="005E72AE">
            <w:pPr>
              <w:pStyle w:val="Listenabsatz"/>
              <w:numPr>
                <w:ilvl w:val="0"/>
                <w:numId w:val="22"/>
              </w:numPr>
              <w:autoSpaceDE w:val="0"/>
              <w:autoSpaceDN w:val="0"/>
              <w:adjustRightInd w:val="0"/>
              <w:spacing w:before="60" w:after="60" w:line="240" w:lineRule="auto"/>
              <w:rPr>
                <w:rFonts w:ascii="Wiener Melange" w:hAnsi="Wiener Melange" w:cs="Wiener Melange"/>
                <w:szCs w:val="20"/>
              </w:rPr>
            </w:pPr>
            <w:permStart w:id="309666895" w:edGrp="everyone"/>
            <w:r w:rsidRPr="005E72AE">
              <w:rPr>
                <w:rFonts w:ascii="Wiener Melange" w:hAnsi="Wiener Melange" w:cs="Wiener Melange"/>
                <w:szCs w:val="20"/>
              </w:rPr>
              <w:t>Hervorragendes mündliches und schriftliches Ausdrucksvermögen</w:t>
            </w:r>
          </w:p>
          <w:permEnd w:id="309666895"/>
          <w:p w14:paraId="0C71140D" w14:textId="25096DA8" w:rsidR="005E72AE" w:rsidRPr="005E72AE" w:rsidRDefault="005E72AE" w:rsidP="005E72AE">
            <w:pPr>
              <w:pStyle w:val="Listenabsatz"/>
              <w:numPr>
                <w:ilvl w:val="0"/>
                <w:numId w:val="22"/>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Sehr gute EDV-Kenntnisse (MS Office), SAPW</w:t>
            </w:r>
          </w:p>
        </w:tc>
      </w:tr>
      <w:tr w:rsidR="00112AEA" w:rsidRPr="00881993" w14:paraId="0C711410"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C71140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0C711413"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0C711411"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673BED9" w14:textId="77777777" w:rsidR="00112AEA" w:rsidRDefault="005E72AE"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32853400" w:edGrp="everyone"/>
            <w:r>
              <w:rPr>
                <w:rFonts w:ascii="Wiener Melange" w:hAnsi="Wiener Melange" w:cs="Wiener Melange"/>
                <w:szCs w:val="20"/>
              </w:rPr>
              <w:t>Kenntnis der relevanten Rechtsvorschriften</w:t>
            </w:r>
          </w:p>
          <w:p w14:paraId="155ED18D" w14:textId="77777777" w:rsidR="005E72AE" w:rsidRDefault="005E72AE"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Mehrjährige Erfahrung in einer Finanzabteilung eines KH bzw. in einem Finanzbereich der </w:t>
            </w:r>
          </w:p>
          <w:p w14:paraId="0C711412" w14:textId="3FD82A36" w:rsidR="005E72AE" w:rsidRPr="00881993" w:rsidRDefault="005E72AE" w:rsidP="005E72AE">
            <w:pPr>
              <w:pStyle w:val="Listenabsatz"/>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Stadt </w:t>
            </w:r>
            <w:r w:rsidRPr="005E72AE">
              <w:rPr>
                <w:rFonts w:ascii="Wiener Melange" w:hAnsi="Wiener Melange" w:cs="Wiener Melange"/>
                <w:szCs w:val="20"/>
              </w:rPr>
              <w:t xml:space="preserve">Wien </w:t>
            </w:r>
            <w:permEnd w:id="32853400"/>
          </w:p>
        </w:tc>
      </w:tr>
      <w:tr w:rsidR="00112AEA" w:rsidRPr="00881993" w14:paraId="0C711415"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C711414"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C711417"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13251629" w14:textId="77777777" w:rsidR="00112AEA" w:rsidRDefault="005E72AE" w:rsidP="005E72AE">
            <w:pPr>
              <w:pStyle w:val="Listenabsatz"/>
              <w:numPr>
                <w:ilvl w:val="0"/>
                <w:numId w:val="20"/>
              </w:numPr>
              <w:autoSpaceDE w:val="0"/>
              <w:autoSpaceDN w:val="0"/>
              <w:adjustRightInd w:val="0"/>
              <w:spacing w:before="120" w:line="240" w:lineRule="auto"/>
              <w:rPr>
                <w:rFonts w:ascii="Wiener Melange" w:hAnsi="Wiener Melange" w:cs="Wiener Melange"/>
              </w:rPr>
            </w:pPr>
            <w:permStart w:id="1842036165" w:edGrp="everyone"/>
            <w:r>
              <w:rPr>
                <w:rFonts w:ascii="Wiener Melange" w:hAnsi="Wiener Melange" w:cs="Wiener Melange"/>
              </w:rPr>
              <w:t>Genauigkeit</w:t>
            </w:r>
          </w:p>
          <w:p w14:paraId="0C711416" w14:textId="6E1F7C11" w:rsidR="005E72AE" w:rsidRPr="005E72AE" w:rsidRDefault="005E72AE" w:rsidP="005E72AE">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Belastbarkeit</w:t>
            </w:r>
            <w:permEnd w:id="1842036165"/>
          </w:p>
        </w:tc>
      </w:tr>
      <w:tr w:rsidR="00112AEA" w:rsidRPr="00881993" w14:paraId="0C71141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C711418"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0C71141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0C71141A" w14:textId="362F4111" w:rsidR="00112AEA" w:rsidRPr="005E72AE" w:rsidRDefault="005E72AE" w:rsidP="005E72AE">
            <w:pPr>
              <w:pStyle w:val="Listenabsatz"/>
              <w:numPr>
                <w:ilvl w:val="0"/>
                <w:numId w:val="21"/>
              </w:numPr>
              <w:autoSpaceDE w:val="0"/>
              <w:autoSpaceDN w:val="0"/>
              <w:adjustRightInd w:val="0"/>
              <w:spacing w:before="120" w:line="240" w:lineRule="auto"/>
              <w:rPr>
                <w:rFonts w:ascii="Wiener Melange" w:hAnsi="Wiener Melange" w:cs="Wiener Melange"/>
                <w:bCs/>
              </w:rPr>
            </w:pPr>
            <w:permStart w:id="1502824327" w:edGrp="everyone"/>
            <w:r>
              <w:rPr>
                <w:rFonts w:ascii="Wiener Melange" w:hAnsi="Wiener Melange" w:cs="Wiener Melange"/>
                <w:bCs/>
              </w:rPr>
              <w:t>Interkulturelle Sensibilität</w:t>
            </w:r>
            <w:permEnd w:id="1502824327"/>
          </w:p>
        </w:tc>
      </w:tr>
      <w:tr w:rsidR="00112AEA" w:rsidRPr="00881993" w14:paraId="0C71141E"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0C71141C"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0C71141D"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C711421" w14:textId="77777777" w:rsidTr="00FA381C">
        <w:trPr>
          <w:trHeight w:hRule="exact" w:val="1418"/>
        </w:trPr>
        <w:tc>
          <w:tcPr>
            <w:tcW w:w="9356" w:type="dxa"/>
            <w:gridSpan w:val="4"/>
            <w:tcBorders>
              <w:right w:val="single" w:sz="4" w:space="0" w:color="auto"/>
            </w:tcBorders>
            <w:shd w:val="clear" w:color="auto" w:fill="F3F1EF"/>
            <w:vAlign w:val="center"/>
          </w:tcPr>
          <w:p w14:paraId="0C71141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0C711420"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0C711423"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C71142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0C711425"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C71142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0C711427" w14:textId="77777777" w:rsidTr="00FA381C">
        <w:trPr>
          <w:trHeight w:val="1138"/>
        </w:trPr>
        <w:tc>
          <w:tcPr>
            <w:tcW w:w="9356" w:type="dxa"/>
            <w:gridSpan w:val="4"/>
            <w:tcBorders>
              <w:bottom w:val="single" w:sz="4" w:space="0" w:color="auto"/>
              <w:right w:val="single" w:sz="4" w:space="0" w:color="auto"/>
            </w:tcBorders>
            <w:shd w:val="clear" w:color="auto" w:fill="FFFFFF"/>
          </w:tcPr>
          <w:p w14:paraId="2C4F7B44" w14:textId="77777777" w:rsidR="00112AEA" w:rsidRPr="005E72AE" w:rsidRDefault="005E72AE"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Pr>
                <w:rFonts w:ascii="Wiener Melange" w:hAnsi="Wiener Melange" w:cs="Wiener Melange"/>
                <w:b/>
                <w:szCs w:val="20"/>
              </w:rPr>
              <w:t>Dienststellenspezifisch: Bei Bedarf Ergänzung von optionalen Anforderungskriterien möglich</w:t>
            </w:r>
          </w:p>
          <w:p w14:paraId="47B226F5"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Überdurchschnittliche Leistungs- und Einsatzbereitschaft</w:t>
            </w:r>
          </w:p>
          <w:p w14:paraId="0CAAAB13"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Durchsetzungsvermögen und Entscheidungsfähigkeit</w:t>
            </w:r>
          </w:p>
          <w:p w14:paraId="4A808BAB"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Hohe Frustrationstoleranz</w:t>
            </w:r>
          </w:p>
          <w:p w14:paraId="0C711426" w14:textId="1D588693" w:rsidR="005E72AE" w:rsidRPr="005E72AE" w:rsidRDefault="005E72AE" w:rsidP="005E72AE">
            <w:pPr>
              <w:pStyle w:val="Listenabsatz"/>
              <w:autoSpaceDE w:val="0"/>
              <w:autoSpaceDN w:val="0"/>
              <w:adjustRightInd w:val="0"/>
              <w:spacing w:before="120" w:line="240" w:lineRule="auto"/>
              <w:ind w:left="459"/>
              <w:rPr>
                <w:rFonts w:ascii="Wiener Melange" w:hAnsi="Wiener Melange" w:cs="Wiener Melange"/>
                <w:sz w:val="22"/>
              </w:rPr>
            </w:pPr>
            <w:r>
              <w:rPr>
                <w:rFonts w:ascii="Wiener Melange" w:hAnsi="Wiener Melange" w:cs="Wiener Melange"/>
                <w:szCs w:val="20"/>
              </w:rPr>
              <w:t>Hohes Maß an Lernfähigkeit und Fortbildungsbereitschaft</w:t>
            </w:r>
          </w:p>
        </w:tc>
      </w:tr>
      <w:tr w:rsidR="00112AEA" w:rsidRPr="00881993" w14:paraId="0C71142A" w14:textId="77777777" w:rsidTr="00FA381C">
        <w:trPr>
          <w:trHeight w:hRule="exact" w:val="1418"/>
        </w:trPr>
        <w:tc>
          <w:tcPr>
            <w:tcW w:w="9356" w:type="dxa"/>
            <w:gridSpan w:val="4"/>
            <w:tcBorders>
              <w:top w:val="single" w:sz="4" w:space="0" w:color="auto"/>
            </w:tcBorders>
            <w:shd w:val="clear" w:color="auto" w:fill="F3F1EF"/>
            <w:vAlign w:val="center"/>
          </w:tcPr>
          <w:p w14:paraId="0C711428"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C711429"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0C71142C" w14:textId="77777777" w:rsidTr="00FA381C">
        <w:trPr>
          <w:trHeight w:val="1111"/>
        </w:trPr>
        <w:tc>
          <w:tcPr>
            <w:tcW w:w="9356" w:type="dxa"/>
            <w:gridSpan w:val="4"/>
            <w:shd w:val="clear" w:color="auto" w:fill="FFFFFF"/>
            <w:vAlign w:val="center"/>
          </w:tcPr>
          <w:p w14:paraId="0C71142B" w14:textId="5DE824DD"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w:t>
            </w:r>
            <w:r w:rsidR="004B2E1E">
              <w:rPr>
                <w:rFonts w:ascii="Wiener Melange" w:hAnsi="Wiener Melange" w:cs="Wiener Melange"/>
                <w:b/>
                <w:szCs w:val="20"/>
              </w:rPr>
              <w:t>*</w:t>
            </w:r>
            <w:proofErr w:type="spellStart"/>
            <w:r w:rsidRPr="00881993">
              <w:rPr>
                <w:rFonts w:ascii="Wiener Melange" w:hAnsi="Wiener Melange" w:cs="Wiener Melange"/>
                <w:b/>
                <w:szCs w:val="20"/>
              </w:rPr>
              <w:t>innen</w:t>
            </w:r>
            <w:r w:rsidR="00955EA3">
              <w:rPr>
                <w:rFonts w:ascii="Wiener Melange" w:hAnsi="Wiener Melange" w:cs="Wiener Melange"/>
                <w:b/>
                <w:szCs w:val="20"/>
              </w:rPr>
              <w:t>orientierung</w:t>
            </w:r>
            <w:proofErr w:type="spellEnd"/>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0C71142E" w14:textId="77777777" w:rsidTr="00FA381C">
        <w:trPr>
          <w:trHeight w:val="1002"/>
        </w:trPr>
        <w:tc>
          <w:tcPr>
            <w:tcW w:w="9356" w:type="dxa"/>
            <w:gridSpan w:val="4"/>
            <w:tcBorders>
              <w:bottom w:val="single" w:sz="4" w:space="0" w:color="auto"/>
            </w:tcBorders>
            <w:shd w:val="clear" w:color="auto" w:fill="FFFFFF"/>
            <w:vAlign w:val="center"/>
          </w:tcPr>
          <w:p w14:paraId="0C71142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0C711430" w14:textId="77777777" w:rsidTr="00FA381C">
        <w:trPr>
          <w:trHeight w:val="1701"/>
        </w:trPr>
        <w:tc>
          <w:tcPr>
            <w:tcW w:w="9356" w:type="dxa"/>
            <w:gridSpan w:val="4"/>
            <w:tcBorders>
              <w:bottom w:val="single" w:sz="4" w:space="0" w:color="auto"/>
            </w:tcBorders>
            <w:shd w:val="clear" w:color="auto" w:fill="FFFFFF"/>
            <w:vAlign w:val="center"/>
          </w:tcPr>
          <w:p w14:paraId="0C71142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0C711432"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0C711431"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755391587" w:edGrp="everyone"/>
            <w:permEnd w:id="1755391587"/>
          </w:p>
        </w:tc>
      </w:tr>
      <w:tr w:rsidR="00112AEA" w:rsidRPr="00881993" w14:paraId="0C711435"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0C71143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C711434"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0C711437" w14:textId="77777777" w:rsidTr="00FA381C">
        <w:trPr>
          <w:trHeight w:val="866"/>
        </w:trPr>
        <w:tc>
          <w:tcPr>
            <w:tcW w:w="9356" w:type="dxa"/>
            <w:gridSpan w:val="4"/>
            <w:tcBorders>
              <w:bottom w:val="single" w:sz="4" w:space="0" w:color="auto"/>
            </w:tcBorders>
            <w:shd w:val="clear" w:color="auto" w:fill="FFFFFF"/>
            <w:vAlign w:val="center"/>
          </w:tcPr>
          <w:p w14:paraId="0C71143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0C711439" w14:textId="77777777" w:rsidTr="007778DE">
        <w:trPr>
          <w:trHeight w:val="1134"/>
        </w:trPr>
        <w:tc>
          <w:tcPr>
            <w:tcW w:w="9356" w:type="dxa"/>
            <w:gridSpan w:val="4"/>
            <w:tcBorders>
              <w:bottom w:val="single" w:sz="4" w:space="0" w:color="auto"/>
            </w:tcBorders>
            <w:shd w:val="clear" w:color="auto" w:fill="FFFFFF"/>
          </w:tcPr>
          <w:p w14:paraId="0C71143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78342837" w:edGrp="everyone"/>
            <w:permEnd w:id="1078342837"/>
          </w:p>
        </w:tc>
      </w:tr>
      <w:tr w:rsidR="00112AEA" w:rsidRPr="00881993" w14:paraId="0C71143C"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0C71143A"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0C71143B" w14:textId="48519C0E"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p>
        </w:tc>
      </w:tr>
      <w:tr w:rsidR="00112AEA" w:rsidRPr="00881993" w14:paraId="0C71143E" w14:textId="77777777" w:rsidTr="00FA381C">
        <w:trPr>
          <w:trHeight w:val="989"/>
        </w:trPr>
        <w:tc>
          <w:tcPr>
            <w:tcW w:w="9356" w:type="dxa"/>
            <w:gridSpan w:val="4"/>
            <w:tcBorders>
              <w:top w:val="single" w:sz="4" w:space="0" w:color="000000" w:themeColor="text1"/>
            </w:tcBorders>
            <w:shd w:val="clear" w:color="auto" w:fill="FFFFFF"/>
            <w:vAlign w:val="center"/>
          </w:tcPr>
          <w:p w14:paraId="7682967E" w14:textId="77777777" w:rsidR="00112AEA" w:rsidRPr="00A55D58" w:rsidRDefault="00A55D5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Pr>
                <w:rFonts w:ascii="Wiener Melange" w:hAnsi="Wiener Melange" w:cs="Wiener Melange"/>
                <w:b/>
                <w:szCs w:val="20"/>
              </w:rPr>
              <w:t>Förderung von Mitarbeitenden</w:t>
            </w:r>
          </w:p>
          <w:p w14:paraId="0C71143D" w14:textId="00C0DFF9" w:rsidR="00A55D58" w:rsidRPr="00A55D58" w:rsidRDefault="00A55D58" w:rsidP="00A55D58">
            <w:pPr>
              <w:pStyle w:val="Listenabsatz"/>
              <w:autoSpaceDE w:val="0"/>
              <w:autoSpaceDN w:val="0"/>
              <w:adjustRightInd w:val="0"/>
              <w:spacing w:before="120" w:after="120" w:line="240" w:lineRule="auto"/>
              <w:ind w:left="459"/>
              <w:rPr>
                <w:rFonts w:ascii="Wiener Melange" w:hAnsi="Wiener Melange" w:cs="Wiener Melange"/>
                <w:szCs w:val="20"/>
              </w:rPr>
            </w:pPr>
          </w:p>
        </w:tc>
      </w:tr>
      <w:tr w:rsidR="00112AEA" w:rsidRPr="00881993" w14:paraId="0C711440" w14:textId="77777777" w:rsidTr="00FA381C">
        <w:trPr>
          <w:trHeight w:val="641"/>
        </w:trPr>
        <w:tc>
          <w:tcPr>
            <w:tcW w:w="9356" w:type="dxa"/>
            <w:gridSpan w:val="4"/>
            <w:tcBorders>
              <w:bottom w:val="single" w:sz="4" w:space="0" w:color="auto"/>
            </w:tcBorders>
            <w:shd w:val="clear" w:color="auto" w:fill="FFFFFF"/>
            <w:vAlign w:val="center"/>
          </w:tcPr>
          <w:p w14:paraId="0C71143F" w14:textId="504624A4"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p>
        </w:tc>
      </w:tr>
      <w:tr w:rsidR="00112AEA" w:rsidRPr="00881993" w14:paraId="0C711442" w14:textId="77777777" w:rsidTr="00A570C5">
        <w:trPr>
          <w:trHeight w:val="629"/>
        </w:trPr>
        <w:tc>
          <w:tcPr>
            <w:tcW w:w="9356" w:type="dxa"/>
            <w:gridSpan w:val="4"/>
            <w:tcBorders>
              <w:bottom w:val="single" w:sz="4" w:space="0" w:color="auto"/>
            </w:tcBorders>
            <w:shd w:val="clear" w:color="auto" w:fill="FFFFFF"/>
            <w:vAlign w:val="center"/>
          </w:tcPr>
          <w:p w14:paraId="0FE5937D" w14:textId="77777777" w:rsidR="00112AEA" w:rsidRPr="00A55D58"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p>
          <w:p w14:paraId="0C711441" w14:textId="2820DDB1" w:rsidR="00A55D58" w:rsidRPr="00881993" w:rsidRDefault="00A55D58" w:rsidP="00A55D58">
            <w:pPr>
              <w:pStyle w:val="Listenabsatz"/>
              <w:autoSpaceDE w:val="0"/>
              <w:autoSpaceDN w:val="0"/>
              <w:adjustRightInd w:val="0"/>
              <w:spacing w:before="120" w:after="120" w:line="240" w:lineRule="auto"/>
              <w:ind w:left="459"/>
              <w:rPr>
                <w:rFonts w:ascii="Wiener Melange" w:hAnsi="Wiener Melange" w:cs="Wiener Melange"/>
                <w:b/>
                <w:szCs w:val="20"/>
              </w:rPr>
            </w:pPr>
          </w:p>
        </w:tc>
      </w:tr>
      <w:tr w:rsidR="00112AEA" w:rsidRPr="00881993" w14:paraId="0C711444" w14:textId="77777777" w:rsidTr="00A570C5">
        <w:trPr>
          <w:trHeight w:val="1212"/>
        </w:trPr>
        <w:tc>
          <w:tcPr>
            <w:tcW w:w="9356" w:type="dxa"/>
            <w:gridSpan w:val="4"/>
            <w:tcBorders>
              <w:bottom w:val="single" w:sz="4" w:space="0" w:color="auto"/>
            </w:tcBorders>
            <w:shd w:val="clear" w:color="auto" w:fill="FFFFFF"/>
          </w:tcPr>
          <w:p w14:paraId="0C71144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737622473" w:edGrp="everyone"/>
            <w:permEnd w:id="1737622473"/>
          </w:p>
        </w:tc>
      </w:tr>
    </w:tbl>
    <w:p w14:paraId="0C711445" w14:textId="2DA70265" w:rsidR="00112AEA"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7B13AC30" w14:textId="77777777" w:rsidR="004B2E1E" w:rsidRPr="00881993" w:rsidRDefault="004B2E1E" w:rsidP="00112AEA">
      <w:pPr>
        <w:spacing w:before="240"/>
        <w:rPr>
          <w:rFonts w:ascii="Wiener Melange" w:hAnsi="Wiener Melange" w:cs="Wiener Melange"/>
          <w:szCs w:val="20"/>
        </w:rPr>
      </w:pPr>
    </w:p>
    <w:p w14:paraId="0C711446" w14:textId="77777777" w:rsidR="00112AEA" w:rsidRPr="00881993" w:rsidRDefault="00112AEA" w:rsidP="00112AEA">
      <w:pPr>
        <w:rPr>
          <w:rFonts w:ascii="Wiener Melange" w:hAnsi="Wiener Melange" w:cs="Wiener Melange"/>
          <w:szCs w:val="20"/>
        </w:rPr>
      </w:pPr>
    </w:p>
    <w:p w14:paraId="0C711448" w14:textId="2167ECC1" w:rsidR="00112AEA"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ermStart w:id="568856820" w:edGrp="everyone"/>
      <w:permEnd w:id="568856820"/>
    </w:p>
    <w:p w14:paraId="0C711449" w14:textId="77777777" w:rsidR="004B7381" w:rsidRPr="00881993" w:rsidRDefault="004B7381" w:rsidP="00112AEA">
      <w:pPr>
        <w:tabs>
          <w:tab w:val="right" w:leader="dot" w:pos="8505"/>
        </w:tabs>
        <w:rPr>
          <w:rFonts w:ascii="Wiener Melange" w:hAnsi="Wiener Melange" w:cs="Wiener Melange"/>
          <w:szCs w:val="20"/>
        </w:rPr>
      </w:pPr>
    </w:p>
    <w:p w14:paraId="75F41335" w14:textId="69E888A1" w:rsidR="004B2E1E" w:rsidRDefault="00112AEA" w:rsidP="004B2E1E">
      <w:pPr>
        <w:rPr>
          <w:rFonts w:ascii="Wiener Melange" w:hAnsi="Wiener Melange" w:cs="Wiener Melange"/>
          <w:szCs w:val="20"/>
        </w:rPr>
      </w:pPr>
      <w:r w:rsidRPr="00881993">
        <w:rPr>
          <w:rFonts w:ascii="Wiener Melange" w:hAnsi="Wiener Melange" w:cs="Wiener Melange"/>
          <w:szCs w:val="20"/>
        </w:rPr>
        <w:t xml:space="preserve">Unterschrift </w:t>
      </w:r>
      <w:permStart w:id="627246007" w:edGrp="everyone"/>
      <w:r w:rsidR="00955EA3">
        <w:rPr>
          <w:rFonts w:ascii="Wiener Melange" w:hAnsi="Wiener Melange" w:cs="Wiener Melange"/>
          <w:szCs w:val="20"/>
        </w:rPr>
        <w:t>Führungskraft</w:t>
      </w:r>
      <w:r w:rsidR="004B2E1E">
        <w:rPr>
          <w:rFonts w:ascii="Wiener Melange" w:hAnsi="Wiener Melange" w:cs="Wiener Melange"/>
          <w:szCs w:val="20"/>
        </w:rPr>
        <w:t>:</w:t>
      </w:r>
    </w:p>
    <w:p w14:paraId="55A5F0A4" w14:textId="2EE736F6" w:rsidR="004B2E1E" w:rsidRDefault="004B2E1E" w:rsidP="004B2E1E">
      <w:pPr>
        <w:rPr>
          <w:rFonts w:ascii="Wiener Melange" w:hAnsi="Wiener Melange" w:cs="Wiener Melange"/>
          <w:szCs w:val="20"/>
        </w:rPr>
      </w:pPr>
    </w:p>
    <w:p w14:paraId="77344312" w14:textId="52109B72" w:rsidR="004B2E1E" w:rsidRDefault="00955EA3" w:rsidP="004B2E1E">
      <w:pPr>
        <w:rPr>
          <w:rFonts w:ascii="Wiener Melange" w:hAnsi="Wiener Melange" w:cs="Wiener Melange"/>
          <w:szCs w:val="20"/>
        </w:rPr>
      </w:pPr>
      <w:r>
        <w:rPr>
          <w:rFonts w:ascii="Wiener Melange" w:hAnsi="Wiener Melange" w:cs="Wiener Melange"/>
          <w:szCs w:val="20"/>
        </w:rPr>
        <w:t>………………………………………………………………………………………………………………….</w:t>
      </w:r>
    </w:p>
    <w:permEnd w:id="627246007"/>
    <w:p w14:paraId="0C71144E" w14:textId="77777777" w:rsidR="004B7381" w:rsidRPr="00881993" w:rsidRDefault="004B7381" w:rsidP="00112AEA">
      <w:pPr>
        <w:rPr>
          <w:rFonts w:ascii="Wiener Melange" w:hAnsi="Wiener Melange" w:cs="Wiener Melange"/>
          <w:szCs w:val="20"/>
        </w:rPr>
      </w:pPr>
    </w:p>
    <w:p w14:paraId="0C71144F" w14:textId="77777777" w:rsidR="00112AEA" w:rsidRPr="00881993" w:rsidRDefault="00112AEA" w:rsidP="00112AEA">
      <w:pPr>
        <w:rPr>
          <w:rFonts w:ascii="Wiener Melange" w:hAnsi="Wiener Melange" w:cs="Wiener Melange"/>
          <w:szCs w:val="20"/>
        </w:rPr>
      </w:pPr>
    </w:p>
    <w:p w14:paraId="0C711450" w14:textId="1968DB8E"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31548630" w:edGrp="everyone"/>
      <w:permEnd w:id="1131548630"/>
    </w:p>
    <w:p w14:paraId="0C711451"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1454" w14:textId="77777777" w:rsidR="00E52CC0" w:rsidRDefault="00E52CC0" w:rsidP="00D467CB">
      <w:pPr>
        <w:spacing w:line="240" w:lineRule="auto"/>
      </w:pPr>
      <w:r>
        <w:separator/>
      </w:r>
    </w:p>
  </w:endnote>
  <w:endnote w:type="continuationSeparator" w:id="0">
    <w:p w14:paraId="0C711455"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145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0C711457" wp14:editId="0C71145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C711459" wp14:editId="0C71145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C71145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0C71145C" w14:textId="3681FAE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434D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434D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C71145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11459"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C71145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0C71145C" w14:textId="3681FAE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434D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434D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C71145D"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1452" w14:textId="77777777" w:rsidR="00E52CC0" w:rsidRDefault="00E52CC0" w:rsidP="00D467CB">
      <w:pPr>
        <w:spacing w:line="240" w:lineRule="auto"/>
      </w:pPr>
      <w:r>
        <w:separator/>
      </w:r>
    </w:p>
  </w:footnote>
  <w:footnote w:type="continuationSeparator" w:id="0">
    <w:p w14:paraId="0C711453"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56A40"/>
    <w:multiLevelType w:val="hybridMultilevel"/>
    <w:tmpl w:val="C5606DEC"/>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A53078C"/>
    <w:multiLevelType w:val="hybridMultilevel"/>
    <w:tmpl w:val="2F903854"/>
    <w:lvl w:ilvl="0" w:tplc="0C070001">
      <w:start w:val="1"/>
      <w:numFmt w:val="bullet"/>
      <w:lvlText w:val=""/>
      <w:lvlJc w:val="left"/>
      <w:pPr>
        <w:ind w:left="960" w:hanging="360"/>
      </w:pPr>
      <w:rPr>
        <w:rFonts w:ascii="Symbol" w:hAnsi="Symbol" w:hint="default"/>
      </w:rPr>
    </w:lvl>
    <w:lvl w:ilvl="1" w:tplc="0C070003" w:tentative="1">
      <w:start w:val="1"/>
      <w:numFmt w:val="bullet"/>
      <w:lvlText w:val="o"/>
      <w:lvlJc w:val="left"/>
      <w:pPr>
        <w:ind w:left="1680" w:hanging="360"/>
      </w:pPr>
      <w:rPr>
        <w:rFonts w:ascii="Courier New" w:hAnsi="Courier New" w:cs="Courier New" w:hint="default"/>
      </w:rPr>
    </w:lvl>
    <w:lvl w:ilvl="2" w:tplc="0C070005" w:tentative="1">
      <w:start w:val="1"/>
      <w:numFmt w:val="bullet"/>
      <w:lvlText w:val=""/>
      <w:lvlJc w:val="left"/>
      <w:pPr>
        <w:ind w:left="2400" w:hanging="360"/>
      </w:pPr>
      <w:rPr>
        <w:rFonts w:ascii="Wingdings" w:hAnsi="Wingdings" w:hint="default"/>
      </w:rPr>
    </w:lvl>
    <w:lvl w:ilvl="3" w:tplc="0C070001" w:tentative="1">
      <w:start w:val="1"/>
      <w:numFmt w:val="bullet"/>
      <w:lvlText w:val=""/>
      <w:lvlJc w:val="left"/>
      <w:pPr>
        <w:ind w:left="3120" w:hanging="360"/>
      </w:pPr>
      <w:rPr>
        <w:rFonts w:ascii="Symbol" w:hAnsi="Symbol" w:hint="default"/>
      </w:rPr>
    </w:lvl>
    <w:lvl w:ilvl="4" w:tplc="0C070003" w:tentative="1">
      <w:start w:val="1"/>
      <w:numFmt w:val="bullet"/>
      <w:lvlText w:val="o"/>
      <w:lvlJc w:val="left"/>
      <w:pPr>
        <w:ind w:left="3840" w:hanging="360"/>
      </w:pPr>
      <w:rPr>
        <w:rFonts w:ascii="Courier New" w:hAnsi="Courier New" w:cs="Courier New" w:hint="default"/>
      </w:rPr>
    </w:lvl>
    <w:lvl w:ilvl="5" w:tplc="0C070005" w:tentative="1">
      <w:start w:val="1"/>
      <w:numFmt w:val="bullet"/>
      <w:lvlText w:val=""/>
      <w:lvlJc w:val="left"/>
      <w:pPr>
        <w:ind w:left="4560" w:hanging="360"/>
      </w:pPr>
      <w:rPr>
        <w:rFonts w:ascii="Wingdings" w:hAnsi="Wingdings" w:hint="default"/>
      </w:rPr>
    </w:lvl>
    <w:lvl w:ilvl="6" w:tplc="0C070001" w:tentative="1">
      <w:start w:val="1"/>
      <w:numFmt w:val="bullet"/>
      <w:lvlText w:val=""/>
      <w:lvlJc w:val="left"/>
      <w:pPr>
        <w:ind w:left="5280" w:hanging="360"/>
      </w:pPr>
      <w:rPr>
        <w:rFonts w:ascii="Symbol" w:hAnsi="Symbol" w:hint="default"/>
      </w:rPr>
    </w:lvl>
    <w:lvl w:ilvl="7" w:tplc="0C070003" w:tentative="1">
      <w:start w:val="1"/>
      <w:numFmt w:val="bullet"/>
      <w:lvlText w:val="o"/>
      <w:lvlJc w:val="left"/>
      <w:pPr>
        <w:ind w:left="6000" w:hanging="360"/>
      </w:pPr>
      <w:rPr>
        <w:rFonts w:ascii="Courier New" w:hAnsi="Courier New" w:cs="Courier New" w:hint="default"/>
      </w:rPr>
    </w:lvl>
    <w:lvl w:ilvl="8" w:tplc="0C070005" w:tentative="1">
      <w:start w:val="1"/>
      <w:numFmt w:val="bullet"/>
      <w:lvlText w:val=""/>
      <w:lvlJc w:val="left"/>
      <w:pPr>
        <w:ind w:left="67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622094"/>
    <w:multiLevelType w:val="hybridMultilevel"/>
    <w:tmpl w:val="2A9867D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5339"/>
    <w:rsid w:val="00090995"/>
    <w:rsid w:val="000B2265"/>
    <w:rsid w:val="000E4F75"/>
    <w:rsid w:val="00112AEA"/>
    <w:rsid w:val="00140602"/>
    <w:rsid w:val="001514C3"/>
    <w:rsid w:val="001954CF"/>
    <w:rsid w:val="002127D5"/>
    <w:rsid w:val="00223167"/>
    <w:rsid w:val="00223975"/>
    <w:rsid w:val="00225293"/>
    <w:rsid w:val="002328DB"/>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463EB"/>
    <w:rsid w:val="004A52E1"/>
    <w:rsid w:val="004B279A"/>
    <w:rsid w:val="004B2886"/>
    <w:rsid w:val="004B2E1E"/>
    <w:rsid w:val="004B7381"/>
    <w:rsid w:val="004D40D6"/>
    <w:rsid w:val="004F0B4E"/>
    <w:rsid w:val="004F40EA"/>
    <w:rsid w:val="00504D0B"/>
    <w:rsid w:val="0050796C"/>
    <w:rsid w:val="00561D0E"/>
    <w:rsid w:val="00582323"/>
    <w:rsid w:val="005B3279"/>
    <w:rsid w:val="005B566D"/>
    <w:rsid w:val="005E72AE"/>
    <w:rsid w:val="0060128D"/>
    <w:rsid w:val="00632464"/>
    <w:rsid w:val="00635E0D"/>
    <w:rsid w:val="00641E6D"/>
    <w:rsid w:val="006434D6"/>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55EA3"/>
    <w:rsid w:val="009E2860"/>
    <w:rsid w:val="00A3207C"/>
    <w:rsid w:val="00A412C6"/>
    <w:rsid w:val="00A460D7"/>
    <w:rsid w:val="00A55D58"/>
    <w:rsid w:val="00A570C5"/>
    <w:rsid w:val="00A65CC4"/>
    <w:rsid w:val="00A66EA4"/>
    <w:rsid w:val="00A928D2"/>
    <w:rsid w:val="00A959D1"/>
    <w:rsid w:val="00A9762D"/>
    <w:rsid w:val="00AE5012"/>
    <w:rsid w:val="00B253B0"/>
    <w:rsid w:val="00B26305"/>
    <w:rsid w:val="00B427CA"/>
    <w:rsid w:val="00B842B0"/>
    <w:rsid w:val="00BA2EF0"/>
    <w:rsid w:val="00BA65DF"/>
    <w:rsid w:val="00BD77EE"/>
    <w:rsid w:val="00C174A8"/>
    <w:rsid w:val="00C3384D"/>
    <w:rsid w:val="00C41986"/>
    <w:rsid w:val="00C50D7D"/>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7113D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cbe09c0-a32a-4ef3-b294-cb551e9bfc12"/>
    <ds:schemaRef ds:uri="http://www.w3.org/XML/1998/namespace"/>
    <ds:schemaRef ds:uri="http://purl.org/dc/elements/1.1/"/>
  </ds:schemaRefs>
</ds:datastoreItem>
</file>

<file path=customXml/itemProps3.xml><?xml version="1.0" encoding="utf-8"?>
<ds:datastoreItem xmlns:ds="http://schemas.openxmlformats.org/officeDocument/2006/customXml" ds:itemID="{818AE147-518B-4ECF-9C93-3E8A448650B0}">
  <ds:schemaRefs>
    <ds:schemaRef ds:uri="http://schemas.openxmlformats.org/officeDocument/2006/bibliography"/>
  </ds:schemaRefs>
</ds:datastoreItem>
</file>

<file path=customXml/itemProps4.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5003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Fister Benjamin</cp:lastModifiedBy>
  <cp:revision>2</cp:revision>
  <cp:lastPrinted>2023-03-08T08:27:00Z</cp:lastPrinted>
  <dcterms:created xsi:type="dcterms:W3CDTF">2024-05-24T07:31:00Z</dcterms:created>
  <dcterms:modified xsi:type="dcterms:W3CDTF">2024-05-24T07:31:00Z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