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EB354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Technische Direktion/Bet</w:t>
            </w:r>
            <w:r>
              <w:rPr>
                <w:rFonts w:cs="Wiener Melange"/>
                <w:bCs/>
                <w:sz w:val="20"/>
                <w:szCs w:val="20"/>
              </w:rPr>
              <w:t xml:space="preserve">riebsabteilung/Reinigungsdienst </w:t>
            </w:r>
            <w:r>
              <w:rPr>
                <w:rFonts w:cs="Wiener Melange"/>
                <w:bCs/>
                <w:sz w:val="20"/>
                <w:szCs w:val="20"/>
              </w:rPr>
              <w:t>und Serviceassistenz/Eigenreinigung/Vorarbeiter*innen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EB354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Vorarbeiter*in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EB354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proofErr w:type="spellStart"/>
            <w:r>
              <w:rPr>
                <w:rFonts w:cs="Wiener Melange"/>
                <w:bCs/>
                <w:sz w:val="20"/>
                <w:szCs w:val="20"/>
              </w:rPr>
              <w:t>n.n.</w:t>
            </w:r>
            <w:proofErr w:type="spellEnd"/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EB354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Vorarbeiter*in, 3A/3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EB354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Führung, </w:t>
            </w:r>
            <w:r w:rsidRPr="00860E41">
              <w:rPr>
                <w:rFonts w:cs="Wiener Melange"/>
                <w:bCs/>
                <w:sz w:val="20"/>
                <w:szCs w:val="20"/>
              </w:rPr>
              <w:t>F_V</w:t>
            </w:r>
            <w:r>
              <w:rPr>
                <w:rFonts w:cs="Wiener Melange"/>
                <w:bCs/>
                <w:sz w:val="20"/>
                <w:szCs w:val="20"/>
              </w:rPr>
              <w:t>I</w:t>
            </w:r>
            <w:r w:rsidRPr="00860E41">
              <w:rPr>
                <w:rFonts w:cs="Wiener Melange"/>
                <w:bCs/>
                <w:sz w:val="20"/>
                <w:szCs w:val="20"/>
              </w:rPr>
              <w:t>1/4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Aufseher*in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Hausarbeiter*innen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Vorarbeiter*in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470A28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Vorarbeiter*in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2A7A93" w:rsidTr="00EB3540">
        <w:trPr>
          <w:trHeight w:hRule="exact" w:val="937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EB3540" w:rsidRDefault="00EB3540" w:rsidP="00EB3540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EB3540">
              <w:rPr>
                <w:rFonts w:cs="Wiener Melange"/>
                <w:bCs/>
                <w:szCs w:val="20"/>
              </w:rPr>
              <w:t>Im eigenen Wirkungsbereich und in allen Bereichen in denen die Beauftragung durch die Aufseher*in bzw. Oberaufseher*in erfolgt.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B3540" w:rsidRDefault="00EB3540" w:rsidP="00EB3540">
            <w:pPr>
              <w:rPr>
                <w:szCs w:val="20"/>
                <w:lang w:val="de-AT"/>
              </w:rPr>
            </w:pPr>
            <w:r w:rsidRPr="00860E41">
              <w:rPr>
                <w:rFonts w:cs="Wiener Melange"/>
                <w:bCs/>
                <w:szCs w:val="20"/>
              </w:rPr>
              <w:t>Mit sämtlichen Berufsgruppen, Abteilungen und Schnittstellenpartner</w:t>
            </w:r>
            <w:r>
              <w:rPr>
                <w:rFonts w:cs="Wiener Melange"/>
                <w:bCs/>
                <w:szCs w:val="20"/>
              </w:rPr>
              <w:t>*i</w:t>
            </w:r>
            <w:r w:rsidRPr="00860E41">
              <w:rPr>
                <w:rFonts w:cs="Wiener Melange"/>
                <w:bCs/>
                <w:szCs w:val="20"/>
              </w:rPr>
              <w:t xml:space="preserve">nnen im eigenen Zuständigkeitsbereich </w:t>
            </w:r>
          </w:p>
          <w:p w:rsidR="00E740F6" w:rsidRPr="00EB3540" w:rsidRDefault="00E740F6" w:rsidP="00EB3540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</w:p>
          <w:p w:rsidR="00E740F6" w:rsidRPr="00E740F6" w:rsidRDefault="00E740F6" w:rsidP="00F662F1">
            <w:pPr>
              <w:ind w:left="344"/>
              <w:rPr>
                <w:szCs w:val="20"/>
                <w:lang w:val="de-AT"/>
              </w:rPr>
            </w:pPr>
          </w:p>
          <w:p w:rsidR="00634874" w:rsidRDefault="00634874" w:rsidP="00E740F6">
            <w:pPr>
              <w:rPr>
                <w:szCs w:val="20"/>
                <w:lang w:val="de-AT"/>
              </w:rPr>
            </w:pPr>
          </w:p>
          <w:p w:rsidR="00207C6E" w:rsidRPr="00634874" w:rsidRDefault="00207C6E" w:rsidP="00634874">
            <w:pPr>
              <w:rPr>
                <w:szCs w:val="20"/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proofErr w:type="spellStart"/>
            <w:r>
              <w:rPr>
                <w:rFonts w:cs="Wiener Melange"/>
                <w:bCs/>
                <w:sz w:val="20"/>
                <w:szCs w:val="20"/>
              </w:rPr>
              <w:t>MedUniWien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>, VKMB, Magistratsabteilungen (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zB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MA01), Einrichtungen des Wiener Gesundheitsverbund, externe Firmen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C13A2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 w:rsidR="00C13A2F"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="004E70BA" w:rsidRPr="00C13A2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 w:rsidR="00C13A2F"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EB3540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46 Mitarbeiter*innen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EB354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C13A2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 w:rsidR="00C13A2F"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EB354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EB354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EB354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5 Tage Woche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EB3540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Stunden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618359661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F557A4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618359661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919633545" w:edGrp="everyone"/>
          <w:p w:rsidR="004E70BA" w:rsidRPr="00B64165" w:rsidRDefault="00F557A4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919633545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7A4" w:rsidRPr="00245F72" w:rsidRDefault="00F557A4" w:rsidP="00F557A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245F72">
              <w:rPr>
                <w:rFonts w:cs="Wiener Melange"/>
                <w:bCs/>
                <w:szCs w:val="20"/>
              </w:rPr>
              <w:t xml:space="preserve">Beaufsichtigung, Koordination und Sicherstellung der Reinigung im jeweiligen Zuständigkeitsbereich unter   Berücksichtigung der vorgegebenen personellen und budgetären Ressourcen sowie unter </w:t>
            </w:r>
          </w:p>
          <w:p w:rsidR="00F557A4" w:rsidRDefault="00F557A4" w:rsidP="00F557A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245F72">
              <w:rPr>
                <w:rFonts w:cs="Wiener Melange"/>
                <w:bCs/>
                <w:szCs w:val="20"/>
              </w:rPr>
              <w:t>Einhaltung der gesetzlichen Vorgaben und Hygienevorschriften.</w:t>
            </w:r>
          </w:p>
          <w:p w:rsidR="00207C6E" w:rsidRPr="0081217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Führ</w:t>
            </w:r>
            <w:r>
              <w:rPr>
                <w:rFonts w:cs="Wiener Melange"/>
                <w:sz w:val="18"/>
                <w:szCs w:val="18"/>
              </w:rPr>
              <w:t>ung der zugeteilten Mitarbeiter*i</w:t>
            </w:r>
            <w:r w:rsidRPr="00245F72">
              <w:rPr>
                <w:rFonts w:cs="Wiener Melange"/>
                <w:sz w:val="18"/>
                <w:szCs w:val="18"/>
              </w:rPr>
              <w:t>nnen (Dienst- und Fachaufsicht)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proofErr w:type="spellStart"/>
            <w:r w:rsidRPr="00245F72">
              <w:rPr>
                <w:rFonts w:cs="Wiener Melange"/>
                <w:sz w:val="18"/>
                <w:szCs w:val="18"/>
              </w:rPr>
              <w:t>Absenzenabdeckung</w:t>
            </w:r>
            <w:proofErr w:type="spellEnd"/>
            <w:r w:rsidRPr="00245F72">
              <w:rPr>
                <w:rFonts w:cs="Wiener Melange"/>
                <w:sz w:val="18"/>
                <w:szCs w:val="18"/>
              </w:rPr>
              <w:t xml:space="preserve">: Ersatzstellung von Personal bei diversen </w:t>
            </w:r>
            <w:proofErr w:type="gramStart"/>
            <w:r w:rsidRPr="00245F72">
              <w:rPr>
                <w:rFonts w:cs="Wiener Melange"/>
                <w:sz w:val="18"/>
                <w:szCs w:val="18"/>
              </w:rPr>
              <w:t>Absenzen  (</w:t>
            </w:r>
            <w:proofErr w:type="gramEnd"/>
            <w:r w:rsidRPr="00245F72">
              <w:rPr>
                <w:rFonts w:cs="Wiener Melange"/>
                <w:sz w:val="18"/>
                <w:szCs w:val="18"/>
              </w:rPr>
              <w:t>Urlaub, Krankenstand, Lichtstunden, usw.) unter Einhaltung der vorgegebenen Stundenressourcen für den Zuständigkeitsbereich sowie unter Einhaltung der geltenden Arbeits- und Ruhezeitregelungen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Führen von Tagesplänen für die zugeteilten Bereiche in Abstimmung mit der Aufsicht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 xml:space="preserve">Durchführung von MOGs 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Durchführung von MIBs gemeinsam mit der Reinigungsaufsicht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Urlaubseinteilungen in Abstimmung mit der Reinigungsaufsicht</w:t>
            </w:r>
          </w:p>
          <w:p w:rsidR="00F557A4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Durchführung Schulungen (z.B. Erstschulung, laufende bzw. anlassbezogene Schulungen,</w:t>
            </w:r>
            <w:r>
              <w:rPr>
                <w:rFonts w:cs="Wiener Melange"/>
                <w:sz w:val="18"/>
                <w:szCs w:val="18"/>
              </w:rPr>
              <w:t xml:space="preserve"> Unterweisung nach §14 </w:t>
            </w:r>
            <w:proofErr w:type="spellStart"/>
            <w:proofErr w:type="gramStart"/>
            <w:r>
              <w:rPr>
                <w:rFonts w:cs="Wiener Melange"/>
                <w:sz w:val="18"/>
                <w:szCs w:val="18"/>
              </w:rPr>
              <w:t>ASchG</w:t>
            </w:r>
            <w:proofErr w:type="spellEnd"/>
            <w:r>
              <w:rPr>
                <w:rFonts w:cs="Wiener Melange"/>
                <w:sz w:val="18"/>
                <w:szCs w:val="18"/>
              </w:rPr>
              <w:t>,…</w:t>
            </w:r>
            <w:proofErr w:type="gramEnd"/>
            <w:r>
              <w:rPr>
                <w:rFonts w:cs="Wiener Melange"/>
                <w:sz w:val="18"/>
                <w:szCs w:val="18"/>
              </w:rPr>
              <w:t>)</w:t>
            </w:r>
          </w:p>
          <w:p w:rsidR="00F557A4" w:rsidRPr="002E6F83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  <w:sz w:val="18"/>
                <w:szCs w:val="18"/>
              </w:rPr>
            </w:pPr>
            <w:r w:rsidRPr="002E6F83">
              <w:rPr>
                <w:rFonts w:cs="Wiener Melange"/>
                <w:sz w:val="18"/>
                <w:szCs w:val="18"/>
              </w:rPr>
              <w:t xml:space="preserve">Erklären und zur Kenntnis bringen von Dienstvorschriften und Anweisungen (z.B. Erlässe, </w:t>
            </w:r>
            <w:proofErr w:type="gramStart"/>
            <w:r w:rsidRPr="002E6F83">
              <w:rPr>
                <w:rFonts w:cs="Wiener Melange"/>
                <w:sz w:val="18"/>
                <w:szCs w:val="18"/>
              </w:rPr>
              <w:t>Dienstanweisungen,…</w:t>
            </w:r>
            <w:proofErr w:type="gramEnd"/>
            <w:r w:rsidRPr="002E6F83">
              <w:rPr>
                <w:rFonts w:cs="Wiener Melange"/>
                <w:sz w:val="18"/>
                <w:szCs w:val="18"/>
              </w:rPr>
              <w:t>)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 xml:space="preserve">Weitergabe von sonstigen Informationen an die </w:t>
            </w:r>
            <w:proofErr w:type="spellStart"/>
            <w:r w:rsidRPr="00245F72">
              <w:rPr>
                <w:rFonts w:cs="Wiener Melange"/>
                <w:sz w:val="18"/>
                <w:szCs w:val="18"/>
              </w:rPr>
              <w:t>MitarbeiterInnen</w:t>
            </w:r>
            <w:proofErr w:type="spellEnd"/>
            <w:r w:rsidRPr="00245F72">
              <w:rPr>
                <w:rFonts w:cs="Wiener Melange"/>
                <w:sz w:val="18"/>
                <w:szCs w:val="18"/>
              </w:rPr>
              <w:t xml:space="preserve"> (Infos über Fortbildungsangeboten, Angebote zur betrieblichen </w:t>
            </w:r>
            <w:proofErr w:type="gramStart"/>
            <w:r w:rsidRPr="00245F72">
              <w:rPr>
                <w:rFonts w:cs="Wiener Melange"/>
                <w:sz w:val="18"/>
                <w:szCs w:val="18"/>
              </w:rPr>
              <w:t>Gesundheitsförderung,..</w:t>
            </w:r>
            <w:proofErr w:type="gramEnd"/>
            <w:r w:rsidRPr="00245F72">
              <w:rPr>
                <w:rFonts w:cs="Wiener Melange"/>
                <w:sz w:val="18"/>
                <w:szCs w:val="18"/>
              </w:rPr>
              <w:t>)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Durchführung von Erhebungen (z.B. Teilnahme an Veranstaltungen, …)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Plausibilitätsprüfung und Freigabe der Materialbestellungen aus dem Magazin des Fachbereichs Reinigung für das unterstellte Personal: z.B. Reinigungsmittel, Einwegartikel, Müllsäcke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 xml:space="preserve">Reinigungsgeräte auf augenscheinliche Schäden und gültige Prüfplaketten überprüfen, Meldung von Reparaturerfordernissen (bei Bedarf direkt </w:t>
            </w:r>
            <w:proofErr w:type="gramStart"/>
            <w:r w:rsidRPr="00245F72">
              <w:rPr>
                <w:rFonts w:cs="Wiener Melange"/>
                <w:sz w:val="18"/>
                <w:szCs w:val="18"/>
              </w:rPr>
              <w:t>an  VKMB</w:t>
            </w:r>
            <w:proofErr w:type="gramEnd"/>
            <w:r w:rsidRPr="00245F72">
              <w:rPr>
                <w:rFonts w:cs="Wiener Melange"/>
                <w:sz w:val="18"/>
                <w:szCs w:val="18"/>
              </w:rPr>
              <w:t>)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Meldung von Vorfällen (disziplinärer Art sowie weiteren nennenswerten Vorfällen) inkl. entsprechende Dokumentation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 xml:space="preserve">Mitwirkung bei Fürsorgegesprächen mit unterstellten </w:t>
            </w:r>
            <w:proofErr w:type="spellStart"/>
            <w:r w:rsidRPr="00245F72">
              <w:rPr>
                <w:rFonts w:cs="Wiener Melange"/>
                <w:sz w:val="18"/>
                <w:szCs w:val="18"/>
              </w:rPr>
              <w:t>MitarbeiterInnen</w:t>
            </w:r>
            <w:proofErr w:type="spellEnd"/>
          </w:p>
          <w:p w:rsidR="00F557A4" w:rsidRPr="00812173" w:rsidRDefault="00F557A4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F557A4" w:rsidRPr="00010C4D" w:rsidRDefault="00F557A4" w:rsidP="00F557A4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Wiener Melange"/>
                <w:bCs/>
                <w:sz w:val="18"/>
                <w:szCs w:val="18"/>
              </w:rPr>
            </w:pPr>
            <w:r w:rsidRPr="00010C4D">
              <w:rPr>
                <w:rFonts w:cs="Wiener Melange"/>
                <w:bCs/>
                <w:sz w:val="18"/>
                <w:szCs w:val="18"/>
              </w:rPr>
              <w:t>Sicherstellung des Kommunikations- und des Informationsaustausches</w:t>
            </w:r>
          </w:p>
          <w:p w:rsidR="00F557A4" w:rsidRPr="00010C4D" w:rsidRDefault="00F557A4" w:rsidP="00F557A4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Wiener Melange"/>
                <w:bCs/>
                <w:sz w:val="18"/>
                <w:szCs w:val="18"/>
              </w:rPr>
            </w:pPr>
            <w:r w:rsidRPr="00010C4D">
              <w:rPr>
                <w:rFonts w:cs="Wiener Melange"/>
                <w:bCs/>
                <w:sz w:val="18"/>
                <w:szCs w:val="18"/>
              </w:rPr>
              <w:t>Verantwortlich für die Mitarbeiter*</w:t>
            </w:r>
            <w:proofErr w:type="spellStart"/>
            <w:r w:rsidRPr="00010C4D">
              <w:rPr>
                <w:rFonts w:cs="Wiener Melange"/>
                <w:bCs/>
                <w:sz w:val="18"/>
                <w:szCs w:val="18"/>
              </w:rPr>
              <w:t>innenschulung</w:t>
            </w:r>
            <w:proofErr w:type="spellEnd"/>
            <w:r w:rsidRPr="00010C4D">
              <w:rPr>
                <w:rFonts w:cs="Wiener Melange"/>
                <w:bCs/>
                <w:sz w:val="18"/>
                <w:szCs w:val="18"/>
              </w:rPr>
              <w:t xml:space="preserve"> </w:t>
            </w:r>
          </w:p>
          <w:p w:rsidR="00F557A4" w:rsidRPr="00010C4D" w:rsidRDefault="00F557A4" w:rsidP="00F557A4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Wiener Melange"/>
                <w:bCs/>
                <w:sz w:val="18"/>
                <w:szCs w:val="18"/>
              </w:rPr>
            </w:pPr>
            <w:r w:rsidRPr="00010C4D">
              <w:rPr>
                <w:rFonts w:cs="Wiener Melange"/>
                <w:bCs/>
                <w:sz w:val="18"/>
                <w:szCs w:val="18"/>
              </w:rPr>
              <w:t>Schulung, Kontrolle und Einhaltung der Arbeitssicherheit (Schutzausrüstung, etc.)</w:t>
            </w:r>
          </w:p>
          <w:p w:rsidR="00F557A4" w:rsidRPr="00010C4D" w:rsidRDefault="00F557A4" w:rsidP="00F557A4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Wiener Melange"/>
                <w:bCs/>
                <w:sz w:val="18"/>
                <w:szCs w:val="18"/>
              </w:rPr>
            </w:pPr>
            <w:r w:rsidRPr="00010C4D">
              <w:rPr>
                <w:rFonts w:cs="Wiener Melange"/>
                <w:bCs/>
                <w:sz w:val="18"/>
                <w:szCs w:val="18"/>
              </w:rPr>
              <w:t>Qualitäts- und Leistungskontrolle</w:t>
            </w:r>
          </w:p>
          <w:p w:rsidR="00F557A4" w:rsidRPr="00812173" w:rsidRDefault="00F557A4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b/>
                <w:sz w:val="18"/>
                <w:szCs w:val="18"/>
              </w:rPr>
              <w:t xml:space="preserve">Fachliche und disziplinäre Führung </w:t>
            </w:r>
            <w:r>
              <w:rPr>
                <w:rFonts w:cs="Wiener Melange"/>
                <w:sz w:val="18"/>
                <w:szCs w:val="18"/>
              </w:rPr>
              <w:t>der unterstellten Mitarbeiter*i</w:t>
            </w:r>
            <w:r w:rsidRPr="00245F72">
              <w:rPr>
                <w:rFonts w:cs="Wiener Melange"/>
                <w:sz w:val="18"/>
                <w:szCs w:val="18"/>
              </w:rPr>
              <w:t>nnen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b/>
                <w:sz w:val="18"/>
                <w:szCs w:val="18"/>
              </w:rPr>
              <w:t>Koordination der zu erbringenden Reinigungsleistungen</w:t>
            </w:r>
            <w:r w:rsidRPr="00245F72">
              <w:rPr>
                <w:rFonts w:cs="Wiener Melange"/>
                <w:sz w:val="18"/>
                <w:szCs w:val="18"/>
              </w:rPr>
              <w:t>:</w:t>
            </w:r>
          </w:p>
          <w:p w:rsidR="00F557A4" w:rsidRPr="00245F72" w:rsidRDefault="00F557A4" w:rsidP="00F557A4">
            <w:pPr>
              <w:pStyle w:val="Listenabsatz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Tägliche Unterhaltsreinigung, periodische Reinigungen entsprechend der Reinigungs- und Desinfektionsplänen</w:t>
            </w:r>
          </w:p>
          <w:p w:rsidR="00F557A4" w:rsidRPr="00245F72" w:rsidRDefault="00F557A4" w:rsidP="00F557A4">
            <w:pPr>
              <w:pStyle w:val="Listenabsatz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>Grundreinigung nach hygienischen Vorgaben in regelmäßigen Intervallen bzw. im Zuge von Wartungs- und Reparaturarbeiten (Planung, Personaleinteilun</w:t>
            </w:r>
            <w:r>
              <w:rPr>
                <w:rFonts w:cs="Wiener Melange"/>
                <w:sz w:val="18"/>
                <w:szCs w:val="18"/>
              </w:rPr>
              <w:t>g, Abstimmung mit internen Kund*i</w:t>
            </w:r>
            <w:r w:rsidRPr="00245F72">
              <w:rPr>
                <w:rFonts w:cs="Wiener Melange"/>
                <w:sz w:val="18"/>
                <w:szCs w:val="18"/>
              </w:rPr>
              <w:t xml:space="preserve">nnen, Überwachung, Ergebnisprüfung)  </w:t>
            </w:r>
          </w:p>
          <w:p w:rsidR="00F557A4" w:rsidRPr="00AE3B45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b/>
                <w:sz w:val="18"/>
                <w:szCs w:val="18"/>
              </w:rPr>
              <w:lastRenderedPageBreak/>
              <w:t>Administrative Aufgaben</w:t>
            </w:r>
            <w:r>
              <w:rPr>
                <w:rFonts w:cs="Wiener Melange"/>
                <w:b/>
                <w:sz w:val="18"/>
                <w:szCs w:val="18"/>
              </w:rPr>
              <w:t>:</w:t>
            </w:r>
            <w:r w:rsidRPr="00245F72">
              <w:rPr>
                <w:rFonts w:cs="Wiener Melange"/>
                <w:b/>
                <w:sz w:val="18"/>
                <w:szCs w:val="18"/>
              </w:rPr>
              <w:t xml:space="preserve"> </w:t>
            </w:r>
          </w:p>
          <w:p w:rsidR="00F557A4" w:rsidRPr="00245F72" w:rsidRDefault="00F557A4" w:rsidP="00F557A4">
            <w:pPr>
              <w:pStyle w:val="Listenabsatz"/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 xml:space="preserve">(Personaladministration, Erstellung von Tagesplänen, Begehungsdokumentation, Schadensmeldung, Organisation von </w:t>
            </w:r>
            <w:proofErr w:type="gramStart"/>
            <w:r w:rsidRPr="00245F72">
              <w:rPr>
                <w:rFonts w:cs="Wiener Melange"/>
                <w:sz w:val="18"/>
                <w:szCs w:val="18"/>
              </w:rPr>
              <w:t>Reparaturen,…</w:t>
            </w:r>
            <w:proofErr w:type="gramEnd"/>
            <w:r w:rsidRPr="00245F72">
              <w:rPr>
                <w:rFonts w:cs="Wiener Melange"/>
                <w:sz w:val="18"/>
                <w:szCs w:val="18"/>
              </w:rPr>
              <w:t>)</w:t>
            </w:r>
          </w:p>
          <w:p w:rsidR="00F557A4" w:rsidRPr="00245F72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  <w:sz w:val="18"/>
                <w:szCs w:val="18"/>
              </w:rPr>
            </w:pPr>
            <w:r w:rsidRPr="00245F72">
              <w:rPr>
                <w:rFonts w:cs="Wiener Melange"/>
                <w:b/>
                <w:sz w:val="18"/>
                <w:szCs w:val="18"/>
              </w:rPr>
              <w:t>Betreuung der internen</w:t>
            </w:r>
            <w:r>
              <w:rPr>
                <w:rFonts w:cs="Wiener Melange"/>
                <w:b/>
                <w:sz w:val="18"/>
                <w:szCs w:val="18"/>
              </w:rPr>
              <w:t xml:space="preserve"> Kund*i</w:t>
            </w:r>
            <w:r w:rsidRPr="00245F72">
              <w:rPr>
                <w:rFonts w:cs="Wiener Melange"/>
                <w:b/>
                <w:sz w:val="18"/>
                <w:szCs w:val="18"/>
              </w:rPr>
              <w:t>nnen</w:t>
            </w:r>
            <w:r w:rsidRPr="00245F72">
              <w:rPr>
                <w:rFonts w:cs="Wiener Melange"/>
                <w:sz w:val="18"/>
                <w:szCs w:val="18"/>
              </w:rPr>
              <w:t xml:space="preserve"> in sämtlichen Angelegenheiten der Reinigung im Zuständigkeitsbereich (z.B. Informationsweitergabe, </w:t>
            </w:r>
            <w:proofErr w:type="gramStart"/>
            <w:r w:rsidRPr="00245F72">
              <w:rPr>
                <w:rFonts w:cs="Wiener Melange"/>
                <w:sz w:val="18"/>
                <w:szCs w:val="18"/>
              </w:rPr>
              <w:t>Reklamationsbearbeitung,…</w:t>
            </w:r>
            <w:proofErr w:type="gramEnd"/>
            <w:r w:rsidRPr="00245F72">
              <w:rPr>
                <w:rFonts w:cs="Wiener Melange"/>
                <w:sz w:val="18"/>
                <w:szCs w:val="18"/>
              </w:rPr>
              <w:t>)</w:t>
            </w:r>
          </w:p>
          <w:p w:rsidR="00F557A4" w:rsidRPr="00AE3B45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  <w:i/>
                <w:sz w:val="18"/>
                <w:szCs w:val="18"/>
              </w:rPr>
            </w:pPr>
            <w:r w:rsidRPr="00245F72">
              <w:rPr>
                <w:rFonts w:cs="Wiener Melange"/>
                <w:b/>
                <w:sz w:val="18"/>
                <w:szCs w:val="18"/>
              </w:rPr>
              <w:t>Durchführung und Dokumentation von</w:t>
            </w:r>
            <w:r w:rsidRPr="00245F72">
              <w:rPr>
                <w:rFonts w:cs="Wiener Melange"/>
                <w:sz w:val="18"/>
                <w:szCs w:val="18"/>
              </w:rPr>
              <w:t xml:space="preserve"> </w:t>
            </w:r>
            <w:r w:rsidRPr="00245F72">
              <w:rPr>
                <w:rFonts w:cs="Wiener Melange"/>
                <w:b/>
                <w:sz w:val="18"/>
                <w:szCs w:val="18"/>
              </w:rPr>
              <w:t>Qualitätssicherungsmaßnahmen</w:t>
            </w:r>
            <w:r w:rsidRPr="00245F72">
              <w:rPr>
                <w:rFonts w:cs="Wiener Melange"/>
                <w:sz w:val="18"/>
                <w:szCs w:val="18"/>
              </w:rPr>
              <w:t xml:space="preserve"> </w:t>
            </w:r>
          </w:p>
          <w:p w:rsidR="00F557A4" w:rsidRPr="00245F72" w:rsidRDefault="00F557A4" w:rsidP="00F557A4">
            <w:pPr>
              <w:pStyle w:val="Listenabsatz"/>
              <w:rPr>
                <w:rFonts w:cs="Wiener Melange"/>
                <w:i/>
                <w:sz w:val="18"/>
                <w:szCs w:val="18"/>
              </w:rPr>
            </w:pPr>
            <w:r w:rsidRPr="00245F72">
              <w:rPr>
                <w:rFonts w:cs="Wiener Melange"/>
                <w:sz w:val="18"/>
                <w:szCs w:val="18"/>
              </w:rPr>
              <w:t xml:space="preserve">(z.B. Begehungen, Ablaufbeobachtungen, </w:t>
            </w:r>
            <w:r w:rsidRPr="00245F72">
              <w:rPr>
                <w:rFonts w:cs="Wiener Melange"/>
                <w:i/>
                <w:sz w:val="18"/>
                <w:szCs w:val="18"/>
              </w:rPr>
              <w:t>Kontrolle des Reinigungsergebnisses durch festgelegte Prüf- bzw. Messmethoden)</w:t>
            </w:r>
          </w:p>
          <w:p w:rsidR="00C13A2F" w:rsidRDefault="00F557A4" w:rsidP="00F557A4">
            <w:pPr>
              <w:pStyle w:val="Listenabsatz"/>
              <w:numPr>
                <w:ilvl w:val="0"/>
                <w:numId w:val="3"/>
              </w:numPr>
              <w:rPr>
                <w:rFonts w:cs="Wiener Melange"/>
              </w:rPr>
            </w:pPr>
            <w:r w:rsidRPr="00245F72">
              <w:rPr>
                <w:rFonts w:cs="Wiener Melange"/>
                <w:b/>
                <w:sz w:val="18"/>
                <w:szCs w:val="18"/>
              </w:rPr>
              <w:t>Durchführung Schulungen</w:t>
            </w:r>
            <w:r w:rsidRPr="00245F72">
              <w:rPr>
                <w:rFonts w:cs="Wiener Melange"/>
                <w:sz w:val="18"/>
                <w:szCs w:val="18"/>
                <w:lang w:val="de-DE"/>
              </w:rPr>
              <w:t xml:space="preserve"> (z.B. Erstschulung, laufende bzw. anlassbezogene Schulungen, Unterweisung nach §14 </w:t>
            </w:r>
            <w:proofErr w:type="spellStart"/>
            <w:proofErr w:type="gramStart"/>
            <w:r w:rsidRPr="00245F72">
              <w:rPr>
                <w:rFonts w:cs="Wiener Melange"/>
                <w:sz w:val="18"/>
                <w:szCs w:val="18"/>
                <w:lang w:val="de-DE"/>
              </w:rPr>
              <w:t>ASchG</w:t>
            </w:r>
            <w:proofErr w:type="spellEnd"/>
            <w:r w:rsidRPr="00245F72">
              <w:rPr>
                <w:rFonts w:cs="Wiener Melange"/>
                <w:sz w:val="18"/>
                <w:szCs w:val="18"/>
                <w:lang w:val="de-DE"/>
              </w:rPr>
              <w:t>,…</w:t>
            </w:r>
            <w:proofErr w:type="gramEnd"/>
            <w:r w:rsidRPr="00245F72">
              <w:rPr>
                <w:rFonts w:cs="Wiener Melange"/>
                <w:sz w:val="18"/>
                <w:szCs w:val="18"/>
                <w:lang w:val="de-DE"/>
              </w:rPr>
              <w:t xml:space="preserve">) </w:t>
            </w:r>
          </w:p>
          <w:p w:rsidR="00F557A4" w:rsidRPr="00F557A4" w:rsidRDefault="00F557A4" w:rsidP="00F557A4">
            <w:pPr>
              <w:pStyle w:val="Listenabsatz"/>
              <w:rPr>
                <w:rFonts w:cs="Wiener Melange"/>
              </w:rPr>
            </w:pPr>
            <w:bookmarkStart w:id="0" w:name="_GoBack"/>
            <w:bookmarkEnd w:id="0"/>
          </w:p>
          <w:p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C13A2F" w:rsidRPr="00C13A2F" w:rsidRDefault="00C13A2F" w:rsidP="00C13A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C13A2F">
              <w:rPr>
                <w:rFonts w:cs="Wiener Melange"/>
                <w:bCs/>
                <w:szCs w:val="20"/>
              </w:rPr>
              <w:t>Falls zutreffend ankreuzen:</w:t>
            </w:r>
          </w:p>
          <w:p w:rsidR="00207C6E" w:rsidRDefault="00F557A4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2F" w:rsidRPr="00C13A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C13A2F" w:rsidRPr="00C13A2F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13A2F" w:rsidRPr="00C13A2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Stelleninhaber*in</w:t>
      </w:r>
      <w:r w:rsidRPr="00207C6E">
        <w:rPr>
          <w:rFonts w:cs="Wiener Melange"/>
          <w:szCs w:val="20"/>
        </w:rPr>
        <w:t>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Vorgesetzte*r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F557A4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F557A4" w:rsidRPr="00F557A4">
      <w:rPr>
        <w:rStyle w:val="Seitenzahl"/>
        <w:rFonts w:asciiTheme="minorHAnsi" w:hAnsiTheme="minorHAnsi"/>
        <w:noProof/>
        <w:szCs w:val="20"/>
        <w:lang w:val="de-DE"/>
      </w:rPr>
      <w:t>2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F557A4">
      <w:fldChar w:fldCharType="begin"/>
    </w:r>
    <w:r w:rsidR="00F557A4">
      <w:instrText>NUMPAGES  \* Arabic  \* MERGEFORMAT</w:instrText>
    </w:r>
    <w:r w:rsidR="00F557A4">
      <w:fldChar w:fldCharType="separate"/>
    </w:r>
    <w:r w:rsidR="00F557A4" w:rsidRPr="00F557A4">
      <w:rPr>
        <w:rStyle w:val="Seitenzahl"/>
        <w:rFonts w:asciiTheme="minorHAnsi" w:hAnsiTheme="minorHAnsi"/>
        <w:noProof/>
        <w:szCs w:val="20"/>
        <w:lang w:val="de-DE"/>
      </w:rPr>
      <w:t>4</w:t>
    </w:r>
    <w:r w:rsidR="00F557A4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A6F6D"/>
    <w:multiLevelType w:val="hybridMultilevel"/>
    <w:tmpl w:val="7E3A1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30733"/>
    <w:rsid w:val="001E7E47"/>
    <w:rsid w:val="00207C6E"/>
    <w:rsid w:val="002260FD"/>
    <w:rsid w:val="002B49DC"/>
    <w:rsid w:val="002C3384"/>
    <w:rsid w:val="00300B5A"/>
    <w:rsid w:val="003C30F4"/>
    <w:rsid w:val="003E6F5D"/>
    <w:rsid w:val="004211BB"/>
    <w:rsid w:val="004433BF"/>
    <w:rsid w:val="00470A28"/>
    <w:rsid w:val="00477892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80BA6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13A2F"/>
    <w:rsid w:val="00C44D0B"/>
    <w:rsid w:val="00C5194D"/>
    <w:rsid w:val="00C56A5D"/>
    <w:rsid w:val="00C61CD7"/>
    <w:rsid w:val="00CC60BE"/>
    <w:rsid w:val="00D52926"/>
    <w:rsid w:val="00D85A95"/>
    <w:rsid w:val="00D87492"/>
    <w:rsid w:val="00DA390C"/>
    <w:rsid w:val="00E359EE"/>
    <w:rsid w:val="00E73AC5"/>
    <w:rsid w:val="00E740F6"/>
    <w:rsid w:val="00EB3540"/>
    <w:rsid w:val="00EC5F4D"/>
    <w:rsid w:val="00F26412"/>
    <w:rsid w:val="00F3626D"/>
    <w:rsid w:val="00F4275D"/>
    <w:rsid w:val="00F4718F"/>
    <w:rsid w:val="00F557A4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2CFDB7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557A4"/>
    <w:rPr>
      <w:rFonts w:ascii="Wiener Melange" w:eastAsia="Calibri" w:hAnsi="Wiener Melange" w:cs="Times New Roman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Tiefenbacher Michaela</cp:lastModifiedBy>
  <cp:revision>4</cp:revision>
  <cp:lastPrinted>2021-07-19T11:07:00Z</cp:lastPrinted>
  <dcterms:created xsi:type="dcterms:W3CDTF">2024-12-18T05:45:00Z</dcterms:created>
  <dcterms:modified xsi:type="dcterms:W3CDTF">2024-12-18T05:51:00Z</dcterms:modified>
  <cp:category/>
</cp:coreProperties>
</file>