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0FBE" w14:textId="77777777" w:rsidR="00502995" w:rsidRPr="00502995" w:rsidRDefault="00502995" w:rsidP="00502995">
      <w:pPr>
        <w:spacing w:after="200" w:line="240" w:lineRule="auto"/>
        <w:rPr>
          <w:rFonts w:ascii="Wiener Melange" w:eastAsia="Calibri" w:hAnsi="Wiener Melange" w:cs="Wiener Melange"/>
          <w:sz w:val="2"/>
          <w:szCs w:val="6"/>
        </w:rPr>
      </w:pPr>
    </w:p>
    <w:tbl>
      <w:tblPr>
        <w:tblW w:w="1066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
        <w:gridCol w:w="143"/>
        <w:gridCol w:w="390"/>
        <w:gridCol w:w="40"/>
        <w:gridCol w:w="4109"/>
        <w:gridCol w:w="5916"/>
        <w:gridCol w:w="35"/>
      </w:tblGrid>
      <w:tr w:rsidR="00BA65DF" w:rsidRPr="00502995" w14:paraId="681A438E" w14:textId="77777777" w:rsidTr="00A029D3">
        <w:trPr>
          <w:gridBefore w:val="4"/>
          <w:wBefore w:w="603" w:type="dxa"/>
          <w:trHeight w:val="418"/>
        </w:trPr>
        <w:tc>
          <w:tcPr>
            <w:tcW w:w="10065" w:type="dxa"/>
            <w:gridSpan w:val="3"/>
            <w:tcBorders>
              <w:top w:val="single" w:sz="4" w:space="0" w:color="000000" w:themeColor="text1"/>
              <w:left w:val="single" w:sz="4" w:space="0" w:color="000000" w:themeColor="text1"/>
            </w:tcBorders>
            <w:shd w:val="clear" w:color="auto" w:fill="FBD4B4"/>
            <w:vAlign w:val="center"/>
          </w:tcPr>
          <w:p w14:paraId="52A6E7DF" w14:textId="6E36AC4A" w:rsidR="00BA65DF" w:rsidRPr="00502995" w:rsidRDefault="00BA65DF" w:rsidP="00271B9F">
            <w:pPr>
              <w:pStyle w:val="Listenabsatz"/>
              <w:autoSpaceDE w:val="0"/>
              <w:autoSpaceDN w:val="0"/>
              <w:adjustRightInd w:val="0"/>
              <w:ind w:left="34"/>
              <w:contextualSpacing w:val="0"/>
              <w:jc w:val="center"/>
              <w:rPr>
                <w:rFonts w:ascii="Wiener Melange" w:hAnsi="Wiener Melange" w:cs="Wiener Melange"/>
                <w:b/>
                <w:bCs/>
                <w:sz w:val="24"/>
                <w:szCs w:val="32"/>
              </w:rPr>
            </w:pPr>
            <w:r w:rsidRPr="00502995">
              <w:rPr>
                <w:rFonts w:ascii="Wiener Melange" w:hAnsi="Wiener Melange" w:cs="Wiener Melange"/>
                <w:b/>
                <w:bCs/>
                <w:sz w:val="24"/>
                <w:szCs w:val="32"/>
              </w:rPr>
              <w:t>Anforderungsprofil</w:t>
            </w:r>
          </w:p>
        </w:tc>
      </w:tr>
      <w:tr w:rsidR="00BA65DF" w:rsidRPr="00502995" w14:paraId="6026E02F" w14:textId="77777777" w:rsidTr="00A029D3">
        <w:trPr>
          <w:gridBefore w:val="4"/>
          <w:wBefore w:w="603" w:type="dxa"/>
          <w:trHeight w:val="498"/>
        </w:trPr>
        <w:tc>
          <w:tcPr>
            <w:tcW w:w="4111" w:type="dxa"/>
            <w:tcBorders>
              <w:left w:val="single" w:sz="4" w:space="0" w:color="000000" w:themeColor="text1"/>
            </w:tcBorders>
            <w:shd w:val="clear" w:color="auto" w:fill="auto"/>
            <w:vAlign w:val="center"/>
          </w:tcPr>
          <w:p w14:paraId="529E8DDB" w14:textId="77777777" w:rsidR="00BA65DF" w:rsidRPr="00502995" w:rsidRDefault="00BA65DF" w:rsidP="00271B9F">
            <w:pPr>
              <w:pStyle w:val="Listenabsatz"/>
              <w:autoSpaceDE w:val="0"/>
              <w:autoSpaceDN w:val="0"/>
              <w:adjustRightInd w:val="0"/>
              <w:spacing w:after="100" w:afterAutospacing="1" w:line="240" w:lineRule="auto"/>
              <w:ind w:left="0"/>
              <w:contextualSpacing w:val="0"/>
              <w:rPr>
                <w:rFonts w:ascii="Wiener Melange" w:hAnsi="Wiener Melange" w:cs="Wiener Melange"/>
                <w:b/>
                <w:bCs/>
                <w:sz w:val="16"/>
              </w:rPr>
            </w:pPr>
            <w:r w:rsidRPr="00502995">
              <w:rPr>
                <w:rFonts w:ascii="Wiener Melange" w:hAnsi="Wiener Melange" w:cs="Wiener Melange"/>
                <w:b/>
                <w:bCs/>
                <w:sz w:val="16"/>
              </w:rPr>
              <w:t xml:space="preserve">Erstellungsdatum </w:t>
            </w:r>
          </w:p>
        </w:tc>
        <w:tc>
          <w:tcPr>
            <w:tcW w:w="5954" w:type="dxa"/>
            <w:gridSpan w:val="2"/>
            <w:shd w:val="clear" w:color="auto" w:fill="auto"/>
            <w:vAlign w:val="center"/>
          </w:tcPr>
          <w:p w14:paraId="27B4DA49" w14:textId="36B2AE31" w:rsidR="00BA65DF" w:rsidRPr="00502995" w:rsidRDefault="00A029D3" w:rsidP="00271B9F">
            <w:pPr>
              <w:pStyle w:val="Listenabsatz"/>
              <w:autoSpaceDE w:val="0"/>
              <w:autoSpaceDN w:val="0"/>
              <w:adjustRightInd w:val="0"/>
              <w:spacing w:line="240" w:lineRule="atLeast"/>
              <w:ind w:left="0"/>
              <w:contextualSpacing w:val="0"/>
              <w:rPr>
                <w:rFonts w:ascii="Wiener Melange" w:hAnsi="Wiener Melange" w:cs="Wiener Melange"/>
                <w:b/>
                <w:bCs/>
                <w:szCs w:val="32"/>
              </w:rPr>
            </w:pPr>
            <w:r w:rsidRPr="00A029D3">
              <w:rPr>
                <w:rFonts w:ascii="Wiener Melange" w:hAnsi="Wiener Melange" w:cs="Wiener Melange"/>
                <w:b/>
                <w:bCs/>
                <w:sz w:val="18"/>
                <w:szCs w:val="32"/>
              </w:rPr>
              <w:t>16.07.2021</w:t>
            </w:r>
          </w:p>
        </w:tc>
      </w:tr>
      <w:tr w:rsidR="00BA65DF" w:rsidRPr="00502995" w14:paraId="39F91638" w14:textId="77777777" w:rsidTr="00A029D3">
        <w:trPr>
          <w:gridBefore w:val="4"/>
          <w:wBefore w:w="603" w:type="dxa"/>
          <w:trHeight w:val="494"/>
        </w:trPr>
        <w:tc>
          <w:tcPr>
            <w:tcW w:w="10065" w:type="dxa"/>
            <w:gridSpan w:val="3"/>
            <w:tcBorders>
              <w:left w:val="single" w:sz="4" w:space="0" w:color="000000" w:themeColor="text1"/>
            </w:tcBorders>
            <w:shd w:val="clear" w:color="auto" w:fill="FBD4B4"/>
            <w:vAlign w:val="center"/>
          </w:tcPr>
          <w:p w14:paraId="4E7357B8" w14:textId="77777777" w:rsidR="00BA65DF" w:rsidRPr="00502995" w:rsidRDefault="00BA65DF" w:rsidP="00271B9F">
            <w:pPr>
              <w:pStyle w:val="Listenabsatz"/>
              <w:numPr>
                <w:ilvl w:val="0"/>
                <w:numId w:val="16"/>
              </w:numPr>
              <w:autoSpaceDE w:val="0"/>
              <w:autoSpaceDN w:val="0"/>
              <w:adjustRightInd w:val="0"/>
              <w:spacing w:line="240" w:lineRule="auto"/>
              <w:ind w:left="460" w:hanging="426"/>
              <w:rPr>
                <w:rFonts w:ascii="Wiener Melange" w:hAnsi="Wiener Melange" w:cs="Wiener Melange"/>
                <w:b/>
                <w:bCs/>
                <w:sz w:val="24"/>
                <w:szCs w:val="32"/>
              </w:rPr>
            </w:pPr>
            <w:r w:rsidRPr="00502995">
              <w:rPr>
                <w:rFonts w:ascii="Wiener Melange" w:hAnsi="Wiener Melange" w:cs="Wiener Melange"/>
                <w:b/>
                <w:bCs/>
                <w:szCs w:val="32"/>
              </w:rPr>
              <w:t xml:space="preserve">Allgemeine Informationen zur Stelle </w:t>
            </w:r>
            <w:r w:rsidRPr="00502995">
              <w:rPr>
                <w:rFonts w:ascii="Wiener Melange" w:hAnsi="Wiener Melange" w:cs="Wiener Melange"/>
                <w:b/>
                <w:bCs/>
                <w:szCs w:val="32"/>
              </w:rPr>
              <w:br/>
            </w:r>
            <w:r w:rsidRPr="00502995">
              <w:rPr>
                <w:rFonts w:ascii="Wiener Melange" w:hAnsi="Wiener Melange" w:cs="Wiener Melange"/>
                <w:bCs/>
                <w:sz w:val="16"/>
                <w:szCs w:val="20"/>
              </w:rPr>
              <w:t>siehe entsprechende Stellenbeschreibung</w:t>
            </w:r>
          </w:p>
        </w:tc>
      </w:tr>
      <w:tr w:rsidR="00BA65DF" w:rsidRPr="00502995" w14:paraId="6CF50710" w14:textId="77777777" w:rsidTr="00A029D3">
        <w:trPr>
          <w:gridBefore w:val="4"/>
          <w:wBefore w:w="603" w:type="dxa"/>
          <w:trHeight w:val="494"/>
        </w:trPr>
        <w:tc>
          <w:tcPr>
            <w:tcW w:w="10065" w:type="dxa"/>
            <w:gridSpan w:val="3"/>
            <w:tcBorders>
              <w:left w:val="single" w:sz="4" w:space="0" w:color="000000" w:themeColor="text1"/>
            </w:tcBorders>
            <w:shd w:val="clear" w:color="auto" w:fill="FFFFFF" w:themeFill="background1"/>
            <w:vAlign w:val="center"/>
          </w:tcPr>
          <w:p w14:paraId="7C7C756D" w14:textId="77777777" w:rsidR="00BA65DF" w:rsidRPr="00A029D3" w:rsidRDefault="00A029D3" w:rsidP="00A029D3">
            <w:pPr>
              <w:pStyle w:val="Listenabsatz"/>
              <w:autoSpaceDE w:val="0"/>
              <w:autoSpaceDN w:val="0"/>
              <w:adjustRightInd w:val="0"/>
              <w:spacing w:line="240" w:lineRule="auto"/>
              <w:ind w:left="708"/>
              <w:rPr>
                <w:rFonts w:ascii="Wiener Melange" w:hAnsi="Wiener Melange" w:cs="Wiener Melange"/>
                <w:bCs/>
                <w:sz w:val="18"/>
                <w:szCs w:val="20"/>
              </w:rPr>
            </w:pPr>
            <w:r w:rsidRPr="00A029D3">
              <w:rPr>
                <w:rFonts w:ascii="Wiener Melange" w:hAnsi="Wiener Melange" w:cs="Wiener Melange"/>
                <w:bCs/>
                <w:sz w:val="18"/>
                <w:szCs w:val="20"/>
              </w:rPr>
              <w:t>KonsiliarärztIn</w:t>
            </w:r>
            <w:r w:rsidRPr="00A029D3">
              <w:rPr>
                <w:rFonts w:ascii="Wiener Melange" w:hAnsi="Wiener Melange" w:cs="Wiener Melange"/>
                <w:bCs/>
                <w:sz w:val="18"/>
                <w:szCs w:val="20"/>
              </w:rPr>
              <w:t>, FachärztIn A3 bzw. Spitalsärztlicher Dienst, FachärztIn bzw. OberärztIn, SAD_FA</w:t>
            </w:r>
          </w:p>
          <w:p w14:paraId="23D63D29" w14:textId="0344C947" w:rsidR="00A029D3" w:rsidRPr="00502995" w:rsidRDefault="00A029D3" w:rsidP="00A029D3">
            <w:pPr>
              <w:pStyle w:val="Listenabsatz"/>
              <w:autoSpaceDE w:val="0"/>
              <w:autoSpaceDN w:val="0"/>
              <w:adjustRightInd w:val="0"/>
              <w:spacing w:line="240" w:lineRule="auto"/>
              <w:ind w:left="708"/>
              <w:rPr>
                <w:rFonts w:ascii="Wiener Melange" w:hAnsi="Wiener Melange" w:cs="Wiener Melange"/>
                <w:b/>
                <w:bCs/>
                <w:szCs w:val="32"/>
              </w:rPr>
            </w:pPr>
            <w:r w:rsidRPr="00A029D3">
              <w:rPr>
                <w:rFonts w:ascii="Wiener Melange" w:hAnsi="Wiener Melange" w:cs="Wiener Melange"/>
                <w:bCs/>
                <w:sz w:val="18"/>
                <w:szCs w:val="20"/>
              </w:rPr>
              <w:t>lt. STB vom 16.07.2021</w:t>
            </w:r>
          </w:p>
        </w:tc>
      </w:tr>
      <w:tr w:rsidR="00BA65DF" w:rsidRPr="00502995" w14:paraId="61FE334D" w14:textId="77777777" w:rsidTr="00A029D3">
        <w:trPr>
          <w:gridBefore w:val="4"/>
          <w:wBefore w:w="603" w:type="dxa"/>
          <w:trHeight w:val="479"/>
        </w:trPr>
        <w:tc>
          <w:tcPr>
            <w:tcW w:w="10065" w:type="dxa"/>
            <w:gridSpan w:val="3"/>
            <w:tcBorders>
              <w:left w:val="single" w:sz="4" w:space="0" w:color="000000" w:themeColor="text1"/>
            </w:tcBorders>
            <w:shd w:val="clear" w:color="auto" w:fill="FBD4B4"/>
            <w:vAlign w:val="center"/>
          </w:tcPr>
          <w:p w14:paraId="0F1CE15C" w14:textId="77777777" w:rsidR="00BA65DF" w:rsidRPr="00502995" w:rsidRDefault="00BA65DF" w:rsidP="00271B9F">
            <w:pPr>
              <w:pStyle w:val="Listenabsatz"/>
              <w:numPr>
                <w:ilvl w:val="0"/>
                <w:numId w:val="16"/>
              </w:numPr>
              <w:autoSpaceDE w:val="0"/>
              <w:autoSpaceDN w:val="0"/>
              <w:adjustRightInd w:val="0"/>
              <w:spacing w:line="240" w:lineRule="auto"/>
              <w:ind w:left="460" w:hanging="426"/>
              <w:rPr>
                <w:rFonts w:ascii="Wiener Melange" w:hAnsi="Wiener Melange" w:cs="Wiener Melange"/>
                <w:b/>
                <w:bCs/>
                <w:szCs w:val="32"/>
              </w:rPr>
            </w:pPr>
            <w:r w:rsidRPr="00502995">
              <w:rPr>
                <w:rFonts w:ascii="Wiener Melange" w:hAnsi="Wiener Melange" w:cs="Wiener Melange"/>
                <w:b/>
                <w:bCs/>
                <w:szCs w:val="32"/>
              </w:rPr>
              <w:t xml:space="preserve">Formalvoraussetzungen </w:t>
            </w:r>
          </w:p>
        </w:tc>
      </w:tr>
      <w:tr w:rsidR="00BA65DF" w:rsidRPr="00502995" w14:paraId="3F946A15" w14:textId="77777777" w:rsidTr="00A029D3">
        <w:trPr>
          <w:gridBefore w:val="4"/>
          <w:wBefore w:w="603" w:type="dxa"/>
          <w:trHeight w:val="479"/>
        </w:trPr>
        <w:tc>
          <w:tcPr>
            <w:tcW w:w="10065" w:type="dxa"/>
            <w:gridSpan w:val="3"/>
            <w:tcBorders>
              <w:left w:val="single" w:sz="4" w:space="0" w:color="000000" w:themeColor="text1"/>
            </w:tcBorders>
            <w:shd w:val="clear" w:color="auto" w:fill="FBD4B4"/>
            <w:vAlign w:val="center"/>
          </w:tcPr>
          <w:p w14:paraId="7003099B" w14:textId="77777777" w:rsidR="00BA65DF" w:rsidRPr="00502995" w:rsidRDefault="00BA65DF" w:rsidP="00271B9F">
            <w:pPr>
              <w:pStyle w:val="Listenabsatz"/>
              <w:autoSpaceDE w:val="0"/>
              <w:autoSpaceDN w:val="0"/>
              <w:adjustRightInd w:val="0"/>
              <w:spacing w:line="240" w:lineRule="auto"/>
              <w:ind w:left="460"/>
              <w:rPr>
                <w:rFonts w:ascii="Wiener Melange" w:hAnsi="Wiener Melange" w:cs="Wiener Melange"/>
                <w:b/>
                <w:bCs/>
                <w:szCs w:val="32"/>
              </w:rPr>
            </w:pPr>
            <w:r w:rsidRPr="00502995">
              <w:rPr>
                <w:rFonts w:ascii="Wiener Melange" w:hAnsi="Wiener Melange" w:cs="Wiener Melange"/>
                <w:b/>
                <w:bCs/>
                <w:szCs w:val="32"/>
              </w:rPr>
              <w:t>Allgemein (verbindlich)</w:t>
            </w:r>
          </w:p>
        </w:tc>
      </w:tr>
      <w:tr w:rsidR="00BA65DF" w:rsidRPr="00502995" w14:paraId="13AFE110" w14:textId="77777777" w:rsidTr="00A029D3">
        <w:trPr>
          <w:gridBefore w:val="1"/>
          <w:wBefore w:w="30" w:type="dxa"/>
          <w:trHeight w:val="538"/>
        </w:trPr>
        <w:tc>
          <w:tcPr>
            <w:tcW w:w="573" w:type="dxa"/>
            <w:gridSpan w:val="3"/>
            <w:vMerge w:val="restart"/>
            <w:tcBorders>
              <w:right w:val="single" w:sz="4" w:space="0" w:color="000000" w:themeColor="text1"/>
            </w:tcBorders>
            <w:shd w:val="clear" w:color="auto" w:fill="D9D9D9" w:themeFill="background1" w:themeFillShade="D9"/>
            <w:textDirection w:val="btLr"/>
          </w:tcPr>
          <w:p w14:paraId="3BB67B53"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r w:rsidRPr="00502995">
              <w:rPr>
                <w:rFonts w:ascii="Wiener Melange" w:hAnsi="Wiener Melange" w:cs="Wiener Melange"/>
                <w:b/>
                <w:bCs/>
                <w:color w:val="FF0000"/>
                <w:spacing w:val="2"/>
                <w:sz w:val="16"/>
                <w:szCs w:val="20"/>
              </w:rPr>
              <w:t>Verbindlich</w:t>
            </w:r>
          </w:p>
        </w:tc>
        <w:tc>
          <w:tcPr>
            <w:tcW w:w="10065" w:type="dxa"/>
            <w:gridSpan w:val="3"/>
            <w:tcBorders>
              <w:left w:val="single" w:sz="4" w:space="0" w:color="000000" w:themeColor="text1"/>
            </w:tcBorders>
            <w:shd w:val="clear" w:color="auto" w:fill="D9D9D9" w:themeFill="background1" w:themeFillShade="D9"/>
            <w:vAlign w:val="center"/>
          </w:tcPr>
          <w:p w14:paraId="62A5F4DE" w14:textId="77777777" w:rsidR="00BA65DF" w:rsidRPr="00502995" w:rsidRDefault="00BA65DF" w:rsidP="00271B9F">
            <w:pPr>
              <w:autoSpaceDE w:val="0"/>
              <w:autoSpaceDN w:val="0"/>
              <w:adjustRightInd w:val="0"/>
              <w:spacing w:before="60" w:afterLines="60" w:after="144" w:line="240" w:lineRule="auto"/>
              <w:rPr>
                <w:rFonts w:ascii="Wiener Melange" w:hAnsi="Wiener Melange" w:cs="Wiener Melange"/>
                <w:bCs/>
                <w:szCs w:val="32"/>
              </w:rPr>
            </w:pPr>
            <w:r w:rsidRPr="00502995">
              <w:rPr>
                <w:rFonts w:ascii="Wiener Melange" w:hAnsi="Wiener Melange" w:cs="Wiener Melange"/>
                <w:bCs/>
                <w:sz w:val="16"/>
              </w:rPr>
              <w:t xml:space="preserve">Bedienstete gem. </w:t>
            </w:r>
            <w:r w:rsidRPr="00502995">
              <w:rPr>
                <w:rFonts w:ascii="Wiener Melange" w:hAnsi="Wiener Melange" w:cs="Wiener Melange"/>
                <w:b/>
                <w:bCs/>
                <w:color w:val="FF0000"/>
                <w:sz w:val="16"/>
              </w:rPr>
              <w:t>VBO, DO</w:t>
            </w:r>
            <w:r w:rsidRPr="00502995">
              <w:rPr>
                <w:rFonts w:ascii="Wiener Melange" w:hAnsi="Wiener Melange" w:cs="Wiener Melange"/>
                <w:bCs/>
                <w:color w:val="FF0000"/>
                <w:sz w:val="16"/>
              </w:rPr>
              <w:t xml:space="preserve"> </w:t>
            </w:r>
            <w:r w:rsidRPr="00502995">
              <w:rPr>
                <w:rFonts w:ascii="Wiener Melange" w:hAnsi="Wiener Melange" w:cs="Wiener Melange"/>
                <w:bCs/>
                <w:sz w:val="16"/>
              </w:rPr>
              <w:t xml:space="preserve">sowie </w:t>
            </w:r>
            <w:r w:rsidRPr="00502995">
              <w:rPr>
                <w:rFonts w:ascii="Wiener Melange" w:hAnsi="Wiener Melange" w:cs="Wiener Melange"/>
                <w:b/>
                <w:bCs/>
                <w:color w:val="FF0000"/>
                <w:sz w:val="16"/>
              </w:rPr>
              <w:t>Wr. Bedienstetengesetz</w:t>
            </w:r>
          </w:p>
        </w:tc>
      </w:tr>
      <w:tr w:rsidR="00BA65DF" w:rsidRPr="00502995" w14:paraId="4089A04D" w14:textId="77777777" w:rsidTr="00A029D3">
        <w:trPr>
          <w:gridBefore w:val="1"/>
          <w:wBefore w:w="30" w:type="dxa"/>
          <w:trHeight w:val="651"/>
        </w:trPr>
        <w:tc>
          <w:tcPr>
            <w:tcW w:w="573" w:type="dxa"/>
            <w:gridSpan w:val="3"/>
            <w:vMerge/>
            <w:tcBorders>
              <w:right w:val="single" w:sz="4" w:space="0" w:color="000000" w:themeColor="text1"/>
            </w:tcBorders>
            <w:shd w:val="clear" w:color="auto" w:fill="D9D9D9" w:themeFill="background1" w:themeFillShade="D9"/>
            <w:textDirection w:val="btLr"/>
          </w:tcPr>
          <w:p w14:paraId="5D59D251"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59E64D68" w14:textId="77777777" w:rsidR="00BA65DF" w:rsidRPr="00502995" w:rsidRDefault="00BA65DF" w:rsidP="00271B9F">
            <w:pPr>
              <w:pStyle w:val="Listenabsatz"/>
              <w:autoSpaceDE w:val="0"/>
              <w:autoSpaceDN w:val="0"/>
              <w:adjustRightInd w:val="0"/>
              <w:spacing w:after="100" w:afterAutospacing="1"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Berufsausbildung lt. Berufsgesetz</w:t>
            </w:r>
          </w:p>
        </w:tc>
        <w:tc>
          <w:tcPr>
            <w:tcW w:w="5954" w:type="dxa"/>
            <w:gridSpan w:val="2"/>
            <w:shd w:val="clear" w:color="auto" w:fill="auto"/>
            <w:vAlign w:val="center"/>
          </w:tcPr>
          <w:p w14:paraId="255C539F" w14:textId="5FD8F844" w:rsidR="00A029D3" w:rsidRPr="00A029D3" w:rsidRDefault="00A029D3" w:rsidP="00A029D3">
            <w:pPr>
              <w:pStyle w:val="Listenabsatz"/>
              <w:numPr>
                <w:ilvl w:val="0"/>
                <w:numId w:val="19"/>
              </w:numPr>
              <w:spacing w:before="60" w:afterLines="60" w:after="144"/>
              <w:rPr>
                <w:rFonts w:ascii="Wiener Melange" w:hAnsi="Wiener Melange" w:cs="Wiener Melange"/>
                <w:bCs/>
                <w:sz w:val="18"/>
                <w:szCs w:val="32"/>
              </w:rPr>
            </w:pPr>
            <w:r w:rsidRPr="00A029D3">
              <w:rPr>
                <w:rFonts w:ascii="Wiener Melange" w:hAnsi="Wiener Melange" w:cs="Wiener Melange"/>
                <w:bCs/>
                <w:sz w:val="18"/>
                <w:szCs w:val="32"/>
              </w:rPr>
              <w:t>Doktorat der gesamten Heilkunde</w:t>
            </w:r>
          </w:p>
          <w:p w14:paraId="733482C4" w14:textId="3D65772D" w:rsidR="00BA65DF" w:rsidRPr="00A029D3" w:rsidRDefault="00A029D3" w:rsidP="00A029D3">
            <w:pPr>
              <w:pStyle w:val="Listenabsatz"/>
              <w:numPr>
                <w:ilvl w:val="0"/>
                <w:numId w:val="19"/>
              </w:numPr>
              <w:autoSpaceDE w:val="0"/>
              <w:autoSpaceDN w:val="0"/>
              <w:adjustRightInd w:val="0"/>
              <w:spacing w:before="60" w:afterLines="60" w:after="144" w:line="240" w:lineRule="auto"/>
              <w:rPr>
                <w:rFonts w:ascii="Wiener Melange" w:hAnsi="Wiener Melange" w:cs="Wiener Melange"/>
                <w:b/>
                <w:bCs/>
                <w:szCs w:val="32"/>
              </w:rPr>
            </w:pPr>
            <w:r w:rsidRPr="00A029D3">
              <w:rPr>
                <w:rFonts w:ascii="Wiener Melange" w:hAnsi="Wiener Melange" w:cs="Wiener Melange"/>
                <w:bCs/>
                <w:sz w:val="18"/>
                <w:szCs w:val="32"/>
              </w:rPr>
              <w:t>Anerkennung als Facharzt/Fachärztin für Innere Medizin</w:t>
            </w:r>
          </w:p>
        </w:tc>
      </w:tr>
      <w:tr w:rsidR="00BA65DF" w:rsidRPr="00502995" w14:paraId="0721B755" w14:textId="77777777" w:rsidTr="00A029D3">
        <w:trPr>
          <w:gridBefore w:val="1"/>
          <w:wBefore w:w="30" w:type="dxa"/>
          <w:trHeight w:val="651"/>
        </w:trPr>
        <w:tc>
          <w:tcPr>
            <w:tcW w:w="573" w:type="dxa"/>
            <w:gridSpan w:val="3"/>
            <w:vMerge/>
            <w:tcBorders>
              <w:right w:val="single" w:sz="4" w:space="0" w:color="000000" w:themeColor="text1"/>
            </w:tcBorders>
            <w:shd w:val="clear" w:color="auto" w:fill="D9D9D9" w:themeFill="background1" w:themeFillShade="D9"/>
            <w:textDirection w:val="btLr"/>
          </w:tcPr>
          <w:p w14:paraId="7AD770A0"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10065" w:type="dxa"/>
            <w:gridSpan w:val="3"/>
            <w:tcBorders>
              <w:left w:val="single" w:sz="4" w:space="0" w:color="000000" w:themeColor="text1"/>
            </w:tcBorders>
            <w:shd w:val="clear" w:color="auto" w:fill="D9D9D9" w:themeFill="background1" w:themeFillShade="D9"/>
            <w:vAlign w:val="center"/>
          </w:tcPr>
          <w:p w14:paraId="3608B558" w14:textId="77777777" w:rsidR="00BA65DF" w:rsidRPr="00502995" w:rsidRDefault="00BA65DF" w:rsidP="00271B9F">
            <w:pPr>
              <w:autoSpaceDE w:val="0"/>
              <w:autoSpaceDN w:val="0"/>
              <w:adjustRightInd w:val="0"/>
              <w:spacing w:before="60" w:afterLines="60" w:after="144" w:line="240" w:lineRule="auto"/>
              <w:rPr>
                <w:rFonts w:ascii="Wiener Melange" w:hAnsi="Wiener Melange" w:cs="Wiener Melange"/>
                <w:b/>
                <w:bCs/>
                <w:szCs w:val="32"/>
              </w:rPr>
            </w:pPr>
            <w:r w:rsidRPr="00502995">
              <w:rPr>
                <w:rFonts w:ascii="Wiener Melange" w:hAnsi="Wiener Melange" w:cs="Wiener Melange"/>
                <w:bCs/>
                <w:sz w:val="16"/>
              </w:rPr>
              <w:t xml:space="preserve">Bedienstete, die der  </w:t>
            </w:r>
            <w:r w:rsidRPr="00502995">
              <w:rPr>
                <w:rFonts w:ascii="Wiener Melange" w:hAnsi="Wiener Melange" w:cs="Wiener Melange"/>
                <w:b/>
                <w:bCs/>
                <w:color w:val="FF0000"/>
                <w:sz w:val="16"/>
              </w:rPr>
              <w:t>VBO oder DO</w:t>
            </w:r>
            <w:r w:rsidRPr="00502995">
              <w:rPr>
                <w:rFonts w:ascii="Wiener Melange" w:hAnsi="Wiener Melange" w:cs="Wiener Melange"/>
                <w:bCs/>
                <w:color w:val="FF0000"/>
                <w:sz w:val="16"/>
              </w:rPr>
              <w:t xml:space="preserve"> </w:t>
            </w:r>
            <w:r w:rsidRPr="00502995">
              <w:rPr>
                <w:rFonts w:ascii="Wiener Melange" w:hAnsi="Wiener Melange" w:cs="Wiener Melange"/>
                <w:bCs/>
                <w:sz w:val="16"/>
              </w:rPr>
              <w:t>unterliegen</w:t>
            </w:r>
          </w:p>
        </w:tc>
      </w:tr>
      <w:tr w:rsidR="00BA65DF" w:rsidRPr="00502995" w14:paraId="79896EC0" w14:textId="77777777" w:rsidTr="00A029D3">
        <w:trPr>
          <w:gridBefore w:val="1"/>
          <w:wBefore w:w="30" w:type="dxa"/>
          <w:trHeight w:val="651"/>
        </w:trPr>
        <w:tc>
          <w:tcPr>
            <w:tcW w:w="573" w:type="dxa"/>
            <w:gridSpan w:val="3"/>
            <w:vMerge/>
            <w:tcBorders>
              <w:right w:val="single" w:sz="4" w:space="0" w:color="000000" w:themeColor="text1"/>
            </w:tcBorders>
            <w:shd w:val="clear" w:color="auto" w:fill="D9D9D9" w:themeFill="background1" w:themeFillShade="D9"/>
            <w:textDirection w:val="btLr"/>
          </w:tcPr>
          <w:p w14:paraId="3382DA7F"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3E0510D4" w14:textId="77777777" w:rsidR="00BA65DF" w:rsidRPr="00502995" w:rsidRDefault="00BA65DF" w:rsidP="00271B9F">
            <w:pPr>
              <w:pStyle w:val="Listenabsatz"/>
              <w:autoSpaceDE w:val="0"/>
              <w:autoSpaceDN w:val="0"/>
              <w:adjustRightInd w:val="0"/>
              <w:spacing w:after="100" w:afterAutospacing="1"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Ausbildung</w:t>
            </w:r>
          </w:p>
        </w:tc>
        <w:tc>
          <w:tcPr>
            <w:tcW w:w="5954" w:type="dxa"/>
            <w:gridSpan w:val="2"/>
            <w:tcBorders>
              <w:bottom w:val="single" w:sz="4" w:space="0" w:color="auto"/>
            </w:tcBorders>
            <w:shd w:val="clear" w:color="auto" w:fill="auto"/>
            <w:vAlign w:val="center"/>
          </w:tcPr>
          <w:p w14:paraId="636374EC" w14:textId="0AE89D09" w:rsidR="00BA65DF" w:rsidRPr="00A029D3" w:rsidRDefault="00A029D3" w:rsidP="00271B9F">
            <w:pPr>
              <w:pStyle w:val="Listenabsatz"/>
              <w:autoSpaceDE w:val="0"/>
              <w:autoSpaceDN w:val="0"/>
              <w:adjustRightInd w:val="0"/>
              <w:spacing w:before="60" w:afterLines="60" w:after="144" w:line="240" w:lineRule="auto"/>
              <w:ind w:left="318"/>
              <w:rPr>
                <w:rFonts w:ascii="Wiener Melange" w:hAnsi="Wiener Melange" w:cs="Wiener Melange"/>
                <w:b/>
                <w:bCs/>
                <w:sz w:val="18"/>
                <w:szCs w:val="18"/>
              </w:rPr>
            </w:pPr>
            <w:r w:rsidRPr="00A029D3">
              <w:rPr>
                <w:rFonts w:ascii="Wiener Melange" w:hAnsi="Wiener Melange" w:cs="Wiener Melange"/>
                <w:bCs/>
                <w:sz w:val="18"/>
                <w:szCs w:val="18"/>
              </w:rPr>
              <w:t>s.</w:t>
            </w:r>
            <w:r w:rsidRPr="00A029D3">
              <w:rPr>
                <w:rFonts w:ascii="Wiener Melange" w:hAnsi="Wiener Melange" w:cs="Wiener Melange"/>
                <w:b/>
                <w:bCs/>
                <w:sz w:val="18"/>
                <w:szCs w:val="18"/>
              </w:rPr>
              <w:t xml:space="preserve"> </w:t>
            </w:r>
            <w:r w:rsidRPr="00A029D3">
              <w:rPr>
                <w:rFonts w:ascii="Wiener Melange" w:hAnsi="Wiener Melange" w:cs="Wiener Melange"/>
                <w:bCs/>
                <w:sz w:val="18"/>
                <w:szCs w:val="18"/>
              </w:rPr>
              <w:t>Berufsausbildung lt. Berufsgesetz</w:t>
            </w:r>
          </w:p>
        </w:tc>
      </w:tr>
      <w:tr w:rsidR="00BA65DF" w:rsidRPr="00502995" w14:paraId="1E9468F5" w14:textId="77777777" w:rsidTr="00A029D3">
        <w:trPr>
          <w:gridBefore w:val="1"/>
          <w:wBefore w:w="30" w:type="dxa"/>
          <w:trHeight w:val="651"/>
        </w:trPr>
        <w:tc>
          <w:tcPr>
            <w:tcW w:w="573" w:type="dxa"/>
            <w:gridSpan w:val="3"/>
            <w:vMerge/>
            <w:tcBorders>
              <w:right w:val="single" w:sz="4" w:space="0" w:color="000000" w:themeColor="text1"/>
            </w:tcBorders>
            <w:shd w:val="clear" w:color="auto" w:fill="D9D9D9" w:themeFill="background1" w:themeFillShade="D9"/>
            <w:textDirection w:val="btLr"/>
          </w:tcPr>
          <w:p w14:paraId="286AC6F8"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235FDE74" w14:textId="77777777" w:rsidR="00BA65DF" w:rsidRPr="00502995" w:rsidRDefault="00BA65DF" w:rsidP="00271B9F">
            <w:pPr>
              <w:pStyle w:val="Listenabsatz"/>
              <w:autoSpaceDE w:val="0"/>
              <w:autoSpaceDN w:val="0"/>
              <w:adjustRightInd w:val="0"/>
              <w:spacing w:after="100" w:afterAutospacing="1"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Karriereweg optional</w:t>
            </w:r>
          </w:p>
        </w:tc>
        <w:tc>
          <w:tcPr>
            <w:tcW w:w="5954" w:type="dxa"/>
            <w:gridSpan w:val="2"/>
            <w:tcBorders>
              <w:tr2bl w:val="single" w:sz="4" w:space="0" w:color="D9D9D9" w:themeColor="background1" w:themeShade="D9"/>
            </w:tcBorders>
            <w:shd w:val="clear" w:color="auto" w:fill="auto"/>
            <w:vAlign w:val="center"/>
          </w:tcPr>
          <w:p w14:paraId="2FE5D11F" w14:textId="77777777" w:rsidR="00BA65DF" w:rsidRPr="00502995" w:rsidRDefault="00BA65DF"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tc>
      </w:tr>
      <w:tr w:rsidR="00BA65DF" w:rsidRPr="00502995" w14:paraId="38DBB094" w14:textId="77777777" w:rsidTr="00A029D3">
        <w:trPr>
          <w:gridBefore w:val="1"/>
          <w:wBefore w:w="30" w:type="dxa"/>
          <w:trHeight w:val="651"/>
        </w:trPr>
        <w:tc>
          <w:tcPr>
            <w:tcW w:w="573" w:type="dxa"/>
            <w:gridSpan w:val="3"/>
            <w:vMerge/>
            <w:tcBorders>
              <w:right w:val="single" w:sz="4" w:space="0" w:color="000000" w:themeColor="text1"/>
            </w:tcBorders>
            <w:shd w:val="clear" w:color="auto" w:fill="D9D9D9" w:themeFill="background1" w:themeFillShade="D9"/>
            <w:textDirection w:val="btLr"/>
          </w:tcPr>
          <w:p w14:paraId="3E8B388D"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7E053FE0" w14:textId="77777777" w:rsidR="00BA65DF" w:rsidRPr="00502995" w:rsidRDefault="00BA65DF" w:rsidP="00271B9F">
            <w:pPr>
              <w:pStyle w:val="Listenabsatz"/>
              <w:autoSpaceDE w:val="0"/>
              <w:autoSpaceDN w:val="0"/>
              <w:adjustRightInd w:val="0"/>
              <w:spacing w:after="100" w:afterAutospacing="1"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 xml:space="preserve">Zentral vorgeschriebene Dienstprüfung/ Dienstausbildung </w:t>
            </w:r>
            <w:r w:rsidRPr="00502995">
              <w:rPr>
                <w:rFonts w:ascii="Wiener Melange" w:hAnsi="Wiener Melange" w:cs="Wiener Melange"/>
                <w:bCs/>
                <w:sz w:val="16"/>
                <w:szCs w:val="20"/>
              </w:rPr>
              <w:br/>
              <w:t>(abzulegen innerhalb einer vorgeschriebenen Frist)</w:t>
            </w:r>
          </w:p>
        </w:tc>
        <w:tc>
          <w:tcPr>
            <w:tcW w:w="5954" w:type="dxa"/>
            <w:gridSpan w:val="2"/>
            <w:tcBorders>
              <w:tr2bl w:val="single" w:sz="4" w:space="0" w:color="D9D9D9" w:themeColor="background1" w:themeShade="D9"/>
            </w:tcBorders>
            <w:shd w:val="clear" w:color="auto" w:fill="auto"/>
            <w:vAlign w:val="center"/>
          </w:tcPr>
          <w:p w14:paraId="2A707F98" w14:textId="77777777" w:rsidR="00BA65DF" w:rsidRPr="00502995" w:rsidRDefault="00BA65DF"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tc>
      </w:tr>
      <w:tr w:rsidR="00BA65DF" w:rsidRPr="00502995" w14:paraId="2DA6AC02" w14:textId="77777777" w:rsidTr="00A029D3">
        <w:trPr>
          <w:gridBefore w:val="1"/>
          <w:wBefore w:w="30" w:type="dxa"/>
          <w:trHeight w:val="651"/>
        </w:trPr>
        <w:tc>
          <w:tcPr>
            <w:tcW w:w="573" w:type="dxa"/>
            <w:gridSpan w:val="3"/>
            <w:vMerge/>
            <w:tcBorders>
              <w:right w:val="single" w:sz="4" w:space="0" w:color="000000" w:themeColor="text1"/>
            </w:tcBorders>
            <w:shd w:val="clear" w:color="auto" w:fill="D9D9D9" w:themeFill="background1" w:themeFillShade="D9"/>
            <w:textDirection w:val="btLr"/>
          </w:tcPr>
          <w:p w14:paraId="5F11E6BF"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4CCE0414" w14:textId="77777777" w:rsidR="00BA65DF" w:rsidRPr="00502995" w:rsidRDefault="00BA65DF" w:rsidP="00271B9F">
            <w:pPr>
              <w:pStyle w:val="Listenabsatz"/>
              <w:autoSpaceDE w:val="0"/>
              <w:autoSpaceDN w:val="0"/>
              <w:adjustRightInd w:val="0"/>
              <w:spacing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Andere Prüfungen</w:t>
            </w:r>
          </w:p>
        </w:tc>
        <w:tc>
          <w:tcPr>
            <w:tcW w:w="5954" w:type="dxa"/>
            <w:gridSpan w:val="2"/>
            <w:tcBorders>
              <w:tr2bl w:val="single" w:sz="4" w:space="0" w:color="D9D9D9" w:themeColor="background1" w:themeShade="D9"/>
            </w:tcBorders>
            <w:shd w:val="clear" w:color="auto" w:fill="auto"/>
            <w:vAlign w:val="center"/>
          </w:tcPr>
          <w:p w14:paraId="167F532D" w14:textId="77777777" w:rsidR="00BA65DF" w:rsidRPr="00502995" w:rsidRDefault="00BA65DF"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tc>
      </w:tr>
      <w:tr w:rsidR="00BA65DF" w:rsidRPr="00502995" w14:paraId="080C43B5" w14:textId="77777777" w:rsidTr="00A029D3">
        <w:trPr>
          <w:gridBefore w:val="1"/>
          <w:wBefore w:w="30" w:type="dxa"/>
          <w:trHeight w:val="554"/>
        </w:trPr>
        <w:tc>
          <w:tcPr>
            <w:tcW w:w="573" w:type="dxa"/>
            <w:gridSpan w:val="3"/>
            <w:vMerge/>
            <w:tcBorders>
              <w:right w:val="single" w:sz="4" w:space="0" w:color="000000" w:themeColor="text1"/>
            </w:tcBorders>
            <w:shd w:val="clear" w:color="auto" w:fill="D9D9D9" w:themeFill="background1" w:themeFillShade="D9"/>
            <w:textDirection w:val="btLr"/>
          </w:tcPr>
          <w:p w14:paraId="6E218737"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10065" w:type="dxa"/>
            <w:gridSpan w:val="3"/>
            <w:tcBorders>
              <w:left w:val="single" w:sz="4" w:space="0" w:color="000000" w:themeColor="text1"/>
            </w:tcBorders>
            <w:shd w:val="clear" w:color="auto" w:fill="D9D9D9" w:themeFill="background1" w:themeFillShade="D9"/>
            <w:vAlign w:val="center"/>
          </w:tcPr>
          <w:p w14:paraId="174D358E" w14:textId="77777777" w:rsidR="00BA65DF" w:rsidRPr="00502995" w:rsidRDefault="00BA65DF" w:rsidP="00271B9F">
            <w:pPr>
              <w:autoSpaceDE w:val="0"/>
              <w:autoSpaceDN w:val="0"/>
              <w:adjustRightInd w:val="0"/>
              <w:spacing w:before="60" w:afterLines="60" w:after="144" w:line="240" w:lineRule="auto"/>
              <w:rPr>
                <w:rFonts w:ascii="Wiener Melange" w:hAnsi="Wiener Melange" w:cs="Wiener Melange"/>
                <w:b/>
                <w:bCs/>
                <w:szCs w:val="32"/>
              </w:rPr>
            </w:pPr>
            <w:r w:rsidRPr="00502995">
              <w:rPr>
                <w:rFonts w:ascii="Wiener Melange" w:hAnsi="Wiener Melange" w:cs="Wiener Melange"/>
                <w:bCs/>
                <w:sz w:val="16"/>
              </w:rPr>
              <w:t xml:space="preserve">Bedienstete nach dem </w:t>
            </w:r>
            <w:r w:rsidRPr="00502995">
              <w:rPr>
                <w:rFonts w:ascii="Wiener Melange" w:hAnsi="Wiener Melange" w:cs="Wiener Melange"/>
                <w:b/>
                <w:bCs/>
                <w:color w:val="FF0000"/>
                <w:sz w:val="16"/>
              </w:rPr>
              <w:t>Wr. Bedienstetengesetz</w:t>
            </w:r>
          </w:p>
        </w:tc>
      </w:tr>
      <w:tr w:rsidR="00BA65DF" w:rsidRPr="00502995" w14:paraId="4C919766" w14:textId="77777777" w:rsidTr="00A029D3">
        <w:trPr>
          <w:gridBefore w:val="1"/>
          <w:wBefore w:w="30" w:type="dxa"/>
          <w:trHeight w:val="896"/>
        </w:trPr>
        <w:tc>
          <w:tcPr>
            <w:tcW w:w="573" w:type="dxa"/>
            <w:gridSpan w:val="3"/>
            <w:vMerge/>
            <w:tcBorders>
              <w:right w:val="single" w:sz="4" w:space="0" w:color="000000" w:themeColor="text1"/>
            </w:tcBorders>
            <w:shd w:val="clear" w:color="auto" w:fill="D9D9D9" w:themeFill="background1" w:themeFillShade="D9"/>
            <w:textDirection w:val="btLr"/>
          </w:tcPr>
          <w:p w14:paraId="598E364B"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3FC5B649" w14:textId="77777777" w:rsidR="00BA65DF" w:rsidRPr="00502995" w:rsidRDefault="00BA65DF" w:rsidP="00271B9F">
            <w:pPr>
              <w:pStyle w:val="Listenabsatz"/>
              <w:autoSpaceDE w:val="0"/>
              <w:autoSpaceDN w:val="0"/>
              <w:adjustRightInd w:val="0"/>
              <w:spacing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 xml:space="preserve">Basiszugang lt. Zugangsverordnung </w:t>
            </w:r>
            <w:r w:rsidRPr="00502995">
              <w:rPr>
                <w:rFonts w:ascii="Wiener Melange" w:hAnsi="Wiener Melange" w:cs="Wiener Melange"/>
                <w:bCs/>
                <w:sz w:val="16"/>
                <w:szCs w:val="20"/>
              </w:rPr>
              <w:br/>
              <w:t>(Gemäß § 10 Abs. 1 W-BedG)</w:t>
            </w:r>
          </w:p>
        </w:tc>
        <w:tc>
          <w:tcPr>
            <w:tcW w:w="5954" w:type="dxa"/>
            <w:gridSpan w:val="2"/>
            <w:tcBorders>
              <w:bottom w:val="single" w:sz="4" w:space="0" w:color="auto"/>
            </w:tcBorders>
            <w:shd w:val="clear" w:color="auto" w:fill="auto"/>
            <w:vAlign w:val="center"/>
          </w:tcPr>
          <w:p w14:paraId="1EEEDC99" w14:textId="4A9BAB83" w:rsidR="00BA65DF" w:rsidRPr="00A029D3" w:rsidRDefault="00A029D3" w:rsidP="00271B9F">
            <w:pPr>
              <w:pStyle w:val="Listenabsatz"/>
              <w:autoSpaceDE w:val="0"/>
              <w:autoSpaceDN w:val="0"/>
              <w:adjustRightInd w:val="0"/>
              <w:spacing w:before="60" w:afterLines="60" w:after="144" w:line="240" w:lineRule="auto"/>
              <w:ind w:left="318"/>
              <w:rPr>
                <w:rFonts w:ascii="Wiener Melange" w:hAnsi="Wiener Melange" w:cs="Wiener Melange"/>
                <w:b/>
                <w:bCs/>
                <w:sz w:val="18"/>
                <w:szCs w:val="18"/>
              </w:rPr>
            </w:pPr>
            <w:r w:rsidRPr="00A029D3">
              <w:rPr>
                <w:rFonts w:ascii="Wiener Melange" w:hAnsi="Wiener Melange" w:cs="Wiener Melange"/>
                <w:bCs/>
                <w:sz w:val="18"/>
                <w:szCs w:val="18"/>
              </w:rPr>
              <w:t>s.</w:t>
            </w:r>
            <w:r w:rsidRPr="00A029D3">
              <w:rPr>
                <w:rFonts w:ascii="Wiener Melange" w:hAnsi="Wiener Melange" w:cs="Wiener Melange"/>
                <w:b/>
                <w:bCs/>
                <w:sz w:val="18"/>
                <w:szCs w:val="18"/>
              </w:rPr>
              <w:t xml:space="preserve"> </w:t>
            </w:r>
            <w:r w:rsidRPr="00A029D3">
              <w:rPr>
                <w:rFonts w:ascii="Wiener Melange" w:hAnsi="Wiener Melange" w:cs="Wiener Melange"/>
                <w:bCs/>
                <w:sz w:val="18"/>
                <w:szCs w:val="18"/>
              </w:rPr>
              <w:t>Berufsausbildung lt. Berufsgesetz</w:t>
            </w:r>
          </w:p>
        </w:tc>
      </w:tr>
      <w:tr w:rsidR="00BA65DF" w:rsidRPr="00502995" w14:paraId="5A04A0FB" w14:textId="77777777" w:rsidTr="00A029D3">
        <w:trPr>
          <w:gridBefore w:val="1"/>
          <w:wBefore w:w="30" w:type="dxa"/>
          <w:trHeight w:val="966"/>
        </w:trPr>
        <w:tc>
          <w:tcPr>
            <w:tcW w:w="573" w:type="dxa"/>
            <w:gridSpan w:val="3"/>
            <w:vMerge/>
            <w:tcBorders>
              <w:right w:val="single" w:sz="4" w:space="0" w:color="000000" w:themeColor="text1"/>
            </w:tcBorders>
            <w:shd w:val="clear" w:color="auto" w:fill="FFFFFF" w:themeFill="background1"/>
            <w:textDirection w:val="btLr"/>
          </w:tcPr>
          <w:p w14:paraId="0869F847"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64667590" w14:textId="77777777" w:rsidR="00BA65DF" w:rsidRPr="00502995" w:rsidRDefault="00BA65DF" w:rsidP="00271B9F">
            <w:pPr>
              <w:pStyle w:val="Listenabsatz"/>
              <w:autoSpaceDE w:val="0"/>
              <w:autoSpaceDN w:val="0"/>
              <w:adjustRightInd w:val="0"/>
              <w:spacing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Alternativzugänge lt. Zugangsverordnung</w:t>
            </w:r>
          </w:p>
          <w:p w14:paraId="49B8F0E0" w14:textId="77777777" w:rsidR="00BA65DF" w:rsidRPr="00502995" w:rsidRDefault="00BA65DF" w:rsidP="00271B9F">
            <w:pPr>
              <w:pStyle w:val="Listenabsatz"/>
              <w:autoSpaceDE w:val="0"/>
              <w:autoSpaceDN w:val="0"/>
              <w:adjustRightInd w:val="0"/>
              <w:spacing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(Gemäß § 10 Abs. 1 W-BedG)</w:t>
            </w:r>
          </w:p>
        </w:tc>
        <w:tc>
          <w:tcPr>
            <w:tcW w:w="5954" w:type="dxa"/>
            <w:gridSpan w:val="2"/>
            <w:tcBorders>
              <w:tr2bl w:val="single" w:sz="4" w:space="0" w:color="D9D9D9" w:themeColor="background1" w:themeShade="D9"/>
            </w:tcBorders>
            <w:shd w:val="clear" w:color="auto" w:fill="auto"/>
            <w:vAlign w:val="center"/>
          </w:tcPr>
          <w:p w14:paraId="56FD99DD" w14:textId="77777777" w:rsidR="00BA65DF" w:rsidRPr="00502995" w:rsidRDefault="00BA65DF"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tc>
      </w:tr>
      <w:tr w:rsidR="00BA65DF" w:rsidRPr="00502995" w14:paraId="17A4A099" w14:textId="77777777" w:rsidTr="00A029D3">
        <w:trPr>
          <w:gridBefore w:val="1"/>
          <w:wBefore w:w="30" w:type="dxa"/>
          <w:trHeight w:val="637"/>
        </w:trPr>
        <w:tc>
          <w:tcPr>
            <w:tcW w:w="573" w:type="dxa"/>
            <w:gridSpan w:val="3"/>
            <w:vMerge/>
            <w:tcBorders>
              <w:right w:val="single" w:sz="4" w:space="0" w:color="000000" w:themeColor="text1"/>
            </w:tcBorders>
            <w:shd w:val="clear" w:color="auto" w:fill="D9D9D9" w:themeFill="background1" w:themeFillShade="D9"/>
            <w:textDirection w:val="btLr"/>
          </w:tcPr>
          <w:p w14:paraId="7EA09406" w14:textId="77777777" w:rsidR="00BA65DF" w:rsidRPr="00502995" w:rsidRDefault="00BA65DF" w:rsidP="00271B9F">
            <w:pPr>
              <w:pStyle w:val="Listenabsatz"/>
              <w:autoSpaceDE w:val="0"/>
              <w:autoSpaceDN w:val="0"/>
              <w:adjustRightInd w:val="0"/>
              <w:spacing w:after="120"/>
              <w:ind w:left="113" w:right="113"/>
              <w:jc w:val="center"/>
              <w:rPr>
                <w:rFonts w:ascii="Wiener Melange" w:hAnsi="Wiener Melange" w:cs="Wiener Melange"/>
                <w:b/>
                <w:bCs/>
                <w:color w:val="FF0000"/>
                <w:spacing w:val="2"/>
                <w:sz w:val="16"/>
                <w:szCs w:val="20"/>
              </w:rPr>
            </w:pPr>
          </w:p>
        </w:tc>
        <w:tc>
          <w:tcPr>
            <w:tcW w:w="4111" w:type="dxa"/>
            <w:tcBorders>
              <w:left w:val="single" w:sz="4" w:space="0" w:color="000000" w:themeColor="text1"/>
            </w:tcBorders>
            <w:shd w:val="clear" w:color="auto" w:fill="auto"/>
            <w:vAlign w:val="center"/>
          </w:tcPr>
          <w:p w14:paraId="715B9806" w14:textId="77777777" w:rsidR="00BA65DF" w:rsidRPr="00502995" w:rsidRDefault="00A029D3" w:rsidP="00271B9F">
            <w:pPr>
              <w:pStyle w:val="Kopfzeile"/>
              <w:tabs>
                <w:tab w:val="clear" w:pos="4536"/>
                <w:tab w:val="clear" w:pos="9072"/>
                <w:tab w:val="left" w:pos="900"/>
              </w:tabs>
              <w:rPr>
                <w:rFonts w:ascii="Wiener Melange" w:hAnsi="Wiener Melange" w:cs="Wiener Melange"/>
                <w:sz w:val="16"/>
                <w:szCs w:val="20"/>
              </w:rPr>
            </w:pPr>
            <w:hyperlink r:id="rId11" w:history="1">
              <w:r w:rsidR="00BA65DF" w:rsidRPr="00502995">
                <w:rPr>
                  <w:rStyle w:val="Hyperlink"/>
                  <w:rFonts w:ascii="Wiener Melange" w:hAnsi="Wiener Melange" w:cs="Wiener Melange"/>
                  <w:sz w:val="16"/>
                  <w:szCs w:val="20"/>
                </w:rPr>
                <w:t xml:space="preserve">Zentral vorgeschriebene Dienstausbildung (abzulegen innerhalb einer vorgeschriebenen Frist) </w:t>
              </w:r>
            </w:hyperlink>
          </w:p>
          <w:p w14:paraId="61E4031B" w14:textId="77777777" w:rsidR="00BA65DF" w:rsidRPr="00502995" w:rsidRDefault="00BA65DF" w:rsidP="00271B9F">
            <w:pPr>
              <w:pStyle w:val="Kopfzeile"/>
              <w:tabs>
                <w:tab w:val="clear" w:pos="4536"/>
                <w:tab w:val="clear" w:pos="9072"/>
                <w:tab w:val="left" w:pos="900"/>
              </w:tabs>
              <w:jc w:val="both"/>
              <w:rPr>
                <w:rFonts w:ascii="Wiener Melange" w:hAnsi="Wiener Melange" w:cs="Wiener Melange"/>
                <w:b/>
                <w:i/>
                <w:sz w:val="14"/>
                <w:szCs w:val="18"/>
                <w:u w:val="single"/>
              </w:rPr>
            </w:pPr>
          </w:p>
          <w:p w14:paraId="2FA33B81" w14:textId="77777777" w:rsidR="002C0C5A" w:rsidRPr="00502995" w:rsidRDefault="00BA65DF" w:rsidP="00271B9F">
            <w:pPr>
              <w:pStyle w:val="Kopfzeile"/>
              <w:tabs>
                <w:tab w:val="clear" w:pos="4536"/>
                <w:tab w:val="clear" w:pos="9072"/>
                <w:tab w:val="left" w:pos="900"/>
              </w:tabs>
              <w:jc w:val="both"/>
              <w:rPr>
                <w:rFonts w:ascii="Wiener Melange" w:hAnsi="Wiener Melange" w:cs="Wiener Melange"/>
                <w:i/>
                <w:sz w:val="14"/>
                <w:szCs w:val="18"/>
              </w:rPr>
            </w:pPr>
            <w:r w:rsidRPr="00502995">
              <w:rPr>
                <w:rFonts w:ascii="Wiener Melange" w:hAnsi="Wiener Melange" w:cs="Wiener Melange"/>
                <w:b/>
                <w:i/>
                <w:sz w:val="14"/>
                <w:szCs w:val="18"/>
                <w:u w:val="single"/>
              </w:rPr>
              <w:t>Achtung:</w:t>
            </w:r>
            <w:r w:rsidRPr="00502995">
              <w:rPr>
                <w:rFonts w:ascii="Wiener Melange" w:hAnsi="Wiener Melange" w:cs="Wiener Melange"/>
                <w:i/>
                <w:sz w:val="14"/>
                <w:szCs w:val="18"/>
              </w:rPr>
              <w:t xml:space="preserve"> </w:t>
            </w:r>
            <w:hyperlink r:id="rId12" w:history="1">
              <w:r w:rsidRPr="00502995">
                <w:rPr>
                  <w:rStyle w:val="Hyperlink"/>
                  <w:rFonts w:ascii="Wiener Melange" w:hAnsi="Wiener Melange" w:cs="Wiener Melange"/>
                  <w:i/>
                  <w:sz w:val="14"/>
                  <w:szCs w:val="18"/>
                </w:rPr>
                <w:t>Bei UmsteigerInnen in das System des Wiener Bedienstetengesetzes sind die speziellen Umstiegsregelungen zu beachten</w:t>
              </w:r>
            </w:hyperlink>
            <w:r w:rsidRPr="00502995">
              <w:rPr>
                <w:rFonts w:ascii="Wiener Melange" w:hAnsi="Wiener Melange" w:cs="Wiener Melange"/>
                <w:i/>
                <w:sz w:val="14"/>
                <w:szCs w:val="18"/>
              </w:rPr>
              <w:t xml:space="preserve">. </w:t>
            </w:r>
          </w:p>
          <w:p w14:paraId="6561117D" w14:textId="0FDD7C4D" w:rsidR="00BA65DF" w:rsidRPr="00502995" w:rsidRDefault="00BA65DF" w:rsidP="00271B9F">
            <w:pPr>
              <w:pStyle w:val="Kopfzeile"/>
              <w:tabs>
                <w:tab w:val="clear" w:pos="4536"/>
                <w:tab w:val="clear" w:pos="9072"/>
                <w:tab w:val="left" w:pos="900"/>
              </w:tabs>
              <w:jc w:val="both"/>
              <w:rPr>
                <w:rFonts w:ascii="Wiener Melange" w:hAnsi="Wiener Melange" w:cs="Wiener Melange"/>
                <w:i/>
                <w:sz w:val="14"/>
                <w:szCs w:val="18"/>
              </w:rPr>
            </w:pPr>
            <w:r w:rsidRPr="00502995">
              <w:rPr>
                <w:rFonts w:ascii="Wiener Melange" w:hAnsi="Wiener Melange" w:cs="Wiener Melange"/>
                <w:i/>
                <w:sz w:val="14"/>
                <w:szCs w:val="18"/>
              </w:rPr>
              <w:t>Es ist insbesondere zu prüfen, ob eine entsprechende Sperre vorliegt (siehe Leitfaden</w:t>
            </w:r>
            <w:r w:rsidR="002C0C5A" w:rsidRPr="00502995">
              <w:rPr>
                <w:rFonts w:ascii="Wiener Melange" w:hAnsi="Wiener Melange" w:cs="Wiener Melange"/>
                <w:i/>
                <w:sz w:val="14"/>
                <w:szCs w:val="18"/>
              </w:rPr>
              <w:t xml:space="preserve"> Anforderungs</w:t>
            </w:r>
            <w:r w:rsidRPr="00502995">
              <w:rPr>
                <w:rFonts w:ascii="Wiener Melange" w:hAnsi="Wiener Melange" w:cs="Wiener Melange"/>
                <w:i/>
                <w:sz w:val="14"/>
                <w:szCs w:val="18"/>
              </w:rPr>
              <w:t>profil).</w:t>
            </w:r>
          </w:p>
        </w:tc>
        <w:tc>
          <w:tcPr>
            <w:tcW w:w="5954" w:type="dxa"/>
            <w:gridSpan w:val="2"/>
            <w:tcBorders>
              <w:tr2bl w:val="single" w:sz="4" w:space="0" w:color="D9D9D9" w:themeColor="background1" w:themeShade="D9"/>
            </w:tcBorders>
            <w:shd w:val="clear" w:color="auto" w:fill="auto"/>
            <w:vAlign w:val="center"/>
          </w:tcPr>
          <w:p w14:paraId="57E8C399" w14:textId="77777777" w:rsidR="00BA65DF" w:rsidRPr="00502995" w:rsidRDefault="00BA65DF"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tc>
      </w:tr>
      <w:tr w:rsidR="00BA65DF" w:rsidRPr="00502995" w14:paraId="0D2F7E93" w14:textId="77777777" w:rsidTr="00A029D3">
        <w:trPr>
          <w:gridBefore w:val="1"/>
          <w:wBefore w:w="30" w:type="dxa"/>
          <w:trHeight w:val="715"/>
        </w:trPr>
        <w:tc>
          <w:tcPr>
            <w:tcW w:w="573" w:type="dxa"/>
            <w:gridSpan w:val="3"/>
            <w:vMerge/>
            <w:tcBorders>
              <w:right w:val="single" w:sz="4" w:space="0" w:color="000000" w:themeColor="text1"/>
            </w:tcBorders>
            <w:shd w:val="clear" w:color="auto" w:fill="D9D9D9" w:themeFill="background1" w:themeFillShade="D9"/>
          </w:tcPr>
          <w:p w14:paraId="21B1C328" w14:textId="77777777" w:rsidR="00BA65DF" w:rsidRPr="00502995" w:rsidRDefault="00BA65DF" w:rsidP="00271B9F">
            <w:pPr>
              <w:pStyle w:val="Listenabsatz"/>
              <w:autoSpaceDE w:val="0"/>
              <w:autoSpaceDN w:val="0"/>
              <w:adjustRightInd w:val="0"/>
              <w:spacing w:after="120"/>
              <w:ind w:left="0"/>
              <w:rPr>
                <w:rFonts w:ascii="Wiener Melange" w:hAnsi="Wiener Melange" w:cs="Wiener Melange"/>
                <w:b/>
                <w:bCs/>
                <w:szCs w:val="32"/>
              </w:rPr>
            </w:pPr>
          </w:p>
        </w:tc>
        <w:tc>
          <w:tcPr>
            <w:tcW w:w="4111" w:type="dxa"/>
            <w:tcBorders>
              <w:left w:val="single" w:sz="4" w:space="0" w:color="000000" w:themeColor="text1"/>
              <w:bottom w:val="single" w:sz="4" w:space="0" w:color="auto"/>
            </w:tcBorders>
            <w:shd w:val="clear" w:color="auto" w:fill="auto"/>
            <w:vAlign w:val="center"/>
          </w:tcPr>
          <w:p w14:paraId="3B98AA80" w14:textId="77777777" w:rsidR="00BA65DF" w:rsidRPr="00502995" w:rsidRDefault="00BA65DF" w:rsidP="00271B9F">
            <w:pPr>
              <w:pStyle w:val="Listenabsatz"/>
              <w:autoSpaceDE w:val="0"/>
              <w:autoSpaceDN w:val="0"/>
              <w:adjustRightInd w:val="0"/>
              <w:spacing w:line="240" w:lineRule="auto"/>
              <w:ind w:left="0"/>
              <w:contextualSpacing w:val="0"/>
              <w:rPr>
                <w:rFonts w:ascii="Wiener Melange" w:hAnsi="Wiener Melange" w:cs="Wiener Melange"/>
                <w:bCs/>
                <w:sz w:val="16"/>
                <w:szCs w:val="20"/>
              </w:rPr>
            </w:pPr>
            <w:r w:rsidRPr="00502995">
              <w:rPr>
                <w:rFonts w:ascii="Wiener Melange" w:hAnsi="Wiener Melange" w:cs="Wiener Melange"/>
                <w:bCs/>
                <w:sz w:val="16"/>
                <w:szCs w:val="20"/>
              </w:rPr>
              <w:t>Andere Prüfungen</w:t>
            </w:r>
          </w:p>
        </w:tc>
        <w:tc>
          <w:tcPr>
            <w:tcW w:w="5954" w:type="dxa"/>
            <w:gridSpan w:val="2"/>
            <w:tcBorders>
              <w:bottom w:val="single" w:sz="4" w:space="0" w:color="auto"/>
              <w:tr2bl w:val="single" w:sz="4" w:space="0" w:color="D9D9D9" w:themeColor="background1" w:themeShade="D9"/>
            </w:tcBorders>
            <w:shd w:val="clear" w:color="auto" w:fill="auto"/>
            <w:vAlign w:val="center"/>
          </w:tcPr>
          <w:p w14:paraId="2B5AB36F" w14:textId="77777777" w:rsidR="00BA65DF" w:rsidRDefault="00BA65DF"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p w14:paraId="51A260C5" w14:textId="77777777" w:rsidR="00502995" w:rsidRDefault="00502995"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p w14:paraId="5D674F4A" w14:textId="77777777" w:rsidR="00502995" w:rsidRDefault="00502995"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p w14:paraId="5F59AF09" w14:textId="77777777" w:rsidR="00502995" w:rsidRDefault="00502995"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p w14:paraId="6AD1C996" w14:textId="77777777" w:rsidR="00502995" w:rsidRPr="00502995" w:rsidRDefault="00502995" w:rsidP="00271B9F">
            <w:pPr>
              <w:pStyle w:val="Listenabsatz"/>
              <w:autoSpaceDE w:val="0"/>
              <w:autoSpaceDN w:val="0"/>
              <w:adjustRightInd w:val="0"/>
              <w:spacing w:before="60" w:afterLines="60" w:after="144" w:line="240" w:lineRule="auto"/>
              <w:ind w:left="318"/>
              <w:rPr>
                <w:rFonts w:ascii="Wiener Melange" w:hAnsi="Wiener Melange" w:cs="Wiener Melange"/>
                <w:b/>
                <w:bCs/>
                <w:szCs w:val="32"/>
              </w:rPr>
            </w:pPr>
          </w:p>
        </w:tc>
      </w:tr>
      <w:tr w:rsidR="00BA65DF" w:rsidRPr="00502995" w14:paraId="1A1B1730" w14:textId="77777777" w:rsidTr="00A029D3">
        <w:trPr>
          <w:gridBefore w:val="4"/>
          <w:wBefore w:w="603" w:type="dxa"/>
          <w:trHeight w:val="431"/>
        </w:trPr>
        <w:tc>
          <w:tcPr>
            <w:tcW w:w="10065" w:type="dxa"/>
            <w:gridSpan w:val="3"/>
            <w:tcBorders>
              <w:top w:val="single" w:sz="24" w:space="0" w:color="76923C"/>
              <w:left w:val="single" w:sz="24" w:space="0" w:color="76923C"/>
              <w:bottom w:val="single" w:sz="4" w:space="0" w:color="auto"/>
              <w:right w:val="single" w:sz="24" w:space="0" w:color="76923C"/>
            </w:tcBorders>
            <w:shd w:val="clear" w:color="auto" w:fill="FBD4B4"/>
            <w:vAlign w:val="center"/>
          </w:tcPr>
          <w:p w14:paraId="0B140546" w14:textId="77777777" w:rsidR="00BA65DF" w:rsidRPr="00502995" w:rsidRDefault="00BA65DF" w:rsidP="00271B9F">
            <w:pPr>
              <w:pStyle w:val="Listenabsatz"/>
              <w:autoSpaceDE w:val="0"/>
              <w:autoSpaceDN w:val="0"/>
              <w:adjustRightInd w:val="0"/>
              <w:spacing w:line="240" w:lineRule="auto"/>
              <w:ind w:left="460"/>
              <w:rPr>
                <w:rFonts w:ascii="Wiener Melange" w:hAnsi="Wiener Melange" w:cs="Wiener Melange"/>
                <w:b/>
                <w:bCs/>
                <w:szCs w:val="32"/>
              </w:rPr>
            </w:pPr>
            <w:r w:rsidRPr="00502995">
              <w:rPr>
                <w:rFonts w:ascii="Wiener Melange" w:hAnsi="Wiener Melange" w:cs="Wiener Melange"/>
                <w:b/>
                <w:bCs/>
                <w:szCs w:val="32"/>
              </w:rPr>
              <w:lastRenderedPageBreak/>
              <w:t>Dienststellenspezifisch (bei Bedarf)</w:t>
            </w:r>
          </w:p>
        </w:tc>
      </w:tr>
      <w:tr w:rsidR="00BA65DF" w:rsidRPr="00502995" w14:paraId="128FE3C5" w14:textId="77777777" w:rsidTr="00A029D3">
        <w:trPr>
          <w:gridBefore w:val="1"/>
          <w:wBefore w:w="30" w:type="dxa"/>
          <w:trHeight w:val="405"/>
        </w:trPr>
        <w:tc>
          <w:tcPr>
            <w:tcW w:w="573" w:type="dxa"/>
            <w:gridSpan w:val="3"/>
            <w:vMerge w:val="restart"/>
            <w:tcBorders>
              <w:top w:val="nil"/>
              <w:left w:val="nil"/>
              <w:bottom w:val="nil"/>
              <w:right w:val="single" w:sz="24" w:space="0" w:color="76923C"/>
            </w:tcBorders>
            <w:shd w:val="clear" w:color="auto" w:fill="FFFFFF" w:themeFill="background1"/>
            <w:textDirection w:val="btLr"/>
          </w:tcPr>
          <w:p w14:paraId="1C554E3A" w14:textId="77777777" w:rsidR="00BA65DF" w:rsidRPr="00502995" w:rsidRDefault="00BA65DF" w:rsidP="00271B9F">
            <w:pPr>
              <w:pStyle w:val="Listenabsatz"/>
              <w:autoSpaceDE w:val="0"/>
              <w:autoSpaceDN w:val="0"/>
              <w:adjustRightInd w:val="0"/>
              <w:spacing w:line="240" w:lineRule="auto"/>
              <w:ind w:left="113" w:right="113"/>
              <w:contextualSpacing w:val="0"/>
              <w:jc w:val="center"/>
              <w:rPr>
                <w:rFonts w:ascii="Wiener Melange" w:hAnsi="Wiener Melange" w:cs="Wiener Melange"/>
                <w:b/>
                <w:color w:val="FF0000"/>
                <w:sz w:val="16"/>
                <w:szCs w:val="20"/>
              </w:rPr>
            </w:pPr>
          </w:p>
        </w:tc>
        <w:tc>
          <w:tcPr>
            <w:tcW w:w="4111" w:type="dxa"/>
            <w:vMerge w:val="restart"/>
            <w:tcBorders>
              <w:top w:val="nil"/>
              <w:left w:val="single" w:sz="24" w:space="0" w:color="76923C"/>
              <w:right w:val="single" w:sz="4" w:space="0" w:color="auto"/>
            </w:tcBorders>
            <w:shd w:val="clear" w:color="auto" w:fill="auto"/>
          </w:tcPr>
          <w:p w14:paraId="0FA6CCFB" w14:textId="77777777" w:rsidR="00BA65DF" w:rsidRPr="00502995" w:rsidRDefault="00BA65DF" w:rsidP="00271B9F">
            <w:pPr>
              <w:autoSpaceDE w:val="0"/>
              <w:autoSpaceDN w:val="0"/>
              <w:adjustRightInd w:val="0"/>
              <w:spacing w:line="240" w:lineRule="auto"/>
              <w:rPr>
                <w:rFonts w:ascii="Wiener Melange" w:hAnsi="Wiener Melange" w:cs="Wiener Melange"/>
                <w:bCs/>
                <w:sz w:val="16"/>
                <w:szCs w:val="20"/>
              </w:rPr>
            </w:pPr>
            <w:r w:rsidRPr="00502995">
              <w:rPr>
                <w:rFonts w:ascii="Wiener Melange" w:hAnsi="Wiener Melange" w:cs="Wiener Melange"/>
                <w:sz w:val="16"/>
                <w:szCs w:val="20"/>
              </w:rPr>
              <w:t>Formalkriterien bzw. Formalqualifikationen lt. den Erfordernissen der Dienststelle</w:t>
            </w:r>
          </w:p>
          <w:p w14:paraId="0D127EB8" w14:textId="77777777" w:rsidR="00BA65DF" w:rsidRPr="00502995" w:rsidRDefault="00BA65DF" w:rsidP="00271B9F">
            <w:pPr>
              <w:autoSpaceDE w:val="0"/>
              <w:autoSpaceDN w:val="0"/>
              <w:adjustRightInd w:val="0"/>
              <w:spacing w:line="240" w:lineRule="auto"/>
              <w:rPr>
                <w:rFonts w:ascii="Wiener Melange" w:hAnsi="Wiener Melange" w:cs="Wiener Melange"/>
                <w:bCs/>
                <w:sz w:val="16"/>
                <w:szCs w:val="20"/>
              </w:rPr>
            </w:pPr>
          </w:p>
          <w:p w14:paraId="199421E7"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r w:rsidRPr="00502995">
              <w:rPr>
                <w:rFonts w:ascii="Wiener Melange" w:hAnsi="Wiener Melange" w:cs="Wiener Melange"/>
                <w:bCs/>
                <w:sz w:val="16"/>
                <w:szCs w:val="20"/>
              </w:rPr>
              <w:t>Berufserfahrung im Hinblick auf eine bestimmte Aufgabe bzw. ganz konkrete Tätigkeit</w:t>
            </w:r>
          </w:p>
        </w:tc>
        <w:tc>
          <w:tcPr>
            <w:tcW w:w="5954" w:type="dxa"/>
            <w:gridSpan w:val="2"/>
            <w:tcBorders>
              <w:top w:val="single" w:sz="4" w:space="0" w:color="auto"/>
              <w:left w:val="single" w:sz="4" w:space="0" w:color="auto"/>
              <w:bottom w:val="dotted" w:sz="4" w:space="0" w:color="auto"/>
              <w:right w:val="single" w:sz="24" w:space="0" w:color="76923C"/>
            </w:tcBorders>
            <w:shd w:val="clear" w:color="auto" w:fill="auto"/>
          </w:tcPr>
          <w:p w14:paraId="62E55237" w14:textId="2AF42B35" w:rsidR="00BA65DF" w:rsidRPr="00A029D3" w:rsidRDefault="00A029D3" w:rsidP="00A029D3">
            <w:pPr>
              <w:pStyle w:val="Listenabsatz"/>
              <w:numPr>
                <w:ilvl w:val="0"/>
                <w:numId w:val="20"/>
              </w:numPr>
              <w:spacing w:before="60" w:after="60"/>
              <w:rPr>
                <w:rFonts w:ascii="Wiener Melange" w:hAnsi="Wiener Melange" w:cs="Wiener Melange"/>
                <w:sz w:val="18"/>
              </w:rPr>
            </w:pPr>
            <w:r w:rsidRPr="00A029D3">
              <w:rPr>
                <w:rFonts w:ascii="Wiener Melange" w:hAnsi="Wiener Melange" w:cs="Wiener Melange"/>
                <w:sz w:val="18"/>
              </w:rPr>
              <w:t>Kenntnisse sämtlicher zur Anwendung gelangender Dienstvorschriften, gesetzlicher Normen und Fachliteratur</w:t>
            </w:r>
          </w:p>
        </w:tc>
      </w:tr>
      <w:tr w:rsidR="00BA65DF" w:rsidRPr="00502995" w14:paraId="2B3D08E3" w14:textId="77777777" w:rsidTr="00A029D3">
        <w:trPr>
          <w:gridBefore w:val="1"/>
          <w:wBefore w:w="30" w:type="dxa"/>
          <w:trHeight w:val="534"/>
        </w:trPr>
        <w:tc>
          <w:tcPr>
            <w:tcW w:w="573" w:type="dxa"/>
            <w:gridSpan w:val="3"/>
            <w:vMerge/>
            <w:tcBorders>
              <w:top w:val="nil"/>
              <w:left w:val="nil"/>
              <w:bottom w:val="nil"/>
              <w:right w:val="single" w:sz="24" w:space="0" w:color="76923C"/>
            </w:tcBorders>
            <w:shd w:val="clear" w:color="auto" w:fill="FFFFFF" w:themeFill="background1"/>
          </w:tcPr>
          <w:p w14:paraId="3521C399" w14:textId="77777777" w:rsidR="00BA65DF" w:rsidRPr="00502995" w:rsidRDefault="00BA65DF" w:rsidP="00271B9F">
            <w:pPr>
              <w:autoSpaceDE w:val="0"/>
              <w:autoSpaceDN w:val="0"/>
              <w:adjustRightInd w:val="0"/>
              <w:spacing w:before="120"/>
              <w:rPr>
                <w:rFonts w:ascii="Wiener Melange" w:hAnsi="Wiener Melange" w:cs="Wiener Melange"/>
                <w:bCs/>
                <w:sz w:val="16"/>
              </w:rPr>
            </w:pPr>
          </w:p>
        </w:tc>
        <w:tc>
          <w:tcPr>
            <w:tcW w:w="4111" w:type="dxa"/>
            <w:vMerge/>
            <w:tcBorders>
              <w:left w:val="single" w:sz="24" w:space="0" w:color="76923C"/>
              <w:right w:val="single" w:sz="4" w:space="0" w:color="auto"/>
            </w:tcBorders>
            <w:shd w:val="clear" w:color="auto" w:fill="auto"/>
          </w:tcPr>
          <w:p w14:paraId="6B59A5E9"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p>
        </w:tc>
        <w:tc>
          <w:tcPr>
            <w:tcW w:w="5954" w:type="dxa"/>
            <w:gridSpan w:val="2"/>
            <w:tcBorders>
              <w:top w:val="dotted" w:sz="4" w:space="0" w:color="auto"/>
              <w:left w:val="single" w:sz="4" w:space="0" w:color="auto"/>
              <w:bottom w:val="dashSmallGap" w:sz="4" w:space="0" w:color="auto"/>
              <w:right w:val="single" w:sz="24" w:space="0" w:color="76923C"/>
            </w:tcBorders>
            <w:shd w:val="clear" w:color="auto" w:fill="auto"/>
          </w:tcPr>
          <w:p w14:paraId="693ED9F9" w14:textId="4D5F8307" w:rsidR="00BA65DF" w:rsidRPr="00A029D3" w:rsidRDefault="00A029D3" w:rsidP="00A029D3">
            <w:pPr>
              <w:pStyle w:val="Listenabsatz"/>
              <w:numPr>
                <w:ilvl w:val="0"/>
                <w:numId w:val="20"/>
              </w:numPr>
              <w:autoSpaceDE w:val="0"/>
              <w:autoSpaceDN w:val="0"/>
              <w:adjustRightInd w:val="0"/>
              <w:spacing w:before="60" w:after="60" w:line="240" w:lineRule="auto"/>
              <w:rPr>
                <w:rFonts w:ascii="Wiener Melange" w:hAnsi="Wiener Melange" w:cs="Wiener Melange"/>
                <w:sz w:val="18"/>
              </w:rPr>
            </w:pPr>
            <w:r w:rsidRPr="00A029D3">
              <w:rPr>
                <w:rFonts w:ascii="Wiener Melange" w:hAnsi="Wiener Melange" w:cs="Wiener Melange"/>
                <w:sz w:val="18"/>
              </w:rPr>
              <w:t>Umfassende Internistische Kenntnisse in Therapie und Diagnostik</w:t>
            </w:r>
          </w:p>
        </w:tc>
      </w:tr>
      <w:tr w:rsidR="00BA65DF" w:rsidRPr="00502995" w14:paraId="77C3FEF9" w14:textId="77777777" w:rsidTr="00A029D3">
        <w:trPr>
          <w:gridBefore w:val="1"/>
          <w:wBefore w:w="30" w:type="dxa"/>
          <w:trHeight w:val="360"/>
        </w:trPr>
        <w:tc>
          <w:tcPr>
            <w:tcW w:w="573" w:type="dxa"/>
            <w:gridSpan w:val="3"/>
            <w:vMerge/>
            <w:tcBorders>
              <w:top w:val="nil"/>
              <w:left w:val="nil"/>
              <w:bottom w:val="nil"/>
              <w:right w:val="single" w:sz="24" w:space="0" w:color="76923C"/>
            </w:tcBorders>
            <w:shd w:val="clear" w:color="auto" w:fill="FFFFFF" w:themeFill="background1"/>
          </w:tcPr>
          <w:p w14:paraId="5F8AC7BA" w14:textId="77777777" w:rsidR="00BA65DF" w:rsidRPr="00502995" w:rsidRDefault="00BA65DF" w:rsidP="00271B9F">
            <w:pPr>
              <w:autoSpaceDE w:val="0"/>
              <w:autoSpaceDN w:val="0"/>
              <w:adjustRightInd w:val="0"/>
              <w:spacing w:before="120"/>
              <w:rPr>
                <w:rFonts w:ascii="Wiener Melange" w:hAnsi="Wiener Melange" w:cs="Wiener Melange"/>
                <w:bCs/>
                <w:sz w:val="16"/>
              </w:rPr>
            </w:pPr>
          </w:p>
        </w:tc>
        <w:tc>
          <w:tcPr>
            <w:tcW w:w="4111" w:type="dxa"/>
            <w:vMerge/>
            <w:tcBorders>
              <w:left w:val="single" w:sz="24" w:space="0" w:color="76923C"/>
              <w:right w:val="single" w:sz="4" w:space="0" w:color="auto"/>
            </w:tcBorders>
            <w:shd w:val="clear" w:color="auto" w:fill="auto"/>
          </w:tcPr>
          <w:p w14:paraId="6A1D0D8C"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p>
        </w:tc>
        <w:tc>
          <w:tcPr>
            <w:tcW w:w="5954" w:type="dxa"/>
            <w:gridSpan w:val="2"/>
            <w:tcBorders>
              <w:top w:val="dashSmallGap" w:sz="4" w:space="0" w:color="auto"/>
              <w:left w:val="single" w:sz="4" w:space="0" w:color="auto"/>
              <w:bottom w:val="dashSmallGap" w:sz="4" w:space="0" w:color="auto"/>
              <w:right w:val="single" w:sz="24" w:space="0" w:color="76923C"/>
            </w:tcBorders>
            <w:shd w:val="clear" w:color="auto" w:fill="auto"/>
          </w:tcPr>
          <w:p w14:paraId="779DB209" w14:textId="0DE8F457" w:rsidR="00BA65DF" w:rsidRPr="00A029D3" w:rsidRDefault="00A029D3" w:rsidP="00A029D3">
            <w:pPr>
              <w:pStyle w:val="Listenabsatz"/>
              <w:numPr>
                <w:ilvl w:val="0"/>
                <w:numId w:val="20"/>
              </w:numPr>
              <w:autoSpaceDE w:val="0"/>
              <w:autoSpaceDN w:val="0"/>
              <w:adjustRightInd w:val="0"/>
              <w:spacing w:before="60" w:after="60" w:line="240" w:lineRule="auto"/>
              <w:rPr>
                <w:rFonts w:ascii="Wiener Melange" w:hAnsi="Wiener Melange" w:cs="Wiener Melange"/>
                <w:sz w:val="18"/>
              </w:rPr>
            </w:pPr>
            <w:r w:rsidRPr="00A029D3">
              <w:rPr>
                <w:rFonts w:ascii="Wiener Melange" w:hAnsi="Wiener Melange" w:cs="Wiener Melange"/>
                <w:sz w:val="18"/>
              </w:rPr>
              <w:t>Ausgezeichnete Deutschkenntnisse in Wort und Schrift</w:t>
            </w:r>
          </w:p>
        </w:tc>
      </w:tr>
      <w:tr w:rsidR="00BA65DF" w:rsidRPr="00502995" w14:paraId="2C411370" w14:textId="77777777" w:rsidTr="00A029D3">
        <w:trPr>
          <w:gridBefore w:val="1"/>
          <w:wBefore w:w="30" w:type="dxa"/>
          <w:trHeight w:val="314"/>
        </w:trPr>
        <w:tc>
          <w:tcPr>
            <w:tcW w:w="573" w:type="dxa"/>
            <w:gridSpan w:val="3"/>
            <w:vMerge/>
            <w:tcBorders>
              <w:top w:val="nil"/>
              <w:left w:val="nil"/>
              <w:bottom w:val="nil"/>
              <w:right w:val="single" w:sz="24" w:space="0" w:color="76923C"/>
            </w:tcBorders>
            <w:shd w:val="clear" w:color="auto" w:fill="FFFFFF" w:themeFill="background1"/>
          </w:tcPr>
          <w:p w14:paraId="35199277" w14:textId="77777777" w:rsidR="00BA65DF" w:rsidRPr="00502995" w:rsidRDefault="00BA65DF" w:rsidP="00271B9F">
            <w:pPr>
              <w:autoSpaceDE w:val="0"/>
              <w:autoSpaceDN w:val="0"/>
              <w:adjustRightInd w:val="0"/>
              <w:spacing w:before="120"/>
              <w:rPr>
                <w:rFonts w:ascii="Wiener Melange" w:hAnsi="Wiener Melange" w:cs="Wiener Melange"/>
                <w:bCs/>
                <w:sz w:val="16"/>
              </w:rPr>
            </w:pPr>
          </w:p>
        </w:tc>
        <w:tc>
          <w:tcPr>
            <w:tcW w:w="4111" w:type="dxa"/>
            <w:vMerge/>
            <w:tcBorders>
              <w:left w:val="single" w:sz="24" w:space="0" w:color="76923C"/>
              <w:bottom w:val="single" w:sz="24" w:space="0" w:color="7B7B7B" w:themeColor="accent3" w:themeShade="BF"/>
              <w:right w:val="single" w:sz="4" w:space="0" w:color="auto"/>
            </w:tcBorders>
            <w:shd w:val="clear" w:color="auto" w:fill="auto"/>
          </w:tcPr>
          <w:p w14:paraId="3114AA63"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p>
        </w:tc>
        <w:tc>
          <w:tcPr>
            <w:tcW w:w="5954" w:type="dxa"/>
            <w:gridSpan w:val="2"/>
            <w:tcBorders>
              <w:top w:val="dashSmallGap" w:sz="4" w:space="0" w:color="auto"/>
              <w:left w:val="single" w:sz="4" w:space="0" w:color="auto"/>
              <w:bottom w:val="single" w:sz="24" w:space="0" w:color="7B7B7B" w:themeColor="accent3" w:themeShade="BF"/>
              <w:right w:val="single" w:sz="24" w:space="0" w:color="76923C"/>
            </w:tcBorders>
            <w:shd w:val="clear" w:color="auto" w:fill="auto"/>
          </w:tcPr>
          <w:p w14:paraId="00D95290" w14:textId="0DAF1D10" w:rsidR="00BA65DF" w:rsidRPr="00A029D3" w:rsidRDefault="00A029D3" w:rsidP="00A029D3">
            <w:pPr>
              <w:pStyle w:val="Listenabsatz"/>
              <w:numPr>
                <w:ilvl w:val="0"/>
                <w:numId w:val="20"/>
              </w:numPr>
              <w:autoSpaceDE w:val="0"/>
              <w:autoSpaceDN w:val="0"/>
              <w:adjustRightInd w:val="0"/>
              <w:spacing w:before="60" w:after="60" w:line="240" w:lineRule="auto"/>
              <w:rPr>
                <w:rFonts w:ascii="Wiener Melange" w:hAnsi="Wiener Melange" w:cs="Wiener Melange"/>
                <w:sz w:val="18"/>
              </w:rPr>
            </w:pPr>
            <w:r w:rsidRPr="00A029D3">
              <w:rPr>
                <w:rFonts w:ascii="Wiener Melange" w:hAnsi="Wiener Melange" w:cs="Wiener Melange"/>
                <w:sz w:val="18"/>
              </w:rPr>
              <w:t>Gute EDV-Kenntnisse</w:t>
            </w:r>
          </w:p>
        </w:tc>
      </w:tr>
      <w:tr w:rsidR="00BA65DF" w:rsidRPr="00502995" w14:paraId="751E8530" w14:textId="77777777" w:rsidTr="00A029D3">
        <w:trPr>
          <w:gridBefore w:val="1"/>
          <w:wBefore w:w="30" w:type="dxa"/>
          <w:trHeight w:val="441"/>
        </w:trPr>
        <w:tc>
          <w:tcPr>
            <w:tcW w:w="573" w:type="dxa"/>
            <w:gridSpan w:val="3"/>
            <w:tcBorders>
              <w:top w:val="nil"/>
              <w:left w:val="nil"/>
              <w:bottom w:val="single" w:sz="4" w:space="0" w:color="000000" w:themeColor="text1"/>
              <w:right w:val="single" w:sz="24" w:space="0" w:color="7B7B7B" w:themeColor="accent3" w:themeShade="BF"/>
            </w:tcBorders>
            <w:shd w:val="clear" w:color="auto" w:fill="FFFFFF" w:themeFill="background1"/>
          </w:tcPr>
          <w:p w14:paraId="57938136" w14:textId="77777777" w:rsidR="00BA65DF" w:rsidRPr="00502995" w:rsidRDefault="00BA65DF" w:rsidP="00271B9F">
            <w:pPr>
              <w:autoSpaceDE w:val="0"/>
              <w:autoSpaceDN w:val="0"/>
              <w:adjustRightInd w:val="0"/>
              <w:spacing w:before="120"/>
              <w:rPr>
                <w:rFonts w:ascii="Wiener Melange" w:hAnsi="Wiener Melange" w:cs="Wiener Melange"/>
                <w:bCs/>
                <w:sz w:val="16"/>
              </w:rPr>
            </w:pPr>
          </w:p>
        </w:tc>
        <w:tc>
          <w:tcPr>
            <w:tcW w:w="10065" w:type="dxa"/>
            <w:gridSpan w:val="3"/>
            <w:tcBorders>
              <w:top w:val="single" w:sz="24" w:space="0" w:color="7B7B7B" w:themeColor="accent3" w:themeShade="BF"/>
              <w:left w:val="single" w:sz="24" w:space="0" w:color="7B7B7B" w:themeColor="accent3" w:themeShade="BF"/>
              <w:bottom w:val="single" w:sz="4" w:space="0" w:color="auto"/>
              <w:right w:val="single" w:sz="24" w:space="0" w:color="7B7B7B" w:themeColor="accent3" w:themeShade="BF"/>
            </w:tcBorders>
            <w:shd w:val="clear" w:color="auto" w:fill="F7CAAC" w:themeFill="accent2" w:themeFillTint="66"/>
            <w:vAlign w:val="center"/>
          </w:tcPr>
          <w:p w14:paraId="50D0CB92" w14:textId="77777777" w:rsidR="00BA65DF" w:rsidRPr="00502995" w:rsidRDefault="00BA65DF" w:rsidP="00271B9F">
            <w:pPr>
              <w:pStyle w:val="Listenabsatz"/>
              <w:numPr>
                <w:ilvl w:val="0"/>
                <w:numId w:val="16"/>
              </w:numPr>
              <w:autoSpaceDE w:val="0"/>
              <w:autoSpaceDN w:val="0"/>
              <w:adjustRightInd w:val="0"/>
              <w:spacing w:line="240" w:lineRule="auto"/>
              <w:ind w:left="460" w:hanging="426"/>
              <w:rPr>
                <w:rFonts w:ascii="Wiener Melange" w:hAnsi="Wiener Melange" w:cs="Wiener Melange"/>
                <w:b/>
                <w:sz w:val="16"/>
              </w:rPr>
            </w:pPr>
            <w:r w:rsidRPr="00502995">
              <w:rPr>
                <w:rFonts w:ascii="Wiener Melange" w:hAnsi="Wiener Melange" w:cs="Wiener Melange"/>
                <w:b/>
                <w:bCs/>
                <w:szCs w:val="32"/>
              </w:rPr>
              <w:t>Fachliche Anforderungen – dienststellenspezifisch (verbindlich)</w:t>
            </w:r>
          </w:p>
        </w:tc>
      </w:tr>
      <w:tr w:rsidR="00BA65DF" w:rsidRPr="00502995" w14:paraId="1D04C900" w14:textId="77777777" w:rsidTr="00A029D3">
        <w:trPr>
          <w:gridBefore w:val="1"/>
          <w:wBefore w:w="30" w:type="dxa"/>
          <w:cantSplit/>
          <w:trHeight w:val="402"/>
        </w:trPr>
        <w:tc>
          <w:tcPr>
            <w:tcW w:w="573" w:type="dxa"/>
            <w:gridSpan w:val="3"/>
            <w:vMerge w:val="restart"/>
            <w:tcBorders>
              <w:top w:val="single" w:sz="4" w:space="0" w:color="000000" w:themeColor="text1"/>
              <w:left w:val="single" w:sz="4" w:space="0" w:color="000000" w:themeColor="text1"/>
              <w:right w:val="single" w:sz="24" w:space="0" w:color="7B7B7B" w:themeColor="accent3" w:themeShade="BF"/>
            </w:tcBorders>
            <w:shd w:val="clear" w:color="auto" w:fill="D9D9D9"/>
            <w:textDirection w:val="btLr"/>
          </w:tcPr>
          <w:p w14:paraId="2EE88AE2" w14:textId="77777777" w:rsidR="00BA65DF" w:rsidRPr="00502995" w:rsidRDefault="00BA65DF" w:rsidP="00A029D3">
            <w:pPr>
              <w:autoSpaceDE w:val="0"/>
              <w:autoSpaceDN w:val="0"/>
              <w:adjustRightInd w:val="0"/>
              <w:spacing w:line="240" w:lineRule="auto"/>
              <w:ind w:left="113" w:right="113"/>
              <w:jc w:val="center"/>
              <w:rPr>
                <w:rFonts w:ascii="Wiener Melange" w:hAnsi="Wiener Melange" w:cs="Wiener Melange"/>
                <w:bCs/>
                <w:sz w:val="16"/>
              </w:rPr>
            </w:pPr>
            <w:r w:rsidRPr="00502995">
              <w:rPr>
                <w:rFonts w:ascii="Wiener Melange" w:hAnsi="Wiener Melange" w:cs="Wiener Melange"/>
                <w:b/>
                <w:bCs/>
                <w:color w:val="FF0000"/>
                <w:spacing w:val="2"/>
                <w:sz w:val="16"/>
                <w:szCs w:val="20"/>
              </w:rPr>
              <w:t>Verbindlich</w:t>
            </w:r>
          </w:p>
        </w:tc>
        <w:tc>
          <w:tcPr>
            <w:tcW w:w="4111" w:type="dxa"/>
            <w:vMerge w:val="restart"/>
            <w:tcBorders>
              <w:top w:val="single" w:sz="4" w:space="0" w:color="auto"/>
              <w:left w:val="single" w:sz="24" w:space="0" w:color="7B7B7B" w:themeColor="accent3" w:themeShade="BF"/>
            </w:tcBorders>
            <w:shd w:val="clear" w:color="auto" w:fill="auto"/>
          </w:tcPr>
          <w:p w14:paraId="2A24D11A" w14:textId="77777777" w:rsidR="00BA65DF" w:rsidRPr="00502995" w:rsidRDefault="00BA65DF" w:rsidP="00271B9F">
            <w:pPr>
              <w:autoSpaceDE w:val="0"/>
              <w:autoSpaceDN w:val="0"/>
              <w:adjustRightInd w:val="0"/>
              <w:spacing w:line="240" w:lineRule="auto"/>
              <w:rPr>
                <w:rFonts w:ascii="Wiener Melange" w:hAnsi="Wiener Melange" w:cs="Wiener Melange"/>
                <w:b/>
                <w:bCs/>
                <w:sz w:val="16"/>
                <w:szCs w:val="20"/>
              </w:rPr>
            </w:pPr>
            <w:r w:rsidRPr="00502995">
              <w:rPr>
                <w:rFonts w:ascii="Wiener Melange" w:hAnsi="Wiener Melange" w:cs="Wiener Melange"/>
                <w:bCs/>
                <w:sz w:val="16"/>
                <w:szCs w:val="20"/>
              </w:rPr>
              <w:t>Erforderliche fachliche Kenntnisse und Fertigkeiten</w:t>
            </w:r>
          </w:p>
        </w:tc>
        <w:tc>
          <w:tcPr>
            <w:tcW w:w="5954" w:type="dxa"/>
            <w:gridSpan w:val="2"/>
            <w:tcBorders>
              <w:top w:val="single" w:sz="4" w:space="0" w:color="auto"/>
              <w:bottom w:val="dashed" w:sz="4" w:space="0" w:color="auto"/>
              <w:right w:val="single" w:sz="24" w:space="0" w:color="7B7B7B" w:themeColor="accent3" w:themeShade="BF"/>
            </w:tcBorders>
            <w:shd w:val="clear" w:color="auto" w:fill="auto"/>
          </w:tcPr>
          <w:p w14:paraId="6176937B" w14:textId="11FA9E8C" w:rsidR="00BA65DF" w:rsidRPr="00A029D3" w:rsidRDefault="00A029D3" w:rsidP="00A029D3">
            <w:pPr>
              <w:pStyle w:val="Listenabsatz"/>
              <w:numPr>
                <w:ilvl w:val="0"/>
                <w:numId w:val="20"/>
              </w:numPr>
              <w:spacing w:before="60" w:after="60"/>
              <w:rPr>
                <w:rFonts w:ascii="Wiener Melange" w:hAnsi="Wiener Melange" w:cs="Wiener Melange"/>
                <w:sz w:val="18"/>
              </w:rPr>
            </w:pPr>
            <w:r w:rsidRPr="00A029D3">
              <w:rPr>
                <w:rFonts w:ascii="Wiener Melange" w:hAnsi="Wiener Melange" w:cs="Wiener Melange"/>
                <w:sz w:val="18"/>
              </w:rPr>
              <w:t>Fachliche medizinische Kompetenz</w:t>
            </w:r>
          </w:p>
        </w:tc>
      </w:tr>
      <w:tr w:rsidR="00BA65DF" w:rsidRPr="00502995" w14:paraId="45248E8E" w14:textId="77777777" w:rsidTr="00A029D3">
        <w:trPr>
          <w:gridBefore w:val="1"/>
          <w:wBefore w:w="30" w:type="dxa"/>
          <w:cantSplit/>
          <w:trHeight w:val="400"/>
        </w:trPr>
        <w:tc>
          <w:tcPr>
            <w:tcW w:w="573" w:type="dxa"/>
            <w:gridSpan w:val="3"/>
            <w:vMerge/>
            <w:tcBorders>
              <w:left w:val="single" w:sz="4" w:space="0" w:color="000000" w:themeColor="text1"/>
              <w:right w:val="single" w:sz="24" w:space="0" w:color="7B7B7B" w:themeColor="accent3" w:themeShade="BF"/>
            </w:tcBorders>
            <w:shd w:val="clear" w:color="auto" w:fill="D9D9D9"/>
            <w:textDirection w:val="btLr"/>
          </w:tcPr>
          <w:p w14:paraId="5B9FCD61" w14:textId="77777777" w:rsidR="00BA65DF" w:rsidRPr="00502995" w:rsidRDefault="00BA65DF" w:rsidP="00271B9F">
            <w:pPr>
              <w:autoSpaceDE w:val="0"/>
              <w:autoSpaceDN w:val="0"/>
              <w:adjustRightInd w:val="0"/>
              <w:spacing w:line="240" w:lineRule="auto"/>
              <w:ind w:left="113" w:right="113"/>
              <w:rPr>
                <w:rFonts w:ascii="Wiener Melange" w:hAnsi="Wiener Melange" w:cs="Wiener Melange"/>
                <w:b/>
                <w:bCs/>
                <w:color w:val="FF0000"/>
                <w:spacing w:val="2"/>
                <w:sz w:val="16"/>
                <w:szCs w:val="20"/>
              </w:rPr>
            </w:pPr>
          </w:p>
        </w:tc>
        <w:tc>
          <w:tcPr>
            <w:tcW w:w="4111" w:type="dxa"/>
            <w:vMerge/>
            <w:tcBorders>
              <w:left w:val="single" w:sz="24" w:space="0" w:color="7B7B7B" w:themeColor="accent3" w:themeShade="BF"/>
            </w:tcBorders>
            <w:shd w:val="clear" w:color="auto" w:fill="auto"/>
          </w:tcPr>
          <w:p w14:paraId="1C96EDEA"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p>
        </w:tc>
        <w:tc>
          <w:tcPr>
            <w:tcW w:w="5954" w:type="dxa"/>
            <w:gridSpan w:val="2"/>
            <w:tcBorders>
              <w:top w:val="dashed" w:sz="4" w:space="0" w:color="auto"/>
              <w:bottom w:val="dashed" w:sz="4" w:space="0" w:color="auto"/>
              <w:right w:val="single" w:sz="24" w:space="0" w:color="7B7B7B" w:themeColor="accent3" w:themeShade="BF"/>
            </w:tcBorders>
            <w:shd w:val="clear" w:color="auto" w:fill="auto"/>
          </w:tcPr>
          <w:p w14:paraId="6531DE28" w14:textId="56A10905" w:rsidR="00BA65DF" w:rsidRPr="00A029D3" w:rsidRDefault="00A029D3" w:rsidP="00A029D3">
            <w:pPr>
              <w:pStyle w:val="Listenabsatz"/>
              <w:numPr>
                <w:ilvl w:val="0"/>
                <w:numId w:val="20"/>
              </w:numPr>
              <w:spacing w:before="60" w:after="60"/>
              <w:rPr>
                <w:rFonts w:ascii="Wiener Melange" w:hAnsi="Wiener Melange" w:cs="Wiener Melange"/>
                <w:sz w:val="18"/>
              </w:rPr>
            </w:pPr>
            <w:r w:rsidRPr="00A029D3">
              <w:rPr>
                <w:rFonts w:ascii="Wiener Melange" w:hAnsi="Wiener Melange" w:cs="Wiener Melange"/>
                <w:sz w:val="18"/>
              </w:rPr>
              <w:t>Fähigkeit, die eigenen ärztlichen Entscheidungen nachvollziehbar zu begründen</w:t>
            </w:r>
          </w:p>
        </w:tc>
      </w:tr>
      <w:tr w:rsidR="00BA65DF" w:rsidRPr="00502995" w14:paraId="3D0D6AF6" w14:textId="77777777" w:rsidTr="00A029D3">
        <w:trPr>
          <w:gridBefore w:val="1"/>
          <w:wBefore w:w="30" w:type="dxa"/>
          <w:cantSplit/>
          <w:trHeight w:val="294"/>
        </w:trPr>
        <w:tc>
          <w:tcPr>
            <w:tcW w:w="573" w:type="dxa"/>
            <w:gridSpan w:val="3"/>
            <w:vMerge/>
            <w:tcBorders>
              <w:left w:val="single" w:sz="4" w:space="0" w:color="000000" w:themeColor="text1"/>
              <w:right w:val="single" w:sz="24" w:space="0" w:color="7B7B7B" w:themeColor="accent3" w:themeShade="BF"/>
            </w:tcBorders>
            <w:shd w:val="clear" w:color="auto" w:fill="D9D9D9"/>
            <w:textDirection w:val="btLr"/>
          </w:tcPr>
          <w:p w14:paraId="267DB840" w14:textId="77777777" w:rsidR="00BA65DF" w:rsidRPr="00502995" w:rsidRDefault="00BA65DF" w:rsidP="00271B9F">
            <w:pPr>
              <w:autoSpaceDE w:val="0"/>
              <w:autoSpaceDN w:val="0"/>
              <w:adjustRightInd w:val="0"/>
              <w:spacing w:line="240" w:lineRule="auto"/>
              <w:ind w:left="113" w:right="113"/>
              <w:rPr>
                <w:rFonts w:ascii="Wiener Melange" w:hAnsi="Wiener Melange" w:cs="Wiener Melange"/>
                <w:b/>
                <w:bCs/>
                <w:color w:val="FF0000"/>
                <w:spacing w:val="2"/>
                <w:sz w:val="16"/>
                <w:szCs w:val="20"/>
              </w:rPr>
            </w:pPr>
          </w:p>
        </w:tc>
        <w:tc>
          <w:tcPr>
            <w:tcW w:w="4111" w:type="dxa"/>
            <w:vMerge/>
            <w:tcBorders>
              <w:left w:val="single" w:sz="24" w:space="0" w:color="7B7B7B" w:themeColor="accent3" w:themeShade="BF"/>
            </w:tcBorders>
            <w:shd w:val="clear" w:color="auto" w:fill="auto"/>
          </w:tcPr>
          <w:p w14:paraId="401240D9"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p>
        </w:tc>
        <w:tc>
          <w:tcPr>
            <w:tcW w:w="5954" w:type="dxa"/>
            <w:gridSpan w:val="2"/>
            <w:tcBorders>
              <w:top w:val="dashed" w:sz="4" w:space="0" w:color="auto"/>
              <w:bottom w:val="dashed" w:sz="4" w:space="0" w:color="auto"/>
              <w:right w:val="single" w:sz="24" w:space="0" w:color="7B7B7B" w:themeColor="accent3" w:themeShade="BF"/>
            </w:tcBorders>
            <w:shd w:val="clear" w:color="auto" w:fill="auto"/>
          </w:tcPr>
          <w:p w14:paraId="174E9742" w14:textId="7AE3EC70" w:rsidR="00BA65DF" w:rsidRPr="00A029D3" w:rsidRDefault="00A029D3" w:rsidP="00A029D3">
            <w:pPr>
              <w:pStyle w:val="Listenabsatz"/>
              <w:numPr>
                <w:ilvl w:val="0"/>
                <w:numId w:val="20"/>
              </w:numPr>
              <w:spacing w:before="60" w:after="60"/>
              <w:rPr>
                <w:rFonts w:ascii="Wiener Melange" w:hAnsi="Wiener Melange" w:cs="Wiener Melange"/>
                <w:sz w:val="18"/>
              </w:rPr>
            </w:pPr>
            <w:r w:rsidRPr="00A029D3">
              <w:rPr>
                <w:rFonts w:ascii="Wiener Melange" w:hAnsi="Wiener Melange" w:cs="Wiener Melange"/>
                <w:sz w:val="18"/>
              </w:rPr>
              <w:t>Ruhe und Übersicht auch in kritischen Situationen und bei Zeitdruck</w:t>
            </w:r>
          </w:p>
        </w:tc>
      </w:tr>
      <w:tr w:rsidR="00BA65DF" w:rsidRPr="00502995" w14:paraId="33074A81" w14:textId="77777777" w:rsidTr="00A029D3">
        <w:trPr>
          <w:gridBefore w:val="1"/>
          <w:wBefore w:w="30" w:type="dxa"/>
          <w:cantSplit/>
          <w:trHeight w:val="240"/>
        </w:trPr>
        <w:tc>
          <w:tcPr>
            <w:tcW w:w="573" w:type="dxa"/>
            <w:gridSpan w:val="3"/>
            <w:vMerge/>
            <w:tcBorders>
              <w:left w:val="single" w:sz="4" w:space="0" w:color="000000" w:themeColor="text1"/>
              <w:bottom w:val="single" w:sz="4" w:space="0" w:color="000000" w:themeColor="text1"/>
              <w:right w:val="single" w:sz="24" w:space="0" w:color="7B7B7B" w:themeColor="accent3" w:themeShade="BF"/>
            </w:tcBorders>
            <w:shd w:val="clear" w:color="auto" w:fill="D9D9D9"/>
            <w:textDirection w:val="btLr"/>
          </w:tcPr>
          <w:p w14:paraId="46CD2ABF" w14:textId="77777777" w:rsidR="00BA65DF" w:rsidRPr="00502995" w:rsidRDefault="00BA65DF" w:rsidP="00271B9F">
            <w:pPr>
              <w:autoSpaceDE w:val="0"/>
              <w:autoSpaceDN w:val="0"/>
              <w:adjustRightInd w:val="0"/>
              <w:spacing w:line="240" w:lineRule="auto"/>
              <w:ind w:left="113" w:right="113"/>
              <w:rPr>
                <w:rFonts w:ascii="Wiener Melange" w:hAnsi="Wiener Melange" w:cs="Wiener Melange"/>
                <w:b/>
                <w:bCs/>
                <w:color w:val="FF0000"/>
                <w:spacing w:val="2"/>
                <w:sz w:val="16"/>
                <w:szCs w:val="20"/>
              </w:rPr>
            </w:pPr>
          </w:p>
        </w:tc>
        <w:tc>
          <w:tcPr>
            <w:tcW w:w="4111" w:type="dxa"/>
            <w:vMerge/>
            <w:tcBorders>
              <w:left w:val="single" w:sz="24" w:space="0" w:color="7B7B7B" w:themeColor="accent3" w:themeShade="BF"/>
              <w:bottom w:val="single" w:sz="4" w:space="0" w:color="auto"/>
            </w:tcBorders>
            <w:shd w:val="clear" w:color="auto" w:fill="auto"/>
          </w:tcPr>
          <w:p w14:paraId="47EDB0E3" w14:textId="77777777" w:rsidR="00BA65DF" w:rsidRPr="00502995" w:rsidRDefault="00BA65DF" w:rsidP="00271B9F">
            <w:pPr>
              <w:autoSpaceDE w:val="0"/>
              <w:autoSpaceDN w:val="0"/>
              <w:adjustRightInd w:val="0"/>
              <w:spacing w:line="240" w:lineRule="auto"/>
              <w:rPr>
                <w:rFonts w:ascii="Wiener Melange" w:hAnsi="Wiener Melange" w:cs="Wiener Melange"/>
                <w:bCs/>
                <w:sz w:val="16"/>
              </w:rPr>
            </w:pPr>
          </w:p>
        </w:tc>
        <w:tc>
          <w:tcPr>
            <w:tcW w:w="5954" w:type="dxa"/>
            <w:gridSpan w:val="2"/>
            <w:tcBorders>
              <w:top w:val="dashed" w:sz="4" w:space="0" w:color="auto"/>
              <w:bottom w:val="single" w:sz="4" w:space="0" w:color="auto"/>
              <w:right w:val="single" w:sz="24" w:space="0" w:color="7B7B7B" w:themeColor="accent3" w:themeShade="BF"/>
            </w:tcBorders>
            <w:shd w:val="clear" w:color="auto" w:fill="auto"/>
          </w:tcPr>
          <w:p w14:paraId="04A7C398" w14:textId="6DC0B6C0" w:rsidR="00BA65DF" w:rsidRPr="00A029D3" w:rsidRDefault="00A029D3" w:rsidP="00A029D3">
            <w:pPr>
              <w:pStyle w:val="Listenabsatz"/>
              <w:numPr>
                <w:ilvl w:val="0"/>
                <w:numId w:val="20"/>
              </w:numPr>
              <w:spacing w:before="60" w:after="60"/>
              <w:rPr>
                <w:rFonts w:ascii="Wiener Melange" w:hAnsi="Wiener Melange" w:cs="Wiener Melange"/>
                <w:sz w:val="18"/>
              </w:rPr>
            </w:pPr>
            <w:r w:rsidRPr="00A029D3">
              <w:rPr>
                <w:rFonts w:ascii="Wiener Melange" w:hAnsi="Wiener Melange" w:cs="Wiener Melange"/>
                <w:sz w:val="18"/>
              </w:rPr>
              <w:t>Kenntnisse der Struktur des Wiener Gesundheitsverbundes wünschenswert</w:t>
            </w:r>
          </w:p>
        </w:tc>
      </w:tr>
      <w:tr w:rsidR="00BA65DF" w:rsidRPr="00502995" w14:paraId="614A6620" w14:textId="77777777" w:rsidTr="00A029D3">
        <w:trPr>
          <w:gridBefore w:val="4"/>
          <w:wBefore w:w="603" w:type="dxa"/>
          <w:trHeight w:val="700"/>
        </w:trPr>
        <w:tc>
          <w:tcPr>
            <w:tcW w:w="10065" w:type="dxa"/>
            <w:gridSpan w:val="3"/>
            <w:tcBorders>
              <w:top w:val="single" w:sz="4" w:space="0" w:color="auto"/>
              <w:left w:val="single" w:sz="24" w:space="0" w:color="76923C"/>
              <w:bottom w:val="single" w:sz="4" w:space="0" w:color="auto"/>
              <w:right w:val="single" w:sz="24" w:space="0" w:color="76923C"/>
            </w:tcBorders>
            <w:shd w:val="clear" w:color="auto" w:fill="FBD4B4"/>
            <w:vAlign w:val="center"/>
          </w:tcPr>
          <w:p w14:paraId="39C1F7C0" w14:textId="77777777" w:rsidR="00BA65DF" w:rsidRPr="00502995" w:rsidRDefault="00BA65DF" w:rsidP="00271B9F">
            <w:pPr>
              <w:pStyle w:val="Listenabsatz"/>
              <w:numPr>
                <w:ilvl w:val="0"/>
                <w:numId w:val="16"/>
              </w:numPr>
              <w:autoSpaceDE w:val="0"/>
              <w:autoSpaceDN w:val="0"/>
              <w:adjustRightInd w:val="0"/>
              <w:spacing w:line="240" w:lineRule="auto"/>
              <w:ind w:left="460" w:hanging="426"/>
              <w:rPr>
                <w:rFonts w:ascii="Wiener Melange" w:hAnsi="Wiener Melange" w:cs="Wiener Melange"/>
                <w:b/>
                <w:bCs/>
                <w:szCs w:val="32"/>
              </w:rPr>
            </w:pPr>
            <w:r w:rsidRPr="00502995">
              <w:rPr>
                <w:rFonts w:ascii="Wiener Melange" w:hAnsi="Wiener Melange" w:cs="Wiener Melange"/>
                <w:b/>
                <w:bCs/>
                <w:szCs w:val="32"/>
              </w:rPr>
              <w:t>Physische und psychische Anforderungen – dienststellenspezifisch (bei Bedarf)</w:t>
            </w:r>
          </w:p>
        </w:tc>
      </w:tr>
      <w:tr w:rsidR="00BA65DF" w:rsidRPr="00502995" w14:paraId="0DC437DB" w14:textId="77777777" w:rsidTr="00A029D3">
        <w:trPr>
          <w:gridBefore w:val="1"/>
          <w:wBefore w:w="30" w:type="dxa"/>
          <w:trHeight w:val="704"/>
        </w:trPr>
        <w:tc>
          <w:tcPr>
            <w:tcW w:w="573" w:type="dxa"/>
            <w:gridSpan w:val="3"/>
            <w:tcBorders>
              <w:top w:val="nil"/>
              <w:left w:val="nil"/>
              <w:bottom w:val="nil"/>
            </w:tcBorders>
            <w:shd w:val="clear" w:color="auto" w:fill="FFFFFF" w:themeFill="background1"/>
          </w:tcPr>
          <w:p w14:paraId="7E3CD09C" w14:textId="77777777" w:rsidR="00BA65DF" w:rsidRPr="00502995" w:rsidRDefault="00BA65DF" w:rsidP="00271B9F">
            <w:pPr>
              <w:autoSpaceDE w:val="0"/>
              <w:autoSpaceDN w:val="0"/>
              <w:adjustRightInd w:val="0"/>
              <w:spacing w:line="200" w:lineRule="atLeast"/>
              <w:rPr>
                <w:rFonts w:ascii="Wiener Melange" w:hAnsi="Wiener Melange" w:cs="Wiener Melange"/>
                <w:bCs/>
                <w:sz w:val="16"/>
              </w:rPr>
            </w:pPr>
          </w:p>
        </w:tc>
        <w:tc>
          <w:tcPr>
            <w:tcW w:w="10065" w:type="dxa"/>
            <w:gridSpan w:val="3"/>
            <w:tcBorders>
              <w:left w:val="single" w:sz="24" w:space="0" w:color="76923C"/>
              <w:right w:val="single" w:sz="24" w:space="0" w:color="76923C"/>
            </w:tcBorders>
            <w:shd w:val="clear" w:color="auto" w:fill="auto"/>
          </w:tcPr>
          <w:p w14:paraId="7E1BDB97" w14:textId="25CC2F97" w:rsidR="00A029D3" w:rsidRPr="00A029D3" w:rsidRDefault="00A029D3" w:rsidP="00A029D3">
            <w:pPr>
              <w:pStyle w:val="Listenabsatz"/>
              <w:numPr>
                <w:ilvl w:val="0"/>
                <w:numId w:val="22"/>
              </w:numPr>
              <w:autoSpaceDE w:val="0"/>
              <w:autoSpaceDN w:val="0"/>
              <w:adjustRightInd w:val="0"/>
              <w:spacing w:line="200" w:lineRule="atLeast"/>
              <w:contextualSpacing w:val="0"/>
              <w:rPr>
                <w:rFonts w:ascii="Wiener Melange" w:hAnsi="Wiener Melange" w:cs="Wiener Melange"/>
                <w:sz w:val="18"/>
              </w:rPr>
            </w:pPr>
            <w:r w:rsidRPr="00A029D3">
              <w:rPr>
                <w:rFonts w:ascii="Wiener Melange" w:hAnsi="Wiener Melange" w:cs="Wiener Melange"/>
                <w:sz w:val="18"/>
              </w:rPr>
              <w:t>Gesundheitliche Eignung</w:t>
            </w:r>
          </w:p>
        </w:tc>
      </w:tr>
      <w:tr w:rsidR="00BA65DF" w:rsidRPr="00502995" w14:paraId="7631E2DE" w14:textId="77777777" w:rsidTr="00A029D3">
        <w:trPr>
          <w:gridBefore w:val="1"/>
          <w:wBefore w:w="30" w:type="dxa"/>
          <w:trHeight w:val="704"/>
        </w:trPr>
        <w:tc>
          <w:tcPr>
            <w:tcW w:w="573" w:type="dxa"/>
            <w:gridSpan w:val="3"/>
            <w:tcBorders>
              <w:top w:val="nil"/>
              <w:left w:val="nil"/>
              <w:bottom w:val="nil"/>
            </w:tcBorders>
            <w:shd w:val="clear" w:color="auto" w:fill="FFFFFF" w:themeFill="background1"/>
          </w:tcPr>
          <w:p w14:paraId="3B9F73BF" w14:textId="064B0A94" w:rsidR="00BA65DF" w:rsidRPr="00502995" w:rsidRDefault="00BA65DF" w:rsidP="00271B9F">
            <w:pPr>
              <w:autoSpaceDE w:val="0"/>
              <w:autoSpaceDN w:val="0"/>
              <w:adjustRightInd w:val="0"/>
              <w:spacing w:line="200" w:lineRule="atLeast"/>
              <w:rPr>
                <w:rFonts w:ascii="Wiener Melange" w:hAnsi="Wiener Melange" w:cs="Wiener Melange"/>
                <w:bCs/>
                <w:sz w:val="16"/>
              </w:rPr>
            </w:pPr>
          </w:p>
        </w:tc>
        <w:tc>
          <w:tcPr>
            <w:tcW w:w="10065" w:type="dxa"/>
            <w:gridSpan w:val="3"/>
            <w:tcBorders>
              <w:left w:val="single" w:sz="24" w:space="0" w:color="76923C"/>
              <w:right w:val="single" w:sz="24" w:space="0" w:color="76923C"/>
            </w:tcBorders>
            <w:shd w:val="clear" w:color="auto" w:fill="F7CAAC" w:themeFill="accent2" w:themeFillTint="66"/>
            <w:vAlign w:val="center"/>
          </w:tcPr>
          <w:p w14:paraId="6F284026" w14:textId="77777777" w:rsidR="00BA65DF" w:rsidRPr="00502995" w:rsidRDefault="00BA65DF" w:rsidP="00271B9F">
            <w:pPr>
              <w:pStyle w:val="Listenabsatz"/>
              <w:numPr>
                <w:ilvl w:val="0"/>
                <w:numId w:val="16"/>
              </w:numPr>
              <w:autoSpaceDE w:val="0"/>
              <w:autoSpaceDN w:val="0"/>
              <w:adjustRightInd w:val="0"/>
              <w:spacing w:line="240" w:lineRule="auto"/>
              <w:ind w:left="460" w:hanging="426"/>
              <w:rPr>
                <w:rFonts w:ascii="Wiener Melange" w:hAnsi="Wiener Melange" w:cs="Wiener Melange"/>
                <w:b/>
                <w:bCs/>
                <w:sz w:val="16"/>
              </w:rPr>
            </w:pPr>
            <w:r w:rsidRPr="00502995">
              <w:rPr>
                <w:rFonts w:ascii="Wiener Melange" w:hAnsi="Wiener Melange" w:cs="Wiener Melange"/>
                <w:b/>
                <w:bCs/>
                <w:szCs w:val="32"/>
              </w:rPr>
              <w:t>Weitere</w:t>
            </w:r>
            <w:r w:rsidRPr="00502995">
              <w:rPr>
                <w:rFonts w:ascii="Wiener Melange" w:hAnsi="Wiener Melange" w:cs="Wiener Melange"/>
                <w:b/>
                <w:bCs/>
                <w:sz w:val="16"/>
              </w:rPr>
              <w:t xml:space="preserve"> </w:t>
            </w:r>
            <w:r w:rsidRPr="00502995">
              <w:rPr>
                <w:rFonts w:ascii="Wiener Melange" w:hAnsi="Wiener Melange" w:cs="Wiener Melange"/>
                <w:b/>
                <w:bCs/>
                <w:szCs w:val="32"/>
              </w:rPr>
              <w:t>Anforderungen – dienststellenspezifisch (nur bei Bedarf)</w:t>
            </w:r>
          </w:p>
        </w:tc>
      </w:tr>
      <w:tr w:rsidR="00BA65DF" w:rsidRPr="00502995" w14:paraId="0DF08685" w14:textId="77777777" w:rsidTr="00A029D3">
        <w:trPr>
          <w:gridBefore w:val="1"/>
          <w:wBefore w:w="30" w:type="dxa"/>
          <w:trHeight w:val="704"/>
        </w:trPr>
        <w:tc>
          <w:tcPr>
            <w:tcW w:w="573" w:type="dxa"/>
            <w:gridSpan w:val="3"/>
            <w:tcBorders>
              <w:top w:val="nil"/>
              <w:left w:val="nil"/>
              <w:bottom w:val="nil"/>
            </w:tcBorders>
            <w:shd w:val="clear" w:color="auto" w:fill="FFFFFF" w:themeFill="background1"/>
          </w:tcPr>
          <w:p w14:paraId="72D96298" w14:textId="77777777" w:rsidR="00BA65DF" w:rsidRPr="00502995" w:rsidRDefault="00BA65DF" w:rsidP="00271B9F">
            <w:pPr>
              <w:autoSpaceDE w:val="0"/>
              <w:autoSpaceDN w:val="0"/>
              <w:adjustRightInd w:val="0"/>
              <w:spacing w:line="200" w:lineRule="atLeast"/>
              <w:rPr>
                <w:rFonts w:ascii="Wiener Melange" w:hAnsi="Wiener Melange" w:cs="Wiener Melange"/>
                <w:bCs/>
                <w:sz w:val="16"/>
              </w:rPr>
            </w:pPr>
          </w:p>
        </w:tc>
        <w:tc>
          <w:tcPr>
            <w:tcW w:w="10065" w:type="dxa"/>
            <w:gridSpan w:val="3"/>
            <w:tcBorders>
              <w:left w:val="single" w:sz="24" w:space="0" w:color="76923C"/>
              <w:bottom w:val="single" w:sz="24" w:space="0" w:color="76923C"/>
              <w:right w:val="single" w:sz="24" w:space="0" w:color="76923C"/>
            </w:tcBorders>
            <w:shd w:val="clear" w:color="auto" w:fill="auto"/>
          </w:tcPr>
          <w:p w14:paraId="013EDA83" w14:textId="3DF336BE" w:rsidR="00A029D3" w:rsidRPr="00A029D3" w:rsidRDefault="00A029D3" w:rsidP="00A029D3">
            <w:pPr>
              <w:pStyle w:val="Listenabsatz"/>
              <w:numPr>
                <w:ilvl w:val="0"/>
                <w:numId w:val="22"/>
              </w:numPr>
              <w:autoSpaceDE w:val="0"/>
              <w:autoSpaceDN w:val="0"/>
              <w:adjustRightInd w:val="0"/>
              <w:spacing w:line="240" w:lineRule="auto"/>
              <w:rPr>
                <w:rFonts w:ascii="Wiener Melange" w:hAnsi="Wiener Melange" w:cs="Wiener Melange"/>
                <w:sz w:val="18"/>
                <w:szCs w:val="20"/>
              </w:rPr>
            </w:pPr>
            <w:r w:rsidRPr="00A029D3">
              <w:rPr>
                <w:rFonts w:ascii="Wiener Melange" w:hAnsi="Wiener Melange" w:cs="Wiener Melange"/>
                <w:sz w:val="18"/>
                <w:szCs w:val="20"/>
              </w:rPr>
              <w:t>Bereitschaft, die ethischen Prinzipien der Medizin in der täglichen Praxis anzuwenden</w:t>
            </w:r>
          </w:p>
          <w:p w14:paraId="6D06F7CA" w14:textId="77777777" w:rsidR="00A029D3" w:rsidRPr="00A029D3" w:rsidRDefault="00A029D3" w:rsidP="00A029D3">
            <w:pPr>
              <w:pStyle w:val="Listenabsatz"/>
              <w:numPr>
                <w:ilvl w:val="0"/>
                <w:numId w:val="22"/>
              </w:numPr>
              <w:autoSpaceDE w:val="0"/>
              <w:autoSpaceDN w:val="0"/>
              <w:adjustRightInd w:val="0"/>
              <w:spacing w:line="240" w:lineRule="auto"/>
              <w:rPr>
                <w:rFonts w:ascii="Wiener Melange" w:hAnsi="Wiener Melange" w:cs="Wiener Melange"/>
                <w:sz w:val="18"/>
                <w:szCs w:val="20"/>
              </w:rPr>
            </w:pPr>
            <w:r w:rsidRPr="00A029D3">
              <w:rPr>
                <w:rFonts w:ascii="Wiener Melange" w:hAnsi="Wiener Melange" w:cs="Wiener Melange"/>
                <w:sz w:val="18"/>
                <w:szCs w:val="20"/>
              </w:rPr>
              <w:t>Respekt und Ehrlichkeit gegenüber PatientInnen, KollegInnen und MitarbeiterInnen</w:t>
            </w:r>
          </w:p>
          <w:p w14:paraId="7480C8E9" w14:textId="3F5CF2E0" w:rsidR="00BA65DF" w:rsidRPr="00A029D3" w:rsidRDefault="00A029D3" w:rsidP="00A029D3">
            <w:pPr>
              <w:pStyle w:val="Listenabsatz"/>
              <w:numPr>
                <w:ilvl w:val="0"/>
                <w:numId w:val="22"/>
              </w:numPr>
              <w:autoSpaceDE w:val="0"/>
              <w:autoSpaceDN w:val="0"/>
              <w:adjustRightInd w:val="0"/>
              <w:spacing w:line="240" w:lineRule="auto"/>
              <w:rPr>
                <w:rFonts w:ascii="Wiener Melange" w:hAnsi="Wiener Melange" w:cs="Wiener Melange"/>
                <w:sz w:val="18"/>
                <w:szCs w:val="20"/>
              </w:rPr>
            </w:pPr>
            <w:r w:rsidRPr="00A029D3">
              <w:rPr>
                <w:rFonts w:ascii="Wiener Melange" w:hAnsi="Wiener Melange" w:cs="Wiener Melange"/>
                <w:sz w:val="18"/>
                <w:szCs w:val="20"/>
              </w:rPr>
              <w:t>Realistische Einschätzung der eigenen Fähigkeiten, Möglichkeiten und Grenzen</w:t>
            </w:r>
          </w:p>
          <w:p w14:paraId="1229C79A" w14:textId="77777777" w:rsidR="00A029D3" w:rsidRPr="00A029D3" w:rsidRDefault="00A029D3" w:rsidP="00A029D3">
            <w:pPr>
              <w:pStyle w:val="Listenabsatz"/>
              <w:numPr>
                <w:ilvl w:val="0"/>
                <w:numId w:val="22"/>
              </w:numPr>
              <w:autoSpaceDE w:val="0"/>
              <w:autoSpaceDN w:val="0"/>
              <w:adjustRightInd w:val="0"/>
              <w:spacing w:line="240" w:lineRule="auto"/>
              <w:rPr>
                <w:rFonts w:ascii="Wiener Melange" w:hAnsi="Wiener Melange" w:cs="Wiener Melange"/>
                <w:sz w:val="18"/>
                <w:szCs w:val="20"/>
              </w:rPr>
            </w:pPr>
            <w:r w:rsidRPr="00A029D3">
              <w:rPr>
                <w:rFonts w:ascii="Wiener Melange" w:hAnsi="Wiener Melange" w:cs="Wiener Melange"/>
                <w:sz w:val="18"/>
                <w:szCs w:val="20"/>
              </w:rPr>
              <w:t>Bereitschaft und Interesse das eigene Wissen und Können an andere weiterzugeben</w:t>
            </w:r>
          </w:p>
          <w:p w14:paraId="67DB2514" w14:textId="6BDE43D4" w:rsidR="00A029D3" w:rsidRPr="00A029D3" w:rsidRDefault="00A029D3" w:rsidP="00A029D3">
            <w:pPr>
              <w:pStyle w:val="Listenabsatz"/>
              <w:numPr>
                <w:ilvl w:val="0"/>
                <w:numId w:val="22"/>
              </w:numPr>
              <w:autoSpaceDE w:val="0"/>
              <w:autoSpaceDN w:val="0"/>
              <w:adjustRightInd w:val="0"/>
              <w:spacing w:line="240" w:lineRule="auto"/>
              <w:rPr>
                <w:rFonts w:ascii="Wiener Melange" w:hAnsi="Wiener Melange" w:cs="Wiener Melange"/>
                <w:sz w:val="18"/>
                <w:szCs w:val="20"/>
              </w:rPr>
            </w:pPr>
            <w:r w:rsidRPr="00A029D3">
              <w:rPr>
                <w:rFonts w:ascii="Wiener Melange" w:hAnsi="Wiener Melange" w:cs="Wiener Melange"/>
                <w:sz w:val="18"/>
                <w:szCs w:val="20"/>
              </w:rPr>
              <w:t>Geduld und didaktisches Geschick bei der Wissensvermittlung</w:t>
            </w:r>
          </w:p>
          <w:p w14:paraId="18A85C7B" w14:textId="7749EE5F" w:rsidR="00A029D3" w:rsidRPr="00A029D3" w:rsidRDefault="00A029D3" w:rsidP="00A029D3">
            <w:pPr>
              <w:pStyle w:val="Listenabsatz"/>
              <w:numPr>
                <w:ilvl w:val="0"/>
                <w:numId w:val="22"/>
              </w:numPr>
              <w:autoSpaceDE w:val="0"/>
              <w:autoSpaceDN w:val="0"/>
              <w:adjustRightInd w:val="0"/>
              <w:spacing w:line="200" w:lineRule="atLeast"/>
              <w:rPr>
                <w:rFonts w:ascii="Wiener Melange" w:hAnsi="Wiener Melange" w:cs="Wiener Melange"/>
                <w:bCs/>
                <w:sz w:val="16"/>
              </w:rPr>
            </w:pPr>
            <w:r w:rsidRPr="00A029D3">
              <w:rPr>
                <w:rFonts w:ascii="Wiener Melange" w:hAnsi="Wiener Melange" w:cs="Wiener Melange"/>
                <w:sz w:val="18"/>
                <w:szCs w:val="20"/>
              </w:rPr>
              <w:t>F</w:t>
            </w:r>
            <w:r w:rsidRPr="00A029D3">
              <w:rPr>
                <w:rFonts w:ascii="Wiener Melange" w:hAnsi="Wiener Melange" w:cs="Wiener Melange"/>
                <w:sz w:val="18"/>
                <w:szCs w:val="20"/>
              </w:rPr>
              <w:t>ähigkeit, die eigenen ärztlichen Grundhaltungen vorbildhaft an andere Personen zu vermitteln</w:t>
            </w:r>
          </w:p>
        </w:tc>
      </w:tr>
      <w:tr w:rsidR="00BA65DF" w:rsidRPr="00502995" w14:paraId="525315B8" w14:textId="77777777" w:rsidTr="00A029D3">
        <w:trPr>
          <w:gridBefore w:val="2"/>
          <w:wBefore w:w="178" w:type="dxa"/>
          <w:trHeight w:val="567"/>
        </w:trPr>
        <w:tc>
          <w:tcPr>
            <w:tcW w:w="425" w:type="dxa"/>
            <w:gridSpan w:val="2"/>
            <w:tcBorders>
              <w:top w:val="nil"/>
              <w:left w:val="nil"/>
              <w:bottom w:val="nil"/>
            </w:tcBorders>
            <w:shd w:val="clear" w:color="auto" w:fill="auto"/>
          </w:tcPr>
          <w:p w14:paraId="5F6559C2" w14:textId="77777777" w:rsidR="00BA65DF" w:rsidRPr="00502995" w:rsidRDefault="00BA65DF" w:rsidP="00271B9F">
            <w:pPr>
              <w:rPr>
                <w:rFonts w:ascii="Wiener Melange" w:hAnsi="Wiener Melange" w:cs="Wiener Melange"/>
                <w:bCs/>
                <w:sz w:val="16"/>
                <w:szCs w:val="32"/>
              </w:rPr>
            </w:pPr>
            <w:r w:rsidRPr="00502995">
              <w:rPr>
                <w:rFonts w:ascii="Wiener Melange" w:hAnsi="Wiener Melange" w:cs="Wiener Melange"/>
                <w:sz w:val="16"/>
              </w:rPr>
              <w:br w:type="page"/>
            </w:r>
          </w:p>
        </w:tc>
        <w:tc>
          <w:tcPr>
            <w:tcW w:w="10065" w:type="dxa"/>
            <w:gridSpan w:val="3"/>
            <w:tcBorders>
              <w:top w:val="single" w:sz="2" w:space="0" w:color="auto"/>
            </w:tcBorders>
            <w:shd w:val="clear" w:color="auto" w:fill="FBD4B4"/>
            <w:vAlign w:val="center"/>
          </w:tcPr>
          <w:p w14:paraId="4E313F38" w14:textId="77777777" w:rsidR="00BA65DF" w:rsidRPr="00502995" w:rsidRDefault="00BA65DF" w:rsidP="00271B9F">
            <w:pPr>
              <w:pStyle w:val="Listenabsatz"/>
              <w:numPr>
                <w:ilvl w:val="0"/>
                <w:numId w:val="16"/>
              </w:numPr>
              <w:autoSpaceDE w:val="0"/>
              <w:autoSpaceDN w:val="0"/>
              <w:adjustRightInd w:val="0"/>
              <w:spacing w:line="240" w:lineRule="auto"/>
              <w:ind w:left="460" w:hanging="426"/>
              <w:rPr>
                <w:rFonts w:ascii="Wiener Melange" w:hAnsi="Wiener Melange" w:cs="Wiener Melange"/>
                <w:b/>
                <w:bCs/>
                <w:szCs w:val="32"/>
              </w:rPr>
            </w:pPr>
            <w:r w:rsidRPr="00502995">
              <w:rPr>
                <w:rFonts w:ascii="Wiener Melange" w:hAnsi="Wiener Melange" w:cs="Wiener Melange"/>
                <w:b/>
                <w:bCs/>
                <w:szCs w:val="24"/>
              </w:rPr>
              <w:t>Fachunabhängige</w:t>
            </w:r>
            <w:r w:rsidRPr="00502995">
              <w:rPr>
                <w:rFonts w:ascii="Wiener Melange" w:hAnsi="Wiener Melange" w:cs="Wiener Melange"/>
                <w:b/>
                <w:bCs/>
                <w:szCs w:val="32"/>
              </w:rPr>
              <w:t xml:space="preserve"> Kompetenzen (verbindlich)</w:t>
            </w:r>
          </w:p>
        </w:tc>
      </w:tr>
      <w:tr w:rsidR="00BA65DF" w:rsidRPr="00502995" w14:paraId="78DAAA7E" w14:textId="77777777" w:rsidTr="00A029D3">
        <w:trPr>
          <w:gridBefore w:val="4"/>
          <w:wBefore w:w="603" w:type="dxa"/>
          <w:trHeight w:val="868"/>
        </w:trPr>
        <w:tc>
          <w:tcPr>
            <w:tcW w:w="10065" w:type="dxa"/>
            <w:gridSpan w:val="3"/>
            <w:shd w:val="clear" w:color="auto" w:fill="D9D9D9"/>
            <w:vAlign w:val="center"/>
          </w:tcPr>
          <w:p w14:paraId="58750D88" w14:textId="77777777" w:rsidR="00BA65DF" w:rsidRPr="00502995" w:rsidRDefault="00BA65DF" w:rsidP="00271B9F">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Cs w:val="24"/>
              </w:rPr>
            </w:pPr>
            <w:r w:rsidRPr="00502995">
              <w:rPr>
                <w:rFonts w:ascii="Wiener Melange" w:hAnsi="Wiener Melange" w:cs="Wiener Melange"/>
                <w:b/>
                <w:bCs/>
                <w:szCs w:val="24"/>
              </w:rPr>
              <w:t>Selbstkompetenzen (verbindlich)</w:t>
            </w:r>
          </w:p>
          <w:p w14:paraId="1D950482" w14:textId="77777777" w:rsidR="00BA65DF" w:rsidRPr="00502995" w:rsidRDefault="00BA65DF" w:rsidP="00271B9F">
            <w:pPr>
              <w:pStyle w:val="Listenabsatz"/>
              <w:autoSpaceDE w:val="0"/>
              <w:autoSpaceDN w:val="0"/>
              <w:adjustRightInd w:val="0"/>
              <w:spacing w:before="120" w:after="120"/>
              <w:ind w:left="601"/>
              <w:rPr>
                <w:rFonts w:ascii="Wiener Melange" w:hAnsi="Wiener Melange" w:cs="Wiener Melange"/>
                <w:b/>
                <w:bCs/>
                <w:sz w:val="16"/>
                <w:szCs w:val="20"/>
              </w:rPr>
            </w:pPr>
            <w:r w:rsidRPr="00502995">
              <w:rPr>
                <w:rFonts w:ascii="Wiener Melange" w:hAnsi="Wiener Melange" w:cs="Wiener Melange"/>
                <w:sz w:val="16"/>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BA65DF" w:rsidRPr="00502995" w14:paraId="60B0C1AD" w14:textId="77777777" w:rsidTr="00A029D3">
        <w:trPr>
          <w:gridBefore w:val="1"/>
          <w:wBefore w:w="30" w:type="dxa"/>
          <w:trHeight w:val="1148"/>
        </w:trPr>
        <w:tc>
          <w:tcPr>
            <w:tcW w:w="573" w:type="dxa"/>
            <w:gridSpan w:val="3"/>
            <w:vMerge w:val="restart"/>
            <w:shd w:val="clear" w:color="auto" w:fill="D9D9D9" w:themeFill="background1" w:themeFillShade="D9"/>
            <w:textDirection w:val="btLr"/>
            <w:vAlign w:val="center"/>
          </w:tcPr>
          <w:p w14:paraId="77CB979C" w14:textId="77777777" w:rsidR="00BA65DF" w:rsidRPr="00502995" w:rsidRDefault="00BA65DF" w:rsidP="00271B9F">
            <w:pPr>
              <w:autoSpaceDE w:val="0"/>
              <w:autoSpaceDN w:val="0"/>
              <w:adjustRightInd w:val="0"/>
              <w:spacing w:line="200" w:lineRule="exact"/>
              <w:ind w:left="113" w:right="113"/>
              <w:jc w:val="center"/>
              <w:rPr>
                <w:rFonts w:ascii="Wiener Melange" w:hAnsi="Wiener Melange" w:cs="Wiener Melange"/>
                <w:sz w:val="16"/>
              </w:rPr>
            </w:pPr>
            <w:r w:rsidRPr="00502995">
              <w:rPr>
                <w:rFonts w:ascii="Wiener Melange" w:hAnsi="Wiener Melange" w:cs="Wiener Melange"/>
                <w:b/>
                <w:color w:val="FF0000"/>
                <w:sz w:val="16"/>
              </w:rPr>
              <w:t>Verbindliche Basiskompetenzen</w:t>
            </w:r>
          </w:p>
        </w:tc>
        <w:tc>
          <w:tcPr>
            <w:tcW w:w="10065" w:type="dxa"/>
            <w:gridSpan w:val="3"/>
            <w:shd w:val="clear" w:color="auto" w:fill="FFFFFF"/>
            <w:vAlign w:val="center"/>
          </w:tcPr>
          <w:p w14:paraId="588434FB"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bCs/>
                <w:sz w:val="16"/>
                <w:szCs w:val="20"/>
              </w:rPr>
            </w:pPr>
            <w:r w:rsidRPr="00502995">
              <w:rPr>
                <w:rFonts w:ascii="Wiener Melange" w:hAnsi="Wiener Melange" w:cs="Wiener Melange"/>
                <w:b/>
                <w:sz w:val="16"/>
              </w:rPr>
              <w:t>Eigenverantwortliches Handeln</w:t>
            </w:r>
            <w:r w:rsidRPr="00502995">
              <w:rPr>
                <w:rFonts w:ascii="Wiener Melange" w:hAnsi="Wiener Melange" w:cs="Wiener Melange"/>
                <w:sz w:val="16"/>
              </w:rPr>
              <w:t xml:space="preserve"> </w:t>
            </w:r>
            <w:r w:rsidRPr="00502995">
              <w:rPr>
                <w:rFonts w:ascii="Wiener Melange" w:hAnsi="Wiener Melange" w:cs="Wiener Melange"/>
                <w:sz w:val="16"/>
                <w:szCs w:val="20"/>
              </w:rPr>
              <w:t>Bereitschaft selbstständig – im Rahmen der vorhandenen Möglichkeiten –  zu handeln, eigene Ideen und Vorschläge einzubringen und für das eigene Handeln die Verantwortung zu übernehmen.</w:t>
            </w:r>
          </w:p>
          <w:p w14:paraId="62F15E05" w14:textId="77777777" w:rsidR="00BA65DF" w:rsidRPr="00502995" w:rsidRDefault="00BA65DF" w:rsidP="00271B9F">
            <w:pPr>
              <w:pStyle w:val="Listenabsatz"/>
              <w:autoSpaceDE w:val="0"/>
              <w:autoSpaceDN w:val="0"/>
              <w:adjustRightInd w:val="0"/>
              <w:spacing w:before="120" w:line="240" w:lineRule="auto"/>
              <w:ind w:left="564"/>
              <w:rPr>
                <w:rFonts w:ascii="Wiener Melange" w:hAnsi="Wiener Melange" w:cs="Wiener Melange"/>
                <w:b/>
                <w:bCs/>
                <w:sz w:val="16"/>
                <w:szCs w:val="20"/>
              </w:rPr>
            </w:pPr>
          </w:p>
        </w:tc>
      </w:tr>
      <w:tr w:rsidR="00BA65DF" w:rsidRPr="00502995" w14:paraId="69B415D1" w14:textId="77777777" w:rsidTr="00A029D3">
        <w:trPr>
          <w:gridBefore w:val="1"/>
          <w:wBefore w:w="30" w:type="dxa"/>
          <w:trHeight w:val="1138"/>
        </w:trPr>
        <w:tc>
          <w:tcPr>
            <w:tcW w:w="573" w:type="dxa"/>
            <w:gridSpan w:val="3"/>
            <w:vMerge/>
            <w:tcBorders>
              <w:bottom w:val="single" w:sz="2" w:space="0" w:color="auto"/>
            </w:tcBorders>
            <w:shd w:val="clear" w:color="auto" w:fill="D9D9D9" w:themeFill="background1" w:themeFillShade="D9"/>
            <w:vAlign w:val="center"/>
          </w:tcPr>
          <w:p w14:paraId="7802FE35" w14:textId="77777777" w:rsidR="00BA65DF" w:rsidRPr="00502995" w:rsidRDefault="00BA65DF" w:rsidP="00271B9F">
            <w:pPr>
              <w:autoSpaceDE w:val="0"/>
              <w:autoSpaceDN w:val="0"/>
              <w:adjustRightInd w:val="0"/>
              <w:spacing w:before="120" w:line="240" w:lineRule="auto"/>
              <w:ind w:left="241"/>
              <w:rPr>
                <w:rFonts w:ascii="Wiener Melange" w:hAnsi="Wiener Melange" w:cs="Wiener Melange"/>
                <w:sz w:val="16"/>
              </w:rPr>
            </w:pPr>
          </w:p>
        </w:tc>
        <w:tc>
          <w:tcPr>
            <w:tcW w:w="10065" w:type="dxa"/>
            <w:gridSpan w:val="3"/>
            <w:tcBorders>
              <w:bottom w:val="single" w:sz="24" w:space="0" w:color="76923C"/>
            </w:tcBorders>
            <w:shd w:val="clear" w:color="auto" w:fill="FFFFFF"/>
            <w:vAlign w:val="center"/>
          </w:tcPr>
          <w:p w14:paraId="25DF3AD4"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sz w:val="16"/>
                <w:szCs w:val="20"/>
              </w:rPr>
            </w:pPr>
            <w:r w:rsidRPr="00502995">
              <w:rPr>
                <w:rFonts w:ascii="Wiener Melange" w:hAnsi="Wiener Melange" w:cs="Wiener Melange"/>
                <w:b/>
                <w:sz w:val="16"/>
              </w:rPr>
              <w:t xml:space="preserve">Flexibilität und Veränderungsbereitschaft </w:t>
            </w:r>
            <w:r w:rsidRPr="00502995">
              <w:rPr>
                <w:rFonts w:ascii="Wiener Melange" w:hAnsi="Wiener Melange" w:cs="Wiener Melange"/>
                <w:sz w:val="16"/>
                <w:szCs w:val="20"/>
              </w:rPr>
              <w:t>Fähigkeit, sich auf unterschiedliche Situationen und veränderte Anforderungen einzustellen und angemessen damit umgehen zu können.</w:t>
            </w:r>
          </w:p>
          <w:p w14:paraId="7FE0AF5A" w14:textId="77777777" w:rsidR="00BA65DF" w:rsidRPr="00502995" w:rsidRDefault="00BA65DF" w:rsidP="00271B9F">
            <w:pPr>
              <w:pStyle w:val="Listenabsatz"/>
              <w:autoSpaceDE w:val="0"/>
              <w:autoSpaceDN w:val="0"/>
              <w:adjustRightInd w:val="0"/>
              <w:spacing w:before="120" w:line="240" w:lineRule="auto"/>
              <w:ind w:left="564"/>
              <w:rPr>
                <w:rFonts w:ascii="Wiener Melange" w:hAnsi="Wiener Melange" w:cs="Wiener Melange"/>
                <w:b/>
                <w:sz w:val="16"/>
                <w:szCs w:val="20"/>
              </w:rPr>
            </w:pPr>
          </w:p>
        </w:tc>
      </w:tr>
      <w:tr w:rsidR="009E2860" w:rsidRPr="00502995" w14:paraId="77308F8E" w14:textId="77777777" w:rsidTr="00A029D3">
        <w:trPr>
          <w:gridAfter w:val="1"/>
          <w:wAfter w:w="30" w:type="dxa"/>
          <w:cantSplit/>
          <w:trHeight w:val="2217"/>
        </w:trPr>
        <w:tc>
          <w:tcPr>
            <w:tcW w:w="568" w:type="dxa"/>
            <w:gridSpan w:val="3"/>
            <w:tcBorders>
              <w:top w:val="single" w:sz="2" w:space="0" w:color="auto"/>
              <w:left w:val="nil"/>
              <w:bottom w:val="nil"/>
            </w:tcBorders>
            <w:shd w:val="clear" w:color="auto" w:fill="FFFFFF" w:themeFill="background1"/>
            <w:textDirection w:val="btLr"/>
            <w:vAlign w:val="center"/>
          </w:tcPr>
          <w:p w14:paraId="6322C2E5" w14:textId="15E9B283" w:rsidR="009E2860" w:rsidRPr="00502995" w:rsidRDefault="00BA65DF" w:rsidP="00271B9F">
            <w:pPr>
              <w:pStyle w:val="Listenabsatz"/>
              <w:autoSpaceDE w:val="0"/>
              <w:autoSpaceDN w:val="0"/>
              <w:adjustRightInd w:val="0"/>
              <w:spacing w:line="240" w:lineRule="auto"/>
              <w:ind w:left="57" w:right="57"/>
              <w:contextualSpacing w:val="0"/>
              <w:jc w:val="center"/>
              <w:rPr>
                <w:rFonts w:ascii="Wiener Melange" w:hAnsi="Wiener Melange" w:cs="Wiener Melange"/>
                <w:b/>
                <w:sz w:val="16"/>
              </w:rPr>
            </w:pPr>
            <w:r w:rsidRPr="00502995">
              <w:rPr>
                <w:rFonts w:ascii="Wiener Melange" w:hAnsi="Wiener Melange" w:cs="Wiener Melange"/>
                <w:sz w:val="16"/>
              </w:rPr>
              <w:lastRenderedPageBreak/>
              <w:br w:type="page"/>
            </w:r>
          </w:p>
        </w:tc>
        <w:tc>
          <w:tcPr>
            <w:tcW w:w="10070" w:type="dxa"/>
            <w:gridSpan w:val="3"/>
            <w:tcBorders>
              <w:top w:val="single" w:sz="24" w:space="0" w:color="76923C"/>
              <w:left w:val="single" w:sz="24" w:space="0" w:color="76923C"/>
              <w:bottom w:val="single" w:sz="24" w:space="0" w:color="76923C"/>
              <w:right w:val="single" w:sz="24" w:space="0" w:color="76923C"/>
            </w:tcBorders>
            <w:shd w:val="clear" w:color="auto" w:fill="FFFFFF"/>
          </w:tcPr>
          <w:p w14:paraId="479BBAC2" w14:textId="77777777" w:rsidR="009E2860" w:rsidRPr="00502995" w:rsidRDefault="009E2860" w:rsidP="00271B9F">
            <w:pPr>
              <w:pStyle w:val="Listenabsatz"/>
              <w:autoSpaceDE w:val="0"/>
              <w:autoSpaceDN w:val="0"/>
              <w:adjustRightInd w:val="0"/>
              <w:spacing w:before="120" w:line="240" w:lineRule="auto"/>
              <w:ind w:left="0"/>
              <w:rPr>
                <w:rFonts w:ascii="Wiener Melange" w:hAnsi="Wiener Melange" w:cs="Wiener Melange"/>
                <w:b/>
                <w:sz w:val="16"/>
              </w:rPr>
            </w:pPr>
            <w:r w:rsidRPr="00502995">
              <w:rPr>
                <w:rFonts w:ascii="Wiener Melange" w:hAnsi="Wiener Melange" w:cs="Wiener Melange"/>
                <w:b/>
                <w:sz w:val="16"/>
              </w:rPr>
              <w:t>Dienststellenspezifisch: Bei Bedarf Ergänzung von optionalen Anforderungskriterien möglich.</w:t>
            </w:r>
          </w:p>
          <w:p w14:paraId="5223B196" w14:textId="77777777" w:rsidR="00A029D3"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8"/>
              </w:rPr>
            </w:pPr>
            <w:r w:rsidRPr="00A029D3">
              <w:rPr>
                <w:rFonts w:ascii="Wiener Melange" w:hAnsi="Wiener Melange" w:cs="Wiener Melange"/>
                <w:sz w:val="18"/>
              </w:rPr>
              <w:t>Bereitschaft, Verantwortung zu übernehmen und verantwortungsbewusste Entscheidungen zu treffen</w:t>
            </w:r>
          </w:p>
          <w:p w14:paraId="2C9BFC73" w14:textId="0ED2CFBD" w:rsidR="009E2860"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6"/>
              </w:rPr>
            </w:pPr>
            <w:r w:rsidRPr="00A029D3">
              <w:rPr>
                <w:rFonts w:ascii="Wiener Melange" w:hAnsi="Wiener Melange" w:cs="Wiener Melange"/>
                <w:sz w:val="18"/>
              </w:rPr>
              <w:t>Bereitschaft, kostenbewusst zu handeln und unternehmerische Gesamtinteressen zu beachten</w:t>
            </w:r>
          </w:p>
        </w:tc>
      </w:tr>
      <w:tr w:rsidR="00BA65DF" w:rsidRPr="00502995" w14:paraId="4AB6DD69" w14:textId="77777777" w:rsidTr="00A029D3">
        <w:trPr>
          <w:gridBefore w:val="4"/>
          <w:wBefore w:w="603" w:type="dxa"/>
          <w:trHeight w:val="868"/>
        </w:trPr>
        <w:tc>
          <w:tcPr>
            <w:tcW w:w="10065" w:type="dxa"/>
            <w:gridSpan w:val="3"/>
            <w:tcBorders>
              <w:top w:val="single" w:sz="2" w:space="0" w:color="auto"/>
            </w:tcBorders>
            <w:shd w:val="clear" w:color="auto" w:fill="D9D9D9"/>
            <w:vAlign w:val="center"/>
          </w:tcPr>
          <w:p w14:paraId="7FA03260" w14:textId="77777777" w:rsidR="00BA65DF" w:rsidRPr="00502995" w:rsidRDefault="00BA65DF" w:rsidP="00271B9F">
            <w:pPr>
              <w:pStyle w:val="Listenabsatz"/>
              <w:numPr>
                <w:ilvl w:val="1"/>
                <w:numId w:val="16"/>
              </w:numPr>
              <w:autoSpaceDE w:val="0"/>
              <w:autoSpaceDN w:val="0"/>
              <w:adjustRightInd w:val="0"/>
              <w:spacing w:before="120" w:after="120" w:line="240" w:lineRule="auto"/>
              <w:ind w:left="601" w:hanging="601"/>
              <w:rPr>
                <w:rFonts w:ascii="Wiener Melange" w:hAnsi="Wiener Melange" w:cs="Wiener Melange"/>
                <w:b/>
                <w:sz w:val="16"/>
              </w:rPr>
            </w:pPr>
            <w:r w:rsidRPr="00502995">
              <w:rPr>
                <w:rFonts w:ascii="Wiener Melange" w:hAnsi="Wiener Melange" w:cs="Wiener Melange"/>
                <w:b/>
              </w:rPr>
              <w:t>Sozial-kommunikative Kompetenzen</w:t>
            </w:r>
            <w:r w:rsidRPr="00502995">
              <w:rPr>
                <w:rFonts w:ascii="Wiener Melange" w:hAnsi="Wiener Melange" w:cs="Wiener Melange"/>
                <w:sz w:val="16"/>
              </w:rPr>
              <w:t xml:space="preserve"> </w:t>
            </w:r>
            <w:r w:rsidRPr="00502995">
              <w:rPr>
                <w:rFonts w:ascii="Wiener Melange" w:hAnsi="Wiener Melange" w:cs="Wiener Melange"/>
                <w:b/>
                <w:sz w:val="16"/>
              </w:rPr>
              <w:t>(verbindlich)</w:t>
            </w:r>
          </w:p>
          <w:p w14:paraId="3FB981D7" w14:textId="77777777" w:rsidR="00BA65DF" w:rsidRPr="00502995" w:rsidRDefault="00BA65DF" w:rsidP="00271B9F">
            <w:pPr>
              <w:pStyle w:val="Listenabsatz"/>
              <w:autoSpaceDE w:val="0"/>
              <w:autoSpaceDN w:val="0"/>
              <w:adjustRightInd w:val="0"/>
              <w:spacing w:before="120" w:after="120"/>
              <w:ind w:left="601"/>
              <w:rPr>
                <w:rFonts w:ascii="Wiener Melange" w:hAnsi="Wiener Melange" w:cs="Wiener Melange"/>
                <w:b/>
                <w:bCs/>
                <w:sz w:val="16"/>
                <w:szCs w:val="20"/>
              </w:rPr>
            </w:pPr>
            <w:r w:rsidRPr="00502995">
              <w:rPr>
                <w:rFonts w:ascii="Wiener Melange" w:hAnsi="Wiener Melange" w:cs="Wiener Melange"/>
                <w:sz w:val="16"/>
                <w:szCs w:val="20"/>
              </w:rPr>
              <w:t>Fähigkeit, stabile Beziehungen zu Mitarbeiterinnen und Mitarbeiter, Kolleginnen und Kollegen, Vorgesetzten, Kundinnen und Kunden aufzubauen und diese situationsgerecht zu gestalten.</w:t>
            </w:r>
          </w:p>
        </w:tc>
      </w:tr>
      <w:tr w:rsidR="00BA65DF" w:rsidRPr="00502995" w14:paraId="7C21A6E0" w14:textId="77777777" w:rsidTr="00A029D3">
        <w:trPr>
          <w:gridBefore w:val="1"/>
          <w:wBefore w:w="35" w:type="dxa"/>
          <w:trHeight w:val="1187"/>
        </w:trPr>
        <w:tc>
          <w:tcPr>
            <w:tcW w:w="568" w:type="dxa"/>
            <w:gridSpan w:val="3"/>
            <w:vMerge w:val="restart"/>
            <w:tcBorders>
              <w:top w:val="single" w:sz="2" w:space="0" w:color="auto"/>
              <w:bottom w:val="single" w:sz="2" w:space="0" w:color="auto"/>
            </w:tcBorders>
            <w:shd w:val="clear" w:color="auto" w:fill="D9D9D9" w:themeFill="background1" w:themeFillShade="D9"/>
            <w:textDirection w:val="btLr"/>
            <w:vAlign w:val="center"/>
          </w:tcPr>
          <w:p w14:paraId="6458E9D9" w14:textId="77777777" w:rsidR="00BA65DF" w:rsidRPr="00502995" w:rsidRDefault="00BA65DF" w:rsidP="00271B9F">
            <w:pPr>
              <w:pStyle w:val="Listenabsatz"/>
              <w:autoSpaceDE w:val="0"/>
              <w:autoSpaceDN w:val="0"/>
              <w:adjustRightInd w:val="0"/>
              <w:spacing w:before="120" w:line="240" w:lineRule="auto"/>
              <w:ind w:left="601" w:right="113"/>
              <w:jc w:val="center"/>
              <w:rPr>
                <w:rFonts w:ascii="Wiener Melange" w:hAnsi="Wiener Melange" w:cs="Wiener Melange"/>
                <w:sz w:val="16"/>
              </w:rPr>
            </w:pPr>
            <w:r w:rsidRPr="00502995">
              <w:rPr>
                <w:rFonts w:ascii="Wiener Melange" w:hAnsi="Wiener Melange" w:cs="Wiener Melange"/>
                <w:b/>
                <w:color w:val="FF0000"/>
                <w:sz w:val="16"/>
              </w:rPr>
              <w:t>Verbindliche Basiskompetenzen</w:t>
            </w:r>
          </w:p>
        </w:tc>
        <w:tc>
          <w:tcPr>
            <w:tcW w:w="10065" w:type="dxa"/>
            <w:gridSpan w:val="3"/>
            <w:shd w:val="clear" w:color="auto" w:fill="FFFFFF"/>
            <w:vAlign w:val="center"/>
          </w:tcPr>
          <w:p w14:paraId="42100877"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bCs/>
                <w:sz w:val="16"/>
                <w:szCs w:val="20"/>
              </w:rPr>
            </w:pPr>
            <w:r w:rsidRPr="00502995">
              <w:rPr>
                <w:rFonts w:ascii="Wiener Melange" w:hAnsi="Wiener Melange" w:cs="Wiener Melange"/>
                <w:b/>
                <w:sz w:val="16"/>
              </w:rPr>
              <w:t>Kundinnen und Kundenorientierung</w:t>
            </w:r>
            <w:r w:rsidRPr="00502995">
              <w:rPr>
                <w:rFonts w:ascii="Wiener Melange" w:hAnsi="Wiener Melange" w:cs="Wiener Melange"/>
                <w:sz w:val="16"/>
              </w:rPr>
              <w:t xml:space="preserve"> </w:t>
            </w:r>
            <w:r w:rsidRPr="00502995">
              <w:rPr>
                <w:rFonts w:ascii="Wiener Melange" w:hAnsi="Wiener Melange" w:cs="Wiener Melange"/>
                <w:sz w:val="16"/>
                <w:szCs w:val="20"/>
              </w:rPr>
              <w:t xml:space="preserve">Bereitschaft und Fähigkeit, mit den Anliegen und </w:t>
            </w:r>
            <w:r w:rsidRPr="00502995">
              <w:rPr>
                <w:rFonts w:ascii="Wiener Melange" w:hAnsi="Wiener Melange" w:cs="Wiener Melange"/>
                <w:color w:val="000000"/>
                <w:sz w:val="16"/>
                <w:szCs w:val="20"/>
              </w:rPr>
              <w:t>Bedürfnissen von Kundinnen und Kunden in einer qualitätsvollen und wertschätzenden Art umgehen zu können</w:t>
            </w:r>
          </w:p>
        </w:tc>
      </w:tr>
      <w:tr w:rsidR="00BA65DF" w:rsidRPr="00502995" w14:paraId="149A399C" w14:textId="77777777" w:rsidTr="00A029D3">
        <w:trPr>
          <w:gridBefore w:val="1"/>
          <w:wBefore w:w="35" w:type="dxa"/>
          <w:trHeight w:val="1119"/>
        </w:trPr>
        <w:tc>
          <w:tcPr>
            <w:tcW w:w="568" w:type="dxa"/>
            <w:gridSpan w:val="3"/>
            <w:vMerge/>
            <w:tcBorders>
              <w:bottom w:val="single" w:sz="2" w:space="0" w:color="auto"/>
            </w:tcBorders>
            <w:shd w:val="clear" w:color="auto" w:fill="D9D9D9" w:themeFill="background1" w:themeFillShade="D9"/>
            <w:vAlign w:val="center"/>
          </w:tcPr>
          <w:p w14:paraId="320BE3ED" w14:textId="77777777" w:rsidR="00BA65DF" w:rsidRPr="00502995" w:rsidRDefault="00BA65DF" w:rsidP="00271B9F">
            <w:pPr>
              <w:pStyle w:val="Listenabsatz"/>
              <w:autoSpaceDE w:val="0"/>
              <w:autoSpaceDN w:val="0"/>
              <w:adjustRightInd w:val="0"/>
              <w:spacing w:before="120" w:line="240" w:lineRule="auto"/>
              <w:ind w:left="601"/>
              <w:rPr>
                <w:rFonts w:ascii="Wiener Melange" w:hAnsi="Wiener Melange" w:cs="Wiener Melange"/>
                <w:sz w:val="16"/>
              </w:rPr>
            </w:pPr>
          </w:p>
        </w:tc>
        <w:tc>
          <w:tcPr>
            <w:tcW w:w="10065" w:type="dxa"/>
            <w:gridSpan w:val="3"/>
            <w:shd w:val="clear" w:color="auto" w:fill="FFFFFF"/>
            <w:vAlign w:val="center"/>
          </w:tcPr>
          <w:p w14:paraId="0D33BB04"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sz w:val="16"/>
              </w:rPr>
            </w:pPr>
            <w:r w:rsidRPr="00502995">
              <w:rPr>
                <w:rFonts w:ascii="Wiener Melange" w:hAnsi="Wiener Melange" w:cs="Wiener Melange"/>
                <w:b/>
                <w:sz w:val="16"/>
              </w:rPr>
              <w:t>Teamfähigkeit und Kooperationsbereitschaft</w:t>
            </w:r>
            <w:r w:rsidRPr="00502995">
              <w:rPr>
                <w:rFonts w:ascii="Wiener Melange" w:hAnsi="Wiener Melange" w:cs="Wiener Melange"/>
                <w:sz w:val="16"/>
              </w:rPr>
              <w:t xml:space="preserve"> </w:t>
            </w:r>
            <w:r w:rsidRPr="00502995">
              <w:rPr>
                <w:rFonts w:ascii="Wiener Melange" w:hAnsi="Wiener Melange" w:cs="Wiener Melange"/>
                <w:sz w:val="16"/>
                <w:szCs w:val="20"/>
              </w:rPr>
              <w:t>Fähigkeit, mit den Mitgliedern eines Teams (z. B. Arbeits-, Projektgruppe) in konstruktiver Weise ergebnisorientiert und effektiv zusammenarbeiten zu können.</w:t>
            </w:r>
          </w:p>
        </w:tc>
      </w:tr>
      <w:tr w:rsidR="00BA65DF" w:rsidRPr="00502995" w14:paraId="62EEA11C" w14:textId="77777777" w:rsidTr="00A029D3">
        <w:trPr>
          <w:gridBefore w:val="1"/>
          <w:wBefore w:w="35" w:type="dxa"/>
          <w:trHeight w:val="1701"/>
        </w:trPr>
        <w:tc>
          <w:tcPr>
            <w:tcW w:w="568" w:type="dxa"/>
            <w:gridSpan w:val="3"/>
            <w:vMerge/>
            <w:tcBorders>
              <w:bottom w:val="single" w:sz="2" w:space="0" w:color="auto"/>
            </w:tcBorders>
            <w:shd w:val="clear" w:color="auto" w:fill="D9D9D9" w:themeFill="background1" w:themeFillShade="D9"/>
            <w:vAlign w:val="center"/>
          </w:tcPr>
          <w:p w14:paraId="7BA0CF23" w14:textId="77777777" w:rsidR="00BA65DF" w:rsidRPr="00502995" w:rsidRDefault="00BA65DF" w:rsidP="00271B9F">
            <w:pPr>
              <w:pStyle w:val="Listenabsatz"/>
              <w:autoSpaceDE w:val="0"/>
              <w:autoSpaceDN w:val="0"/>
              <w:adjustRightInd w:val="0"/>
              <w:spacing w:before="120" w:line="240" w:lineRule="auto"/>
              <w:ind w:left="601"/>
              <w:rPr>
                <w:rFonts w:ascii="Wiener Melange" w:hAnsi="Wiener Melange" w:cs="Wiener Melange"/>
                <w:b/>
                <w:sz w:val="16"/>
              </w:rPr>
            </w:pPr>
          </w:p>
        </w:tc>
        <w:tc>
          <w:tcPr>
            <w:tcW w:w="10065" w:type="dxa"/>
            <w:gridSpan w:val="3"/>
            <w:tcBorders>
              <w:bottom w:val="single" w:sz="24" w:space="0" w:color="76923C"/>
            </w:tcBorders>
            <w:shd w:val="clear" w:color="auto" w:fill="FFFFFF"/>
            <w:vAlign w:val="center"/>
          </w:tcPr>
          <w:p w14:paraId="63377E21"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sz w:val="16"/>
                <w:szCs w:val="20"/>
              </w:rPr>
            </w:pPr>
            <w:r w:rsidRPr="00502995">
              <w:rPr>
                <w:rFonts w:ascii="Wiener Melange" w:hAnsi="Wiener Melange" w:cs="Wiener Melange"/>
                <w:b/>
                <w:sz w:val="16"/>
              </w:rPr>
              <w:t>Fairness und Respekt am Arbeitsplatz</w:t>
            </w:r>
            <w:r w:rsidRPr="00502995">
              <w:rPr>
                <w:rFonts w:ascii="Wiener Melange" w:hAnsi="Wiener Melange" w:cs="Wiener Melange"/>
                <w:sz w:val="16"/>
                <w:szCs w:val="20"/>
              </w:rPr>
              <w:t xml:space="preserve"> 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BA65DF" w:rsidRPr="00502995" w14:paraId="392F40F2" w14:textId="77777777" w:rsidTr="00A029D3">
        <w:trPr>
          <w:gridBefore w:val="1"/>
          <w:wBefore w:w="35" w:type="dxa"/>
          <w:cantSplit/>
          <w:trHeight w:val="2264"/>
        </w:trPr>
        <w:tc>
          <w:tcPr>
            <w:tcW w:w="568" w:type="dxa"/>
            <w:gridSpan w:val="3"/>
            <w:tcBorders>
              <w:top w:val="single" w:sz="2" w:space="0" w:color="auto"/>
              <w:left w:val="nil"/>
              <w:bottom w:val="nil"/>
            </w:tcBorders>
            <w:shd w:val="clear" w:color="auto" w:fill="FFFFFF" w:themeFill="background1"/>
            <w:textDirection w:val="btLr"/>
          </w:tcPr>
          <w:p w14:paraId="77A7A94D" w14:textId="77777777" w:rsidR="00BA65DF" w:rsidRPr="00502995" w:rsidRDefault="00BA65DF" w:rsidP="00271B9F">
            <w:pPr>
              <w:pStyle w:val="Listenabsatz"/>
              <w:autoSpaceDE w:val="0"/>
              <w:autoSpaceDN w:val="0"/>
              <w:adjustRightInd w:val="0"/>
              <w:spacing w:line="240" w:lineRule="auto"/>
              <w:ind w:left="113" w:right="113"/>
              <w:contextualSpacing w:val="0"/>
              <w:rPr>
                <w:rFonts w:ascii="Wiener Melange" w:hAnsi="Wiener Melange" w:cs="Wiener Melange"/>
                <w:b/>
                <w:sz w:val="16"/>
              </w:rPr>
            </w:pPr>
          </w:p>
        </w:tc>
        <w:tc>
          <w:tcPr>
            <w:tcW w:w="10065" w:type="dxa"/>
            <w:gridSpan w:val="3"/>
            <w:tcBorders>
              <w:top w:val="single" w:sz="24" w:space="0" w:color="76923C"/>
              <w:left w:val="single" w:sz="24" w:space="0" w:color="76923C"/>
              <w:bottom w:val="single" w:sz="24" w:space="0" w:color="76923C"/>
              <w:right w:val="single" w:sz="24" w:space="0" w:color="76923C"/>
            </w:tcBorders>
            <w:shd w:val="clear" w:color="auto" w:fill="FFFFFF"/>
          </w:tcPr>
          <w:p w14:paraId="7616F205" w14:textId="77777777" w:rsidR="00BA65DF" w:rsidRPr="00502995" w:rsidRDefault="00BA65DF" w:rsidP="00271B9F">
            <w:pPr>
              <w:pStyle w:val="Listenabsatz"/>
              <w:autoSpaceDE w:val="0"/>
              <w:autoSpaceDN w:val="0"/>
              <w:adjustRightInd w:val="0"/>
              <w:spacing w:before="120" w:line="240" w:lineRule="auto"/>
              <w:ind w:left="0"/>
              <w:rPr>
                <w:rFonts w:ascii="Wiener Melange" w:hAnsi="Wiener Melange" w:cs="Wiener Melange"/>
                <w:b/>
                <w:sz w:val="16"/>
              </w:rPr>
            </w:pPr>
            <w:r w:rsidRPr="00502995">
              <w:rPr>
                <w:rFonts w:ascii="Wiener Melange" w:hAnsi="Wiener Melange" w:cs="Wiener Melange"/>
                <w:b/>
                <w:sz w:val="16"/>
              </w:rPr>
              <w:t>Dienststellenspezifisch: Bei Bedarf Ergänzung von optionalen Anforderungskriterien möglich.</w:t>
            </w:r>
          </w:p>
          <w:p w14:paraId="50BF1863" w14:textId="77777777" w:rsidR="00A029D3"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8"/>
              </w:rPr>
            </w:pPr>
            <w:r w:rsidRPr="00A029D3">
              <w:rPr>
                <w:rFonts w:ascii="Wiener Melange" w:hAnsi="Wiener Melange" w:cs="Wiener Melange"/>
                <w:sz w:val="18"/>
              </w:rPr>
              <w:t>Ausgeprägtes Verständnis für das psychosoziale Umfeld</w:t>
            </w:r>
          </w:p>
          <w:p w14:paraId="2E742800" w14:textId="6E9D8514" w:rsidR="00BA65DF" w:rsidRPr="00A029D3" w:rsidRDefault="00A029D3" w:rsidP="00A029D3">
            <w:pPr>
              <w:pStyle w:val="Listenabsatz"/>
              <w:numPr>
                <w:ilvl w:val="0"/>
                <w:numId w:val="23"/>
              </w:numPr>
              <w:autoSpaceDE w:val="0"/>
              <w:autoSpaceDN w:val="0"/>
              <w:adjustRightInd w:val="0"/>
              <w:spacing w:before="120" w:line="240" w:lineRule="auto"/>
              <w:rPr>
                <w:rFonts w:ascii="Arial" w:hAnsi="Arial" w:cs="Arial"/>
                <w:szCs w:val="20"/>
              </w:rPr>
            </w:pPr>
            <w:r w:rsidRPr="00A029D3">
              <w:rPr>
                <w:rFonts w:ascii="Wiener Melange" w:hAnsi="Wiener Melange" w:cs="Wiener Melange"/>
                <w:sz w:val="18"/>
              </w:rPr>
              <w:t>Besonderes Geschick und psychologisches Einfühlungsvermögen beim Umgang mit PatientInnen und</w:t>
            </w:r>
            <w:r w:rsidRPr="00A029D3">
              <w:rPr>
                <w:rFonts w:ascii="Wiener Melange" w:hAnsi="Wiener Melange" w:cs="Wiener Melange"/>
                <w:sz w:val="18"/>
              </w:rPr>
              <w:t xml:space="preserve"> </w:t>
            </w:r>
            <w:r w:rsidRPr="00A029D3">
              <w:rPr>
                <w:rFonts w:ascii="Wiener Melange" w:hAnsi="Wiener Melange" w:cs="Wiener Melange"/>
                <w:sz w:val="18"/>
              </w:rPr>
              <w:t>deren Angehörigen</w:t>
            </w:r>
          </w:p>
        </w:tc>
      </w:tr>
      <w:tr w:rsidR="00BA65DF" w:rsidRPr="00502995" w14:paraId="08E193CA" w14:textId="77777777" w:rsidTr="00A029D3">
        <w:trPr>
          <w:gridBefore w:val="4"/>
          <w:wBefore w:w="603" w:type="dxa"/>
          <w:trHeight w:val="868"/>
        </w:trPr>
        <w:tc>
          <w:tcPr>
            <w:tcW w:w="10065" w:type="dxa"/>
            <w:gridSpan w:val="3"/>
            <w:tcBorders>
              <w:top w:val="single" w:sz="2" w:space="0" w:color="auto"/>
              <w:left w:val="single" w:sz="2" w:space="0" w:color="auto"/>
            </w:tcBorders>
            <w:shd w:val="clear" w:color="auto" w:fill="D9D9D9"/>
            <w:vAlign w:val="center"/>
          </w:tcPr>
          <w:p w14:paraId="64DB5F8D" w14:textId="77777777" w:rsidR="00BA65DF" w:rsidRPr="00502995" w:rsidRDefault="00BA65DF" w:rsidP="00271B9F">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szCs w:val="32"/>
              </w:rPr>
            </w:pPr>
            <w:r w:rsidRPr="00502995">
              <w:rPr>
                <w:rFonts w:ascii="Wiener Melange" w:hAnsi="Wiener Melange" w:cs="Wiener Melange"/>
                <w:b/>
              </w:rPr>
              <w:t>Methoden- und Problemlösungskompetenz (verbindlich)</w:t>
            </w:r>
          </w:p>
          <w:p w14:paraId="4EED83AE" w14:textId="77777777" w:rsidR="00BA65DF" w:rsidRPr="00502995" w:rsidRDefault="00BA65DF" w:rsidP="00271B9F">
            <w:pPr>
              <w:pStyle w:val="Listenabsatz"/>
              <w:autoSpaceDE w:val="0"/>
              <w:autoSpaceDN w:val="0"/>
              <w:adjustRightInd w:val="0"/>
              <w:spacing w:before="120"/>
              <w:ind w:left="601"/>
              <w:rPr>
                <w:rFonts w:ascii="Wiener Melange" w:hAnsi="Wiener Melange" w:cs="Wiener Melange"/>
                <w:b/>
                <w:bCs/>
                <w:sz w:val="24"/>
                <w:szCs w:val="32"/>
              </w:rPr>
            </w:pPr>
            <w:r w:rsidRPr="00502995">
              <w:rPr>
                <w:rFonts w:ascii="Wiener Melange" w:hAnsi="Wiener Melange" w:cs="Wiener Melange"/>
                <w:sz w:val="16"/>
              </w:rPr>
              <w:t>Fähigkeit, basierend auf aktuellen Arbeitstechniken bzw. fundiertem Methodenwissen strukturiert, effizient und (unternehmens-) zielorientiert zu agieren.</w:t>
            </w:r>
          </w:p>
        </w:tc>
      </w:tr>
      <w:tr w:rsidR="00BA65DF" w:rsidRPr="00502995" w14:paraId="590FC26F" w14:textId="77777777" w:rsidTr="00A029D3">
        <w:trPr>
          <w:gridBefore w:val="1"/>
          <w:wBefore w:w="35" w:type="dxa"/>
          <w:trHeight w:val="1776"/>
        </w:trPr>
        <w:tc>
          <w:tcPr>
            <w:tcW w:w="568" w:type="dxa"/>
            <w:gridSpan w:val="3"/>
            <w:tcBorders>
              <w:left w:val="single" w:sz="2" w:space="0" w:color="auto"/>
              <w:bottom w:val="single" w:sz="2" w:space="0" w:color="auto"/>
            </w:tcBorders>
            <w:shd w:val="clear" w:color="auto" w:fill="D9D9D9" w:themeFill="background1" w:themeFillShade="D9"/>
            <w:textDirection w:val="btLr"/>
            <w:vAlign w:val="center"/>
          </w:tcPr>
          <w:p w14:paraId="50EF5D3C" w14:textId="77777777" w:rsidR="00BA65DF" w:rsidRPr="00502995" w:rsidRDefault="00BA65DF" w:rsidP="00271B9F">
            <w:pPr>
              <w:pStyle w:val="Listenabsatz"/>
              <w:autoSpaceDE w:val="0"/>
              <w:autoSpaceDN w:val="0"/>
              <w:adjustRightInd w:val="0"/>
              <w:spacing w:line="200" w:lineRule="exact"/>
              <w:ind w:left="0"/>
              <w:contextualSpacing w:val="0"/>
              <w:jc w:val="center"/>
              <w:rPr>
                <w:rFonts w:ascii="Wiener Melange" w:hAnsi="Wiener Melange" w:cs="Wiener Melange"/>
                <w:b/>
                <w:bCs/>
                <w:color w:val="FF0000"/>
                <w:spacing w:val="2"/>
                <w:sz w:val="16"/>
                <w:szCs w:val="20"/>
              </w:rPr>
            </w:pPr>
            <w:r w:rsidRPr="00502995">
              <w:rPr>
                <w:rFonts w:ascii="Wiener Melange" w:hAnsi="Wiener Melange" w:cs="Wiener Melange"/>
                <w:b/>
                <w:color w:val="FF0000"/>
                <w:sz w:val="16"/>
              </w:rPr>
              <w:t>Verbindliche Basiskompetenz</w:t>
            </w:r>
          </w:p>
        </w:tc>
        <w:tc>
          <w:tcPr>
            <w:tcW w:w="10065" w:type="dxa"/>
            <w:gridSpan w:val="3"/>
            <w:shd w:val="clear" w:color="auto" w:fill="FFFFFF"/>
            <w:vAlign w:val="center"/>
          </w:tcPr>
          <w:p w14:paraId="09D8B120"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bCs/>
                <w:sz w:val="16"/>
                <w:szCs w:val="20"/>
              </w:rPr>
            </w:pPr>
            <w:r w:rsidRPr="00502995">
              <w:rPr>
                <w:rFonts w:ascii="Wiener Melange" w:hAnsi="Wiener Melange" w:cs="Wiener Melange"/>
                <w:b/>
                <w:sz w:val="16"/>
              </w:rPr>
              <w:t xml:space="preserve">Verantwortungsvoller Umgang mit Ressourcen </w:t>
            </w:r>
            <w:r w:rsidRPr="00502995">
              <w:rPr>
                <w:rFonts w:ascii="Wiener Melange" w:hAnsi="Wiener Melange" w:cs="Wiener Melange"/>
                <w:sz w:val="16"/>
                <w:szCs w:val="20"/>
                <w:lang w:val="de-DE"/>
              </w:rPr>
              <w:t xml:space="preserve">Fähigkeit, die eigene Arbeit unter Berücksichtigung der zur Verfügung stehenden Ressourcen (z. B. </w:t>
            </w:r>
            <w:r w:rsidRPr="00502995">
              <w:rPr>
                <w:rFonts w:ascii="Wiener Melange" w:hAnsi="Wiener Melange" w:cs="Wiener Melange"/>
                <w:color w:val="000000"/>
                <w:sz w:val="16"/>
                <w:szCs w:val="20"/>
                <w:lang w:val="de-DE"/>
              </w:rPr>
              <w:t xml:space="preserve">Sachmittel) möglichst effizient, strukturiert und </w:t>
            </w:r>
            <w:r w:rsidRPr="00502995">
              <w:rPr>
                <w:rFonts w:ascii="Wiener Melange" w:hAnsi="Wiener Melange" w:cs="Wiener Melange"/>
                <w:sz w:val="16"/>
                <w:szCs w:val="20"/>
                <w:lang w:val="de-DE"/>
              </w:rPr>
              <w:t>zielorientiert zu planen und durchzuführen</w:t>
            </w:r>
            <w:r w:rsidRPr="00502995">
              <w:rPr>
                <w:rFonts w:ascii="Wiener Melange" w:hAnsi="Wiener Melange" w:cs="Wiener Melange"/>
                <w:sz w:val="16"/>
                <w:szCs w:val="20"/>
              </w:rPr>
              <w:t xml:space="preserve"> </w:t>
            </w:r>
          </w:p>
        </w:tc>
      </w:tr>
    </w:tbl>
    <w:p w14:paraId="704042DB" w14:textId="77777777" w:rsidR="00BA65DF" w:rsidRPr="00502995" w:rsidRDefault="00BA65DF" w:rsidP="00BA65DF">
      <w:pPr>
        <w:rPr>
          <w:rFonts w:ascii="Wiener Melange" w:hAnsi="Wiener Melange" w:cs="Wiener Melange"/>
          <w:sz w:val="16"/>
        </w:rPr>
      </w:pPr>
      <w:r w:rsidRPr="00502995">
        <w:rPr>
          <w:rFonts w:ascii="Wiener Melange" w:hAnsi="Wiener Melange" w:cs="Wiener Melange"/>
          <w:sz w:val="16"/>
        </w:rPr>
        <w:br w:type="page"/>
      </w:r>
    </w:p>
    <w:tbl>
      <w:tblPr>
        <w:tblW w:w="10668"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537"/>
        <w:gridCol w:w="31"/>
        <w:gridCol w:w="10067"/>
      </w:tblGrid>
      <w:tr w:rsidR="009E2860" w:rsidRPr="00502995" w14:paraId="56890833" w14:textId="77777777" w:rsidTr="00C61794">
        <w:trPr>
          <w:cantSplit/>
          <w:trHeight w:val="2075"/>
        </w:trPr>
        <w:tc>
          <w:tcPr>
            <w:tcW w:w="570" w:type="dxa"/>
            <w:gridSpan w:val="2"/>
            <w:tcBorders>
              <w:top w:val="single" w:sz="2" w:space="0" w:color="auto"/>
              <w:left w:val="nil"/>
              <w:bottom w:val="nil"/>
            </w:tcBorders>
            <w:shd w:val="clear" w:color="auto" w:fill="auto"/>
            <w:textDirection w:val="btLr"/>
          </w:tcPr>
          <w:p w14:paraId="5E71A9CE" w14:textId="77777777" w:rsidR="009E2860" w:rsidRPr="00502995" w:rsidRDefault="009E2860" w:rsidP="00271B9F">
            <w:pPr>
              <w:pStyle w:val="Listenabsatz"/>
              <w:autoSpaceDE w:val="0"/>
              <w:autoSpaceDN w:val="0"/>
              <w:adjustRightInd w:val="0"/>
              <w:spacing w:line="240" w:lineRule="auto"/>
              <w:ind w:left="113" w:right="113"/>
              <w:contextualSpacing w:val="0"/>
              <w:rPr>
                <w:rFonts w:ascii="Wiener Melange" w:hAnsi="Wiener Melange" w:cs="Wiener Melange"/>
                <w:b/>
                <w:sz w:val="16"/>
              </w:rPr>
            </w:pPr>
          </w:p>
        </w:tc>
        <w:tc>
          <w:tcPr>
            <w:tcW w:w="10098" w:type="dxa"/>
            <w:gridSpan w:val="2"/>
            <w:tcBorders>
              <w:top w:val="single" w:sz="24" w:space="0" w:color="76923C"/>
              <w:left w:val="single" w:sz="24" w:space="0" w:color="76923C"/>
              <w:bottom w:val="single" w:sz="24" w:space="0" w:color="76923C"/>
              <w:right w:val="single" w:sz="24" w:space="0" w:color="76923C"/>
            </w:tcBorders>
            <w:shd w:val="clear" w:color="auto" w:fill="FFFFFF"/>
          </w:tcPr>
          <w:p w14:paraId="498C23AB" w14:textId="77777777" w:rsidR="009E2860" w:rsidRPr="00502995" w:rsidRDefault="009E2860" w:rsidP="00271B9F">
            <w:pPr>
              <w:pStyle w:val="Listenabsatz"/>
              <w:autoSpaceDE w:val="0"/>
              <w:autoSpaceDN w:val="0"/>
              <w:adjustRightInd w:val="0"/>
              <w:spacing w:before="120" w:line="240" w:lineRule="auto"/>
              <w:ind w:left="0"/>
              <w:rPr>
                <w:rFonts w:ascii="Wiener Melange" w:hAnsi="Wiener Melange" w:cs="Wiener Melange"/>
                <w:b/>
                <w:sz w:val="16"/>
              </w:rPr>
            </w:pPr>
            <w:r w:rsidRPr="00502995">
              <w:rPr>
                <w:rFonts w:ascii="Wiener Melange" w:hAnsi="Wiener Melange" w:cs="Wiener Melange"/>
                <w:b/>
                <w:sz w:val="16"/>
              </w:rPr>
              <w:t xml:space="preserve">Dienststellenspezifisch: Bei Bedarf Ergänzung von optionalen Anforderungskriterien möglich. </w:t>
            </w:r>
          </w:p>
          <w:p w14:paraId="7B166215" w14:textId="432891CB" w:rsidR="00A029D3"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8"/>
              </w:rPr>
            </w:pPr>
            <w:r w:rsidRPr="00A029D3">
              <w:rPr>
                <w:rFonts w:ascii="Wiener Melange" w:hAnsi="Wiener Melange" w:cs="Wiener Melange"/>
                <w:sz w:val="18"/>
              </w:rPr>
              <w:t>Information</w:t>
            </w:r>
            <w:r w:rsidRPr="00A029D3">
              <w:rPr>
                <w:rFonts w:ascii="Wiener Melange" w:hAnsi="Wiener Melange" w:cs="Wiener Melange"/>
                <w:sz w:val="18"/>
              </w:rPr>
              <w:t>en</w:t>
            </w:r>
            <w:r w:rsidRPr="00A029D3">
              <w:rPr>
                <w:rFonts w:ascii="Wiener Melange" w:hAnsi="Wiener Melange" w:cs="Wiener Melange"/>
                <w:sz w:val="18"/>
              </w:rPr>
              <w:t xml:space="preserve"> selektiv aufzunehmen und in strukturierter Weise anderen zu vermitteln</w:t>
            </w:r>
          </w:p>
          <w:p w14:paraId="24BDA888" w14:textId="3D71B14B" w:rsidR="00A029D3"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8"/>
              </w:rPr>
            </w:pPr>
            <w:r w:rsidRPr="00A029D3">
              <w:rPr>
                <w:rFonts w:ascii="Wiener Melange" w:hAnsi="Wiener Melange" w:cs="Wiener Melange"/>
                <w:sz w:val="18"/>
              </w:rPr>
              <w:t>Prioritäten zu setzen und Arbeitsabläufe einfach aber wirkungsvoll zu gestalten</w:t>
            </w:r>
          </w:p>
          <w:p w14:paraId="1AF72846" w14:textId="4DAB6402" w:rsidR="00A029D3"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8"/>
              </w:rPr>
            </w:pPr>
            <w:r w:rsidRPr="00A029D3">
              <w:rPr>
                <w:rFonts w:ascii="Wiener Melange" w:hAnsi="Wiener Melange" w:cs="Wiener Melange"/>
                <w:sz w:val="18"/>
              </w:rPr>
              <w:t>Verständnis für organisatorische Zusammenhänge</w:t>
            </w:r>
          </w:p>
          <w:p w14:paraId="67CCE0DA" w14:textId="7D0A78CB" w:rsidR="00A029D3" w:rsidRPr="00A029D3" w:rsidRDefault="00A029D3" w:rsidP="00A029D3">
            <w:pPr>
              <w:pStyle w:val="Listenabsatz"/>
              <w:numPr>
                <w:ilvl w:val="0"/>
                <w:numId w:val="23"/>
              </w:numPr>
              <w:autoSpaceDE w:val="0"/>
              <w:autoSpaceDN w:val="0"/>
              <w:adjustRightInd w:val="0"/>
              <w:spacing w:before="120" w:line="240" w:lineRule="auto"/>
              <w:rPr>
                <w:rFonts w:ascii="Wiener Melange" w:hAnsi="Wiener Melange" w:cs="Wiener Melange"/>
                <w:sz w:val="18"/>
              </w:rPr>
            </w:pPr>
            <w:r w:rsidRPr="00A029D3">
              <w:rPr>
                <w:rFonts w:ascii="Wiener Melange" w:hAnsi="Wiener Melange" w:cs="Wiener Melange"/>
                <w:sz w:val="18"/>
              </w:rPr>
              <w:t>Bereitschaft, sich auch organisatorischen und administrativen Prob</w:t>
            </w:r>
            <w:r w:rsidRPr="00A029D3">
              <w:rPr>
                <w:rFonts w:ascii="Wiener Melange" w:hAnsi="Wiener Melange" w:cs="Wiener Melange"/>
                <w:sz w:val="18"/>
              </w:rPr>
              <w:t xml:space="preserve">lemen zu stellen bzw. bei deren </w:t>
            </w:r>
            <w:r w:rsidRPr="00A029D3">
              <w:rPr>
                <w:rFonts w:ascii="Wiener Melange" w:hAnsi="Wiener Melange" w:cs="Wiener Melange"/>
                <w:sz w:val="18"/>
              </w:rPr>
              <w:t>Behebung mitzuwirken</w:t>
            </w:r>
          </w:p>
          <w:p w14:paraId="01D4A9F7" w14:textId="39DAFB37" w:rsidR="009E2860" w:rsidRPr="00A029D3" w:rsidRDefault="00A029D3" w:rsidP="00A029D3">
            <w:pPr>
              <w:pStyle w:val="Listenabsatz"/>
              <w:numPr>
                <w:ilvl w:val="0"/>
                <w:numId w:val="23"/>
              </w:numPr>
              <w:autoSpaceDE w:val="0"/>
              <w:autoSpaceDN w:val="0"/>
              <w:adjustRightInd w:val="0"/>
              <w:spacing w:before="120" w:line="240" w:lineRule="auto"/>
              <w:rPr>
                <w:rFonts w:ascii="Arial" w:hAnsi="Arial" w:cs="Arial"/>
                <w:szCs w:val="20"/>
              </w:rPr>
            </w:pPr>
            <w:r w:rsidRPr="00A029D3">
              <w:rPr>
                <w:rFonts w:ascii="Wiener Melange" w:hAnsi="Wiener Melange" w:cs="Wiener Melange"/>
                <w:sz w:val="18"/>
              </w:rPr>
              <w:t>Organisationstalent im Hinblick auf Optimierung von Prozessabläufen</w:t>
            </w:r>
          </w:p>
        </w:tc>
      </w:tr>
      <w:tr w:rsidR="00BA65DF" w:rsidRPr="00502995" w14:paraId="1CE343FE" w14:textId="77777777" w:rsidTr="00A029D3">
        <w:trPr>
          <w:gridBefore w:val="3"/>
          <w:wBefore w:w="601" w:type="dxa"/>
          <w:trHeight w:val="868"/>
        </w:trPr>
        <w:tc>
          <w:tcPr>
            <w:tcW w:w="10065" w:type="dxa"/>
            <w:tcBorders>
              <w:top w:val="single" w:sz="4" w:space="0" w:color="auto"/>
              <w:left w:val="single" w:sz="2" w:space="0" w:color="auto"/>
              <w:tr2bl w:val="single" w:sz="4" w:space="0" w:color="D9D9D9" w:themeColor="background1" w:themeShade="D9"/>
            </w:tcBorders>
            <w:shd w:val="clear" w:color="auto" w:fill="D9D9D9"/>
            <w:vAlign w:val="center"/>
          </w:tcPr>
          <w:p w14:paraId="6C51CE75" w14:textId="77777777" w:rsidR="00BA65DF" w:rsidRPr="00502995" w:rsidRDefault="00BA65DF" w:rsidP="00271B9F">
            <w:pPr>
              <w:pStyle w:val="Listenabsatz"/>
              <w:numPr>
                <w:ilvl w:val="1"/>
                <w:numId w:val="16"/>
              </w:numPr>
              <w:autoSpaceDE w:val="0"/>
              <w:autoSpaceDN w:val="0"/>
              <w:adjustRightInd w:val="0"/>
              <w:spacing w:before="120" w:line="240" w:lineRule="auto"/>
              <w:ind w:left="601" w:hanging="567"/>
              <w:rPr>
                <w:rFonts w:ascii="Wiener Melange" w:hAnsi="Wiener Melange" w:cs="Wiener Melange"/>
                <w:b/>
              </w:rPr>
            </w:pPr>
            <w:r w:rsidRPr="00502995">
              <w:rPr>
                <w:rFonts w:ascii="Wiener Melange" w:hAnsi="Wiener Melange" w:cs="Wiener Melange"/>
                <w:b/>
              </w:rPr>
              <w:t>Führungskompetenzen (bei Modellstellen mit Personalführung verbindlich; Auflistung siehe Anhang Punkt 3.4 im Leitfaden „Anforderungsprofil“)</w:t>
            </w:r>
          </w:p>
          <w:p w14:paraId="196A44EF" w14:textId="77777777" w:rsidR="00BA65DF" w:rsidRPr="00502995" w:rsidRDefault="00BA65DF" w:rsidP="00271B9F">
            <w:pPr>
              <w:pStyle w:val="Listenabsatz"/>
              <w:autoSpaceDE w:val="0"/>
              <w:autoSpaceDN w:val="0"/>
              <w:adjustRightInd w:val="0"/>
              <w:spacing w:before="120"/>
              <w:ind w:left="601"/>
              <w:rPr>
                <w:rFonts w:ascii="Wiener Melange" w:hAnsi="Wiener Melange" w:cs="Wiener Melange"/>
                <w:b/>
                <w:sz w:val="16"/>
                <w:szCs w:val="20"/>
              </w:rPr>
            </w:pPr>
            <w:r w:rsidRPr="00502995">
              <w:rPr>
                <w:rFonts w:ascii="Wiener Melange" w:hAnsi="Wiener Melange" w:cs="Wiener Melange"/>
                <w:sz w:val="16"/>
                <w:szCs w:val="20"/>
              </w:rPr>
              <w:t>Fähigkeit, die Ziele der eigenen Organisationseinheit - unter Berücksichtigung der Dienst</w:t>
            </w:r>
            <w:r w:rsidRPr="00502995">
              <w:rPr>
                <w:rFonts w:ascii="Wiener Melange" w:hAnsi="Wiener Melange" w:cs="Wiener Melange"/>
                <w:sz w:val="16"/>
                <w:szCs w:val="20"/>
              </w:rPr>
              <w:softHyphen/>
              <w:t>leistungsorie</w:t>
            </w:r>
            <w:r w:rsidRPr="00502995">
              <w:rPr>
                <w:rFonts w:ascii="Wiener Melange" w:hAnsi="Wiener Melange" w:cs="Wiener Melange"/>
                <w:sz w:val="16"/>
                <w:szCs w:val="20"/>
                <w:shd w:val="clear" w:color="auto" w:fill="D9D9D9"/>
              </w:rPr>
              <w:t>n</w:t>
            </w:r>
            <w:r w:rsidRPr="00502995">
              <w:rPr>
                <w:rFonts w:ascii="Wiener Melange" w:hAnsi="Wiener Melange" w:cs="Wiener Melange"/>
                <w:sz w:val="16"/>
                <w:szCs w:val="20"/>
              </w:rPr>
              <w:t>tierung - gemeinsam mit den Mitarbeiterinnen und Mitarbeitern zu erreichen. Führungskompetenz umfasst insbesondere die Fähigkeit, die Potenziale der Mitarbeiterinnen und Mitarbeiter zu erkennen, sie in ihrer beruflichen Entwicklung zu fördern sowie die Delegations- und Motivationsfähigkeit.</w:t>
            </w:r>
          </w:p>
        </w:tc>
      </w:tr>
      <w:tr w:rsidR="00BA65DF" w:rsidRPr="00502995" w14:paraId="139F7E21" w14:textId="77777777" w:rsidTr="00A029D3">
        <w:trPr>
          <w:gridBefore w:val="1"/>
          <w:wBefore w:w="33" w:type="dxa"/>
          <w:trHeight w:val="1971"/>
        </w:trPr>
        <w:tc>
          <w:tcPr>
            <w:tcW w:w="568" w:type="dxa"/>
            <w:gridSpan w:val="2"/>
            <w:vMerge w:val="restart"/>
            <w:tcBorders>
              <w:left w:val="single" w:sz="2" w:space="0" w:color="auto"/>
            </w:tcBorders>
            <w:shd w:val="clear" w:color="auto" w:fill="D9D9D9" w:themeFill="background1" w:themeFillShade="D9"/>
            <w:textDirection w:val="btLr"/>
          </w:tcPr>
          <w:p w14:paraId="55B41F78" w14:textId="77777777" w:rsidR="00BA65DF" w:rsidRPr="00502995" w:rsidRDefault="00BA65DF" w:rsidP="00271B9F">
            <w:pPr>
              <w:pStyle w:val="Listenabsatz"/>
              <w:autoSpaceDE w:val="0"/>
              <w:autoSpaceDN w:val="0"/>
              <w:adjustRightInd w:val="0"/>
              <w:spacing w:line="180" w:lineRule="atLeast"/>
              <w:ind w:left="113" w:right="113"/>
              <w:jc w:val="center"/>
              <w:rPr>
                <w:rFonts w:ascii="Wiener Melange" w:hAnsi="Wiener Melange" w:cs="Wiener Melange"/>
                <w:b/>
                <w:bCs/>
                <w:color w:val="FF0000"/>
                <w:spacing w:val="2"/>
                <w:sz w:val="16"/>
                <w:szCs w:val="20"/>
              </w:rPr>
            </w:pPr>
            <w:r w:rsidRPr="00502995">
              <w:rPr>
                <w:rFonts w:ascii="Wiener Melange" w:hAnsi="Wiener Melange" w:cs="Wiener Melange"/>
                <w:b/>
                <w:color w:val="FF0000"/>
                <w:sz w:val="16"/>
              </w:rPr>
              <w:t xml:space="preserve">Verbindliche Basiskompetenzen </w:t>
            </w:r>
          </w:p>
        </w:tc>
        <w:tc>
          <w:tcPr>
            <w:tcW w:w="10065" w:type="dxa"/>
            <w:tcBorders>
              <w:tr2bl w:val="single" w:sz="4" w:space="0" w:color="D9D9D9" w:themeColor="background1" w:themeShade="D9"/>
            </w:tcBorders>
            <w:shd w:val="clear" w:color="auto" w:fill="FFFFFF"/>
            <w:vAlign w:val="center"/>
          </w:tcPr>
          <w:p w14:paraId="7A282145" w14:textId="77777777" w:rsidR="00BA65DF" w:rsidRPr="00502995" w:rsidRDefault="00BA65DF" w:rsidP="00BA65DF">
            <w:pPr>
              <w:pStyle w:val="Listenabsatz"/>
              <w:numPr>
                <w:ilvl w:val="0"/>
                <w:numId w:val="15"/>
              </w:numPr>
              <w:autoSpaceDE w:val="0"/>
              <w:autoSpaceDN w:val="0"/>
              <w:adjustRightInd w:val="0"/>
              <w:spacing w:before="120" w:line="240" w:lineRule="auto"/>
              <w:ind w:left="601"/>
              <w:rPr>
                <w:rFonts w:ascii="Wiener Melange" w:hAnsi="Wiener Melange" w:cs="Wiener Melange"/>
                <w:sz w:val="16"/>
                <w:szCs w:val="20"/>
              </w:rPr>
            </w:pPr>
            <w:r w:rsidRPr="00502995">
              <w:rPr>
                <w:rFonts w:ascii="Wiener Melange" w:hAnsi="Wiener Melange" w:cs="Wiener Melange"/>
                <w:b/>
                <w:sz w:val="16"/>
              </w:rPr>
              <w:t xml:space="preserve">Förderung von Mitarbeiterinnen und Mitarbeitern </w:t>
            </w:r>
            <w:r w:rsidRPr="00502995">
              <w:rPr>
                <w:rFonts w:ascii="Wiener Melange" w:hAnsi="Wiener Melange" w:cs="Wiener Melange"/>
                <w:sz w:val="16"/>
                <w:szCs w:val="20"/>
              </w:rPr>
              <w:t>(verbindliche Basiskompetenz für Personalführung)</w:t>
            </w:r>
          </w:p>
          <w:p w14:paraId="70915CBC" w14:textId="77777777" w:rsidR="00BA65DF" w:rsidRPr="00502995" w:rsidRDefault="00BA65DF" w:rsidP="00271B9F">
            <w:pPr>
              <w:pStyle w:val="Listenabsatz"/>
              <w:autoSpaceDE w:val="0"/>
              <w:autoSpaceDN w:val="0"/>
              <w:adjustRightInd w:val="0"/>
              <w:spacing w:before="120" w:line="240" w:lineRule="auto"/>
              <w:ind w:left="601"/>
              <w:rPr>
                <w:rFonts w:ascii="Wiener Melange" w:hAnsi="Wiener Melange" w:cs="Wiener Melange"/>
                <w:b/>
                <w:bCs/>
                <w:sz w:val="16"/>
                <w:szCs w:val="20"/>
              </w:rPr>
            </w:pPr>
            <w:r w:rsidRPr="00502995">
              <w:rPr>
                <w:rFonts w:ascii="Wiener Melange" w:hAnsi="Wiener Melange" w:cs="Wiener Melange"/>
                <w:sz w:val="16"/>
                <w:szCs w:val="20"/>
              </w:rPr>
              <w:t>Fähigkeit, Potenziale der Mitarbeiterinnen und Mitarbeiter zu erkennen, sie entsprechend einzusetzen, die Leistung der Mitarbeiterinnen und Mitarbeiter hinsichtlich ihrer Zielerreichung zu beurteilen und entsprechende Rückmeldung darüber zu geben. Fähigkeit, die Mitarbeiterinnen und Mitarbeiter systematisch durch gezielte Maßnahmen (fachlich wie auch persönlich) in ihrer beruflichen Entwicklung zu fördern.</w:t>
            </w:r>
          </w:p>
        </w:tc>
      </w:tr>
      <w:tr w:rsidR="00BA65DF" w:rsidRPr="00502995" w14:paraId="7E47589D" w14:textId="77777777" w:rsidTr="00A029D3">
        <w:trPr>
          <w:gridBefore w:val="1"/>
          <w:wBefore w:w="33" w:type="dxa"/>
          <w:trHeight w:val="1289"/>
        </w:trPr>
        <w:tc>
          <w:tcPr>
            <w:tcW w:w="568" w:type="dxa"/>
            <w:gridSpan w:val="2"/>
            <w:vMerge/>
            <w:tcBorders>
              <w:left w:val="single" w:sz="2" w:space="0" w:color="auto"/>
            </w:tcBorders>
            <w:shd w:val="clear" w:color="auto" w:fill="D9D9D9" w:themeFill="background1" w:themeFillShade="D9"/>
            <w:vAlign w:val="center"/>
          </w:tcPr>
          <w:p w14:paraId="68B665C4" w14:textId="77777777" w:rsidR="00BA65DF" w:rsidRPr="00502995" w:rsidRDefault="00BA65DF" w:rsidP="00271B9F">
            <w:pPr>
              <w:pStyle w:val="Listenabsatz"/>
              <w:autoSpaceDE w:val="0"/>
              <w:autoSpaceDN w:val="0"/>
              <w:adjustRightInd w:val="0"/>
              <w:spacing w:before="120" w:line="240" w:lineRule="auto"/>
              <w:ind w:left="601"/>
              <w:rPr>
                <w:rFonts w:ascii="Wiener Melange" w:hAnsi="Wiener Melange" w:cs="Wiener Melange"/>
                <w:b/>
                <w:sz w:val="16"/>
              </w:rPr>
            </w:pPr>
          </w:p>
        </w:tc>
        <w:tc>
          <w:tcPr>
            <w:tcW w:w="10065" w:type="dxa"/>
            <w:tcBorders>
              <w:tr2bl w:val="single" w:sz="4" w:space="0" w:color="D9D9D9" w:themeColor="background1" w:themeShade="D9"/>
            </w:tcBorders>
            <w:shd w:val="clear" w:color="auto" w:fill="FFFFFF"/>
            <w:vAlign w:val="center"/>
          </w:tcPr>
          <w:p w14:paraId="386B0FBB"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sz w:val="16"/>
                <w:szCs w:val="20"/>
              </w:rPr>
            </w:pPr>
            <w:r w:rsidRPr="00502995">
              <w:rPr>
                <w:rFonts w:ascii="Wiener Melange" w:hAnsi="Wiener Melange" w:cs="Wiener Melange"/>
                <w:b/>
                <w:sz w:val="16"/>
              </w:rPr>
              <w:t xml:space="preserve">Delegationsfähigkeit </w:t>
            </w:r>
            <w:r w:rsidRPr="00502995">
              <w:rPr>
                <w:rFonts w:ascii="Wiener Melange" w:hAnsi="Wiener Melange" w:cs="Wiener Melange"/>
                <w:sz w:val="16"/>
                <w:szCs w:val="20"/>
              </w:rPr>
              <w:t>(verbindliche Basiskompetenz für Personalführung)</w:t>
            </w:r>
            <w:r w:rsidRPr="00502995">
              <w:rPr>
                <w:rFonts w:ascii="Wiener Melange" w:hAnsi="Wiener Melange" w:cs="Wiener Melange"/>
                <w:sz w:val="16"/>
              </w:rPr>
              <w:t xml:space="preserve"> </w:t>
            </w:r>
            <w:r w:rsidRPr="00502995">
              <w:rPr>
                <w:rFonts w:ascii="Wiener Melange" w:hAnsi="Wiener Melange" w:cs="Wiener Melange"/>
                <w:sz w:val="16"/>
                <w:szCs w:val="20"/>
              </w:rPr>
              <w:t xml:space="preserve">Fähigkeit und Bereitschaft, Aufgaben und die mit der Aufgabe verbundenen Verantwortung an Mitarbeiterinnen und Mitarbeiter zu übertragen, wobei die Erreichung der vorgegebenen Ziele überprüft wird </w:t>
            </w:r>
          </w:p>
        </w:tc>
      </w:tr>
      <w:tr w:rsidR="00BA65DF" w:rsidRPr="00502995" w14:paraId="08AEF949" w14:textId="77777777" w:rsidTr="00A029D3">
        <w:trPr>
          <w:gridBefore w:val="1"/>
          <w:wBefore w:w="33" w:type="dxa"/>
          <w:trHeight w:val="1407"/>
        </w:trPr>
        <w:tc>
          <w:tcPr>
            <w:tcW w:w="568" w:type="dxa"/>
            <w:gridSpan w:val="2"/>
            <w:vMerge/>
            <w:tcBorders>
              <w:left w:val="single" w:sz="2" w:space="0" w:color="auto"/>
              <w:bottom w:val="single" w:sz="2" w:space="0" w:color="auto"/>
            </w:tcBorders>
            <w:shd w:val="clear" w:color="auto" w:fill="D9D9D9" w:themeFill="background1" w:themeFillShade="D9"/>
            <w:vAlign w:val="center"/>
          </w:tcPr>
          <w:p w14:paraId="121F7D84" w14:textId="77777777" w:rsidR="00BA65DF" w:rsidRPr="00502995" w:rsidRDefault="00BA65DF" w:rsidP="00271B9F">
            <w:pPr>
              <w:pStyle w:val="Listenabsatz"/>
              <w:autoSpaceDE w:val="0"/>
              <w:autoSpaceDN w:val="0"/>
              <w:adjustRightInd w:val="0"/>
              <w:spacing w:before="120" w:line="240" w:lineRule="auto"/>
              <w:ind w:left="601"/>
              <w:rPr>
                <w:rFonts w:ascii="Wiener Melange" w:hAnsi="Wiener Melange" w:cs="Wiener Melange"/>
                <w:b/>
                <w:sz w:val="16"/>
                <w:szCs w:val="20"/>
              </w:rPr>
            </w:pPr>
          </w:p>
        </w:tc>
        <w:tc>
          <w:tcPr>
            <w:tcW w:w="10065" w:type="dxa"/>
            <w:tcBorders>
              <w:bottom w:val="single" w:sz="24" w:space="0" w:color="76923C"/>
              <w:tr2bl w:val="single" w:sz="4" w:space="0" w:color="D9D9D9" w:themeColor="background1" w:themeShade="D9"/>
            </w:tcBorders>
            <w:shd w:val="clear" w:color="auto" w:fill="FFFFFF"/>
            <w:vAlign w:val="center"/>
          </w:tcPr>
          <w:p w14:paraId="5D1EFBCE" w14:textId="77777777" w:rsidR="00BA65DF" w:rsidRPr="00502995" w:rsidRDefault="00BA65DF" w:rsidP="00BA65DF">
            <w:pPr>
              <w:pStyle w:val="Listenabsatz"/>
              <w:numPr>
                <w:ilvl w:val="0"/>
                <w:numId w:val="15"/>
              </w:numPr>
              <w:autoSpaceDE w:val="0"/>
              <w:autoSpaceDN w:val="0"/>
              <w:adjustRightInd w:val="0"/>
              <w:spacing w:before="120" w:line="240" w:lineRule="auto"/>
              <w:rPr>
                <w:rFonts w:ascii="Wiener Melange" w:hAnsi="Wiener Melange" w:cs="Wiener Melange"/>
                <w:b/>
                <w:sz w:val="16"/>
                <w:szCs w:val="20"/>
              </w:rPr>
            </w:pPr>
            <w:r w:rsidRPr="00502995">
              <w:rPr>
                <w:rFonts w:ascii="Wiener Melange" w:hAnsi="Wiener Melange" w:cs="Wiener Melange"/>
                <w:b/>
                <w:sz w:val="16"/>
              </w:rPr>
              <w:t>Entscheidungsfähigkeit</w:t>
            </w:r>
            <w:r w:rsidRPr="00502995">
              <w:rPr>
                <w:rFonts w:ascii="Wiener Melange" w:hAnsi="Wiener Melange" w:cs="Wiener Melange"/>
                <w:sz w:val="16"/>
              </w:rPr>
              <w:t xml:space="preserve"> </w:t>
            </w:r>
            <w:r w:rsidRPr="00502995">
              <w:rPr>
                <w:rFonts w:ascii="Wiener Melange" w:hAnsi="Wiener Melange" w:cs="Wiener Melange"/>
                <w:sz w:val="16"/>
                <w:szCs w:val="20"/>
              </w:rPr>
              <w:t>(verbindliche Basiskompetenz für Personalführung)</w:t>
            </w:r>
            <w:r w:rsidRPr="00502995">
              <w:rPr>
                <w:rFonts w:ascii="Wiener Melange" w:hAnsi="Wiener Melange" w:cs="Wiener Melange"/>
                <w:sz w:val="16"/>
              </w:rPr>
              <w:t xml:space="preserve"> </w:t>
            </w:r>
            <w:r w:rsidRPr="00502995">
              <w:rPr>
                <w:rFonts w:ascii="Wiener Melange" w:hAnsi="Wiener Melange" w:cs="Wiener Melange"/>
                <w:sz w:val="16"/>
                <w:szCs w:val="20"/>
              </w:rPr>
              <w:t>Fähigkeit und Mut, eigenverantwortlich und auch unter zeitlichem oder situativem Druck in angemessener Zeit schlüssige und vertretbare Entscheidungen zu treffen und diese auch umzusetzen.</w:t>
            </w:r>
          </w:p>
        </w:tc>
      </w:tr>
      <w:tr w:rsidR="00BA65DF" w:rsidRPr="00502995" w14:paraId="33E0E72E" w14:textId="77777777" w:rsidTr="00A029D3">
        <w:trPr>
          <w:gridBefore w:val="1"/>
          <w:wBefore w:w="33" w:type="dxa"/>
          <w:trHeight w:val="1477"/>
        </w:trPr>
        <w:tc>
          <w:tcPr>
            <w:tcW w:w="568" w:type="dxa"/>
            <w:gridSpan w:val="2"/>
            <w:tcBorders>
              <w:top w:val="single" w:sz="2" w:space="0" w:color="auto"/>
              <w:left w:val="nil"/>
              <w:bottom w:val="nil"/>
            </w:tcBorders>
            <w:shd w:val="clear" w:color="auto" w:fill="auto"/>
            <w:textDirection w:val="btLr"/>
          </w:tcPr>
          <w:p w14:paraId="3B9E2B21" w14:textId="77777777" w:rsidR="00BA65DF" w:rsidRPr="00502995" w:rsidRDefault="00BA65DF" w:rsidP="00271B9F">
            <w:pPr>
              <w:autoSpaceDE w:val="0"/>
              <w:autoSpaceDN w:val="0"/>
              <w:adjustRightInd w:val="0"/>
              <w:spacing w:line="240" w:lineRule="auto"/>
              <w:ind w:left="113" w:right="57"/>
              <w:rPr>
                <w:rFonts w:ascii="Wiener Melange" w:hAnsi="Wiener Melange" w:cs="Wiener Melange"/>
                <w:b/>
                <w:sz w:val="16"/>
              </w:rPr>
            </w:pPr>
          </w:p>
        </w:tc>
        <w:tc>
          <w:tcPr>
            <w:tcW w:w="10065" w:type="dxa"/>
            <w:tcBorders>
              <w:top w:val="single" w:sz="24" w:space="0" w:color="76923C"/>
              <w:left w:val="single" w:sz="24" w:space="0" w:color="76923C"/>
              <w:bottom w:val="single" w:sz="24" w:space="0" w:color="76923C"/>
              <w:right w:val="single" w:sz="24" w:space="0" w:color="76923C"/>
              <w:tr2bl w:val="single" w:sz="4" w:space="0" w:color="D9D9D9" w:themeColor="background1" w:themeShade="D9"/>
            </w:tcBorders>
            <w:shd w:val="clear" w:color="auto" w:fill="auto"/>
          </w:tcPr>
          <w:p w14:paraId="3DE96103" w14:textId="77777777" w:rsidR="00BA65DF" w:rsidRPr="00502995" w:rsidRDefault="00BA65DF" w:rsidP="00271B9F">
            <w:pPr>
              <w:pStyle w:val="Listenabsatz"/>
              <w:autoSpaceDE w:val="0"/>
              <w:autoSpaceDN w:val="0"/>
              <w:adjustRightInd w:val="0"/>
              <w:spacing w:before="120" w:line="240" w:lineRule="auto"/>
              <w:ind w:left="0"/>
              <w:rPr>
                <w:rFonts w:ascii="Wiener Melange" w:hAnsi="Wiener Melange" w:cs="Wiener Melange"/>
                <w:b/>
                <w:sz w:val="16"/>
              </w:rPr>
            </w:pPr>
            <w:r w:rsidRPr="00502995">
              <w:rPr>
                <w:rFonts w:ascii="Wiener Melange" w:hAnsi="Wiener Melange" w:cs="Wiener Melange"/>
                <w:b/>
                <w:sz w:val="16"/>
              </w:rPr>
              <w:t>Dienststellenspezifisch: Bei Bedarf Ergänzung von optionalen Anforderungskriterien möglich.</w:t>
            </w:r>
          </w:p>
          <w:p w14:paraId="5FAA5374" w14:textId="77777777" w:rsidR="00C61794" w:rsidRPr="00502995" w:rsidRDefault="00C61794" w:rsidP="00502995">
            <w:pPr>
              <w:autoSpaceDE w:val="0"/>
              <w:autoSpaceDN w:val="0"/>
              <w:adjustRightInd w:val="0"/>
              <w:spacing w:before="120" w:line="240" w:lineRule="auto"/>
              <w:rPr>
                <w:rFonts w:ascii="Wiener Melange" w:hAnsi="Wiener Melange" w:cs="Wiener Melange"/>
                <w:b/>
                <w:sz w:val="16"/>
              </w:rPr>
            </w:pPr>
          </w:p>
          <w:p w14:paraId="301BC1A7" w14:textId="77777777" w:rsidR="00C61794" w:rsidRPr="00502995" w:rsidRDefault="00C61794" w:rsidP="00C61794">
            <w:pPr>
              <w:pStyle w:val="Listenabsatz"/>
              <w:autoSpaceDE w:val="0"/>
              <w:autoSpaceDN w:val="0"/>
              <w:adjustRightInd w:val="0"/>
              <w:spacing w:before="120" w:line="240" w:lineRule="auto"/>
              <w:ind w:left="460"/>
              <w:rPr>
                <w:rFonts w:ascii="Wiener Melange" w:hAnsi="Wiener Melange" w:cs="Wiener Melange"/>
                <w:b/>
                <w:sz w:val="16"/>
              </w:rPr>
            </w:pPr>
          </w:p>
        </w:tc>
      </w:tr>
    </w:tbl>
    <w:p w14:paraId="4AFDAF7F" w14:textId="536F19CF" w:rsidR="00502995" w:rsidRPr="00502995" w:rsidRDefault="00502995">
      <w:pPr>
        <w:spacing w:after="160" w:line="259" w:lineRule="auto"/>
        <w:rPr>
          <w:rFonts w:ascii="Wiener Melange" w:hAnsi="Wiener Melange" w:cs="Wiener Melange"/>
          <w:sz w:val="6"/>
          <w:szCs w:val="6"/>
        </w:rPr>
      </w:pPr>
    </w:p>
    <w:tbl>
      <w:tblPr>
        <w:tblStyle w:val="Tabellenraster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0"/>
      </w:tblGrid>
      <w:tr w:rsidR="00502995" w:rsidRPr="00502995" w14:paraId="7D5F9F22" w14:textId="77777777" w:rsidTr="0065642A">
        <w:trPr>
          <w:jc w:val="center"/>
        </w:trPr>
        <w:tc>
          <w:tcPr>
            <w:tcW w:w="4823" w:type="dxa"/>
          </w:tcPr>
          <w:p w14:paraId="01427ECC" w14:textId="77777777" w:rsidR="00502995" w:rsidRPr="00502995" w:rsidRDefault="00502995" w:rsidP="0065642A">
            <w:pPr>
              <w:jc w:val="center"/>
              <w:rPr>
                <w:rFonts w:ascii="Wiener Melange" w:hAnsi="Wiener Melange" w:cs="Wiener Melange"/>
                <w:b/>
                <w:sz w:val="16"/>
              </w:rPr>
            </w:pPr>
            <w:r w:rsidRPr="00502995">
              <w:rPr>
                <w:rFonts w:ascii="Wiener Melange" w:hAnsi="Wiener Melange" w:cs="Wiener Melange"/>
                <w:b/>
                <w:sz w:val="16"/>
              </w:rPr>
              <w:t>Unterschrift der Stelleninhaberin bzw. des Stelleninhabers</w:t>
            </w:r>
          </w:p>
        </w:tc>
        <w:tc>
          <w:tcPr>
            <w:tcW w:w="4781" w:type="dxa"/>
          </w:tcPr>
          <w:p w14:paraId="6F07128D" w14:textId="77777777" w:rsidR="00502995" w:rsidRPr="00502995" w:rsidRDefault="00502995" w:rsidP="0065642A">
            <w:pPr>
              <w:jc w:val="center"/>
              <w:rPr>
                <w:rFonts w:ascii="Wiener Melange" w:hAnsi="Wiener Melange" w:cs="Wiener Melange"/>
                <w:b/>
                <w:sz w:val="16"/>
              </w:rPr>
            </w:pPr>
            <w:r w:rsidRPr="00502995">
              <w:rPr>
                <w:rFonts w:ascii="Wiener Melange" w:hAnsi="Wiener Melange" w:cs="Wiener Melange"/>
                <w:b/>
                <w:sz w:val="16"/>
              </w:rPr>
              <w:t>Unterschrift der Vorgesetzen bzw. des Vorgesetzen:</w:t>
            </w:r>
          </w:p>
        </w:tc>
      </w:tr>
      <w:tr w:rsidR="00502995" w:rsidRPr="00502995" w14:paraId="3F1C7993" w14:textId="77777777" w:rsidTr="0065642A">
        <w:trPr>
          <w:jc w:val="center"/>
        </w:trPr>
        <w:tc>
          <w:tcPr>
            <w:tcW w:w="4823" w:type="dxa"/>
          </w:tcPr>
          <w:p w14:paraId="5868E717" w14:textId="77777777" w:rsidR="00502995" w:rsidRPr="00502995" w:rsidRDefault="00502995" w:rsidP="0065642A">
            <w:pPr>
              <w:jc w:val="center"/>
              <w:rPr>
                <w:rFonts w:ascii="Wiener Melange" w:hAnsi="Wiener Melange" w:cs="Wiener Melange"/>
                <w:sz w:val="16"/>
              </w:rPr>
            </w:pPr>
          </w:p>
          <w:p w14:paraId="03F91E7F" w14:textId="77777777" w:rsidR="00502995" w:rsidRPr="00502995" w:rsidRDefault="00502995" w:rsidP="0065642A">
            <w:pPr>
              <w:rPr>
                <w:rFonts w:ascii="Wiener Melange" w:hAnsi="Wiener Melange" w:cs="Wiener Melange"/>
                <w:sz w:val="16"/>
              </w:rPr>
            </w:pPr>
          </w:p>
          <w:p w14:paraId="07138EA9" w14:textId="77777777" w:rsidR="00502995" w:rsidRPr="00502995" w:rsidRDefault="00502995" w:rsidP="0065642A">
            <w:pPr>
              <w:jc w:val="center"/>
              <w:rPr>
                <w:rFonts w:ascii="Wiener Melange" w:hAnsi="Wiener Melange" w:cs="Wiener Melange"/>
                <w:sz w:val="16"/>
              </w:rPr>
            </w:pPr>
            <w:r w:rsidRPr="00502995">
              <w:rPr>
                <w:rFonts w:ascii="Wiener Melange" w:hAnsi="Wiener Melange" w:cs="Wiener Melange"/>
                <w:sz w:val="16"/>
              </w:rPr>
              <w:t>……………………………………………………………</w:t>
            </w:r>
          </w:p>
        </w:tc>
        <w:tc>
          <w:tcPr>
            <w:tcW w:w="4781" w:type="dxa"/>
          </w:tcPr>
          <w:p w14:paraId="1454966E" w14:textId="77777777" w:rsidR="00502995" w:rsidRPr="00502995" w:rsidRDefault="00502995" w:rsidP="0065642A">
            <w:pPr>
              <w:jc w:val="center"/>
              <w:rPr>
                <w:rFonts w:ascii="Wiener Melange" w:hAnsi="Wiener Melange" w:cs="Wiener Melange"/>
                <w:sz w:val="16"/>
              </w:rPr>
            </w:pPr>
          </w:p>
          <w:p w14:paraId="7A8C9284" w14:textId="77777777" w:rsidR="00502995" w:rsidRPr="00502995" w:rsidRDefault="00502995" w:rsidP="0065642A">
            <w:pPr>
              <w:rPr>
                <w:rFonts w:ascii="Wiener Melange" w:hAnsi="Wiener Melange" w:cs="Wiener Melange"/>
                <w:sz w:val="16"/>
              </w:rPr>
            </w:pPr>
          </w:p>
          <w:p w14:paraId="7DDDC005" w14:textId="77777777" w:rsidR="00502995" w:rsidRPr="00502995" w:rsidRDefault="00502995" w:rsidP="0065642A">
            <w:pPr>
              <w:jc w:val="center"/>
              <w:rPr>
                <w:rFonts w:ascii="Wiener Melange" w:hAnsi="Wiener Melange" w:cs="Wiener Melange"/>
                <w:sz w:val="16"/>
              </w:rPr>
            </w:pPr>
            <w:r w:rsidRPr="00502995">
              <w:rPr>
                <w:rFonts w:ascii="Wiener Melange" w:hAnsi="Wiener Melange" w:cs="Wiener Melange"/>
                <w:sz w:val="16"/>
              </w:rPr>
              <w:t>……………………………………………………………</w:t>
            </w:r>
          </w:p>
        </w:tc>
      </w:tr>
      <w:tr w:rsidR="00502995" w:rsidRPr="00502995" w14:paraId="62343B65" w14:textId="77777777" w:rsidTr="0065642A">
        <w:trPr>
          <w:jc w:val="center"/>
        </w:trPr>
        <w:tc>
          <w:tcPr>
            <w:tcW w:w="4823" w:type="dxa"/>
          </w:tcPr>
          <w:p w14:paraId="7ECF0F12" w14:textId="77777777" w:rsidR="00502995" w:rsidRPr="00502995" w:rsidRDefault="00502995" w:rsidP="00502995">
            <w:pPr>
              <w:jc w:val="center"/>
              <w:rPr>
                <w:rFonts w:ascii="Wiener Melange" w:hAnsi="Wiener Melange" w:cs="Wiener Melange"/>
                <w:sz w:val="16"/>
              </w:rPr>
            </w:pPr>
            <w:r w:rsidRPr="00502995">
              <w:rPr>
                <w:rFonts w:ascii="Wiener Melange" w:hAnsi="Wiener Melange" w:cs="Wiener Melange"/>
                <w:sz w:val="16"/>
              </w:rPr>
              <w:t>Name in Blockschrift</w:t>
            </w:r>
          </w:p>
          <w:p w14:paraId="68821C26" w14:textId="77777777" w:rsidR="00502995" w:rsidRPr="00502995" w:rsidRDefault="00502995" w:rsidP="0065642A">
            <w:pPr>
              <w:jc w:val="center"/>
              <w:rPr>
                <w:rFonts w:ascii="Wiener Melange" w:hAnsi="Wiener Melange" w:cs="Wiener Melange"/>
                <w:sz w:val="16"/>
              </w:rPr>
            </w:pPr>
          </w:p>
          <w:p w14:paraId="59ECB83F" w14:textId="7071A90C" w:rsidR="00502995" w:rsidRPr="00502995" w:rsidRDefault="00502995" w:rsidP="00502995">
            <w:pPr>
              <w:jc w:val="center"/>
              <w:rPr>
                <w:rFonts w:ascii="Wiener Melange" w:hAnsi="Wiener Melange" w:cs="Wiener Melange"/>
                <w:sz w:val="16"/>
              </w:rPr>
            </w:pPr>
            <w:r w:rsidRPr="00502995">
              <w:rPr>
                <w:rFonts w:ascii="Wiener Melange" w:hAnsi="Wiener Melange" w:cs="Wiener Melange"/>
                <w:sz w:val="16"/>
              </w:rPr>
              <w:t>……………………………………………………</w:t>
            </w:r>
          </w:p>
        </w:tc>
        <w:tc>
          <w:tcPr>
            <w:tcW w:w="4781" w:type="dxa"/>
          </w:tcPr>
          <w:p w14:paraId="6A33D13F" w14:textId="77777777" w:rsidR="00502995" w:rsidRPr="00502995" w:rsidRDefault="00502995" w:rsidP="00502995">
            <w:pPr>
              <w:jc w:val="center"/>
              <w:rPr>
                <w:rFonts w:ascii="Wiener Melange" w:hAnsi="Wiener Melange" w:cs="Wiener Melange"/>
                <w:sz w:val="16"/>
              </w:rPr>
            </w:pPr>
            <w:r w:rsidRPr="00502995">
              <w:rPr>
                <w:rFonts w:ascii="Wiener Melange" w:hAnsi="Wiener Melange" w:cs="Wiener Melange"/>
                <w:sz w:val="16"/>
              </w:rPr>
              <w:t>Name in Blockschrift</w:t>
            </w:r>
          </w:p>
          <w:p w14:paraId="60EF46EF" w14:textId="77777777" w:rsidR="00502995" w:rsidRPr="00502995" w:rsidRDefault="00502995" w:rsidP="0065642A">
            <w:pPr>
              <w:jc w:val="center"/>
              <w:rPr>
                <w:rFonts w:ascii="Wiener Melange" w:hAnsi="Wiener Melange" w:cs="Wiener Melange"/>
                <w:sz w:val="16"/>
              </w:rPr>
            </w:pPr>
          </w:p>
          <w:p w14:paraId="356797B8" w14:textId="4EBE2A82" w:rsidR="00502995" w:rsidRPr="00502995" w:rsidRDefault="00502995" w:rsidP="00502995">
            <w:pPr>
              <w:jc w:val="center"/>
              <w:rPr>
                <w:rFonts w:ascii="Wiener Melange" w:hAnsi="Wiener Melange" w:cs="Wiener Melange"/>
                <w:sz w:val="16"/>
              </w:rPr>
            </w:pPr>
            <w:r w:rsidRPr="00502995">
              <w:rPr>
                <w:rFonts w:ascii="Wiener Melange" w:hAnsi="Wiener Melange" w:cs="Wiener Melange"/>
                <w:sz w:val="16"/>
              </w:rPr>
              <w:t>……………………………………………………</w:t>
            </w:r>
          </w:p>
        </w:tc>
      </w:tr>
    </w:tbl>
    <w:p w14:paraId="08D76B76" w14:textId="77777777" w:rsidR="00502995" w:rsidRDefault="00502995" w:rsidP="00502995">
      <w:pPr>
        <w:rPr>
          <w:rFonts w:ascii="Lucida Sans Unicode" w:hAnsi="Lucida Sans Unicode" w:cs="Lucida Sans Unicode"/>
        </w:rPr>
      </w:pPr>
    </w:p>
    <w:p w14:paraId="2926D123" w14:textId="5EF9C6D2" w:rsidR="00223167" w:rsidRPr="00A029D3" w:rsidRDefault="00502995" w:rsidP="00A029D3">
      <w:pPr>
        <w:jc w:val="right"/>
        <w:rPr>
          <w:rFonts w:ascii="Lucida Sans Unicode" w:hAnsi="Lucida Sans Unicode" w:cs="Lucida Sans Unicode"/>
          <w:sz w:val="16"/>
          <w:szCs w:val="24"/>
        </w:rPr>
      </w:pPr>
      <w:r w:rsidRPr="00502995">
        <w:rPr>
          <w:rFonts w:ascii="Lucida Sans Unicode" w:hAnsi="Lucida Sans Unicode" w:cs="Lucida Sans Unicode"/>
          <w:sz w:val="16"/>
        </w:rPr>
        <w:t>Wien, am ……………………………………</w:t>
      </w:r>
      <w:bookmarkStart w:id="0" w:name="_GoBack"/>
      <w:bookmarkEnd w:id="0"/>
    </w:p>
    <w:sectPr w:rsidR="00223167" w:rsidRPr="00A029D3" w:rsidSect="00502995">
      <w:headerReference w:type="default" r:id="rId13"/>
      <w:footerReference w:type="default" r:id="rId14"/>
      <w:headerReference w:type="first" r:id="rId15"/>
      <w:pgSz w:w="11906" w:h="16838" w:code="9"/>
      <w:pgMar w:top="1418" w:right="1418" w:bottom="1701"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DF713" w14:textId="77777777" w:rsidR="002127D5" w:rsidRDefault="002127D5" w:rsidP="00D467CB">
      <w:pPr>
        <w:spacing w:line="240" w:lineRule="auto"/>
      </w:pPr>
      <w:r>
        <w:separator/>
      </w:r>
    </w:p>
  </w:endnote>
  <w:endnote w:type="continuationSeparator" w:id="0">
    <w:p w14:paraId="5E3BA063" w14:textId="77777777" w:rsidR="002127D5" w:rsidRDefault="002127D5"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78DB0" w14:textId="65BAEC7F"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96599AE" w14:textId="79B0A936" w:rsidR="00641E6D" w:rsidRPr="00FD6422" w:rsidRDefault="002A2E7A" w:rsidP="00FD6422">
                          <w:pPr>
                            <w:pStyle w:val="Fuzeile"/>
                            <w:jc w:val="right"/>
                            <w:rPr>
                              <w:rFonts w:ascii="Lucida Sans Unicode" w:hAnsi="Lucida Sans Unicode" w:cs="Lucida Sans Unicode"/>
                              <w:sz w:val="17"/>
                              <w:szCs w:val="17"/>
                            </w:rPr>
                          </w:pPr>
                          <w:r w:rsidRPr="00FD6422">
                            <w:rPr>
                              <w:rFonts w:ascii="Lucida Sans Unicode" w:hAnsi="Lucida Sans Unicode" w:cs="Lucida Sans Unicode"/>
                              <w:sz w:val="17"/>
                              <w:szCs w:val="17"/>
                            </w:rPr>
                            <w:t>Version</w:t>
                          </w:r>
                          <w:r w:rsidR="00BA65DF">
                            <w:rPr>
                              <w:rFonts w:ascii="Lucida Sans Unicode" w:hAnsi="Lucida Sans Unicode" w:cs="Lucida Sans Unicode"/>
                              <w:sz w:val="17"/>
                              <w:szCs w:val="17"/>
                            </w:rPr>
                            <w:t xml:space="preserve"> vom 1.3.2021</w:t>
                          </w:r>
                          <w:r w:rsidR="00E41994">
                            <w:rPr>
                              <w:rFonts w:ascii="Lucida Sans Unicode" w:hAnsi="Lucida Sans Unicode" w:cs="Lucida Sans Unicode"/>
                              <w:sz w:val="17"/>
                              <w:szCs w:val="17"/>
                            </w:rPr>
                            <w:t xml:space="preserve"> </w:t>
                          </w:r>
                        </w:p>
                        <w:p w14:paraId="5740ECF8" w14:textId="32BAF569" w:rsidR="00090995" w:rsidRPr="00FD6422" w:rsidRDefault="00090995"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A029D3">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70CFB84A"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496599AE" w14:textId="79B0A936" w:rsidR="00641E6D" w:rsidRPr="00FD6422" w:rsidRDefault="002A2E7A" w:rsidP="00FD6422">
                    <w:pPr>
                      <w:pStyle w:val="Fuzeile"/>
                      <w:jc w:val="right"/>
                      <w:rPr>
                        <w:rFonts w:ascii="Lucida Sans Unicode" w:hAnsi="Lucida Sans Unicode" w:cs="Lucida Sans Unicode"/>
                        <w:sz w:val="17"/>
                        <w:szCs w:val="17"/>
                      </w:rPr>
                    </w:pPr>
                    <w:r w:rsidRPr="00FD6422">
                      <w:rPr>
                        <w:rFonts w:ascii="Lucida Sans Unicode" w:hAnsi="Lucida Sans Unicode" w:cs="Lucida Sans Unicode"/>
                        <w:sz w:val="17"/>
                        <w:szCs w:val="17"/>
                      </w:rPr>
                      <w:t>Version</w:t>
                    </w:r>
                    <w:r w:rsidR="00BA65DF">
                      <w:rPr>
                        <w:rFonts w:ascii="Lucida Sans Unicode" w:hAnsi="Lucida Sans Unicode" w:cs="Lucida Sans Unicode"/>
                        <w:sz w:val="17"/>
                        <w:szCs w:val="17"/>
                      </w:rPr>
                      <w:t xml:space="preserve"> vom 1.3.2021</w:t>
                    </w:r>
                    <w:r w:rsidR="00E41994">
                      <w:rPr>
                        <w:rFonts w:ascii="Lucida Sans Unicode" w:hAnsi="Lucida Sans Unicode" w:cs="Lucida Sans Unicode"/>
                        <w:sz w:val="17"/>
                        <w:szCs w:val="17"/>
                      </w:rPr>
                      <w:t xml:space="preserve"> </w:t>
                    </w:r>
                  </w:p>
                  <w:p w14:paraId="5740ECF8" w14:textId="32BAF569" w:rsidR="00090995" w:rsidRPr="00FD6422" w:rsidRDefault="00090995"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A029D3">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70CFB84A"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79201" w14:textId="77777777" w:rsidR="002127D5" w:rsidRDefault="002127D5" w:rsidP="00D467CB">
      <w:pPr>
        <w:spacing w:line="240" w:lineRule="auto"/>
      </w:pPr>
      <w:r>
        <w:separator/>
      </w:r>
    </w:p>
  </w:footnote>
  <w:footnote w:type="continuationSeparator" w:id="0">
    <w:p w14:paraId="4638B7C8" w14:textId="77777777" w:rsidR="002127D5" w:rsidRDefault="002127D5" w:rsidP="00D467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07E4F" w14:textId="77777777" w:rsidR="00502995" w:rsidRDefault="00502995" w:rsidP="00502995">
    <w:pPr>
      <w:pStyle w:val="Kopfzeile"/>
      <w:jc w:val="center"/>
      <w:rPr>
        <w:rFonts w:ascii="Wiener Melange" w:hAnsi="Wiener Melange" w:cs="Wiener Melange"/>
        <w:b/>
        <w:color w:val="538135" w:themeColor="accent6" w:themeShade="BF"/>
        <w:sz w:val="28"/>
      </w:rPr>
    </w:pPr>
  </w:p>
  <w:p w14:paraId="5FC541F2" w14:textId="77777777" w:rsidR="00502995" w:rsidRDefault="005029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705E" w14:textId="77777777" w:rsidR="00502995" w:rsidRDefault="00502995" w:rsidP="00502995">
    <w:pPr>
      <w:pStyle w:val="Kopfzeile"/>
      <w:jc w:val="center"/>
      <w:rPr>
        <w:rFonts w:ascii="Wiener Melange" w:hAnsi="Wiener Melange" w:cs="Wiener Melange"/>
        <w:b/>
        <w:color w:val="538135" w:themeColor="accent6" w:themeShade="BF"/>
        <w:sz w:val="28"/>
      </w:rPr>
    </w:pPr>
  </w:p>
  <w:p w14:paraId="07A1912D" w14:textId="77777777" w:rsidR="00502995" w:rsidRPr="00502995" w:rsidRDefault="00502995" w:rsidP="00502995">
    <w:pPr>
      <w:pStyle w:val="Kopfzeile"/>
      <w:jc w:val="center"/>
      <w:rPr>
        <w:rFonts w:ascii="Wiener Melange" w:hAnsi="Wiener Melange" w:cs="Wiener Melange"/>
        <w:b/>
        <w:color w:val="C45911" w:themeColor="accent2" w:themeShade="BF"/>
        <w:sz w:val="28"/>
      </w:rPr>
    </w:pPr>
    <w:r w:rsidRPr="00502995">
      <w:rPr>
        <w:rFonts w:ascii="Wiener Melange" w:hAnsi="Wiener Melange" w:cs="Wiener Melange"/>
        <w:b/>
        <w:color w:val="C45911" w:themeColor="accent2" w:themeShade="BF"/>
        <w:sz w:val="28"/>
      </w:rPr>
      <w:t>Wiener Gesundheitsverbund</w:t>
    </w:r>
  </w:p>
  <w:p w14:paraId="226C0B49" w14:textId="09D99AF9" w:rsidR="00502995" w:rsidRPr="00502995" w:rsidRDefault="00502995" w:rsidP="00502995">
    <w:pPr>
      <w:pStyle w:val="Kopfzeile"/>
      <w:jc w:val="center"/>
      <w:rPr>
        <w:rFonts w:ascii="Wiener Melange" w:hAnsi="Wiener Melange" w:cs="Wiener Melange"/>
        <w:b/>
        <w:sz w:val="24"/>
      </w:rPr>
    </w:pPr>
    <w:r w:rsidRPr="00502995">
      <w:rPr>
        <w:rFonts w:ascii="Wiener Melange" w:hAnsi="Wiener Melange" w:cs="Wiener Melange"/>
        <w:b/>
        <w:sz w:val="24"/>
      </w:rPr>
      <w:t>Klinik Ottakring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4F0AAFAA"/>
    <w:lvl w:ilvl="0" w:tplc="0C070001">
      <w:start w:val="1"/>
      <w:numFmt w:val="bullet"/>
      <w:lvlText w:val=""/>
      <w:lvlJc w:val="left"/>
      <w:pPr>
        <w:ind w:left="82" w:hanging="360"/>
      </w:pPr>
      <w:rPr>
        <w:rFonts w:ascii="Symbol" w:hAnsi="Symbol" w:hint="default"/>
      </w:rPr>
    </w:lvl>
    <w:lvl w:ilvl="1" w:tplc="0C070003" w:tentative="1">
      <w:start w:val="1"/>
      <w:numFmt w:val="bullet"/>
      <w:lvlText w:val="o"/>
      <w:lvlJc w:val="left"/>
      <w:pPr>
        <w:ind w:left="958" w:hanging="360"/>
      </w:pPr>
      <w:rPr>
        <w:rFonts w:ascii="Courier New" w:hAnsi="Courier New" w:cs="Courier New" w:hint="default"/>
      </w:rPr>
    </w:lvl>
    <w:lvl w:ilvl="2" w:tplc="0C070005" w:tentative="1">
      <w:start w:val="1"/>
      <w:numFmt w:val="bullet"/>
      <w:lvlText w:val=""/>
      <w:lvlJc w:val="left"/>
      <w:pPr>
        <w:ind w:left="1678" w:hanging="360"/>
      </w:pPr>
      <w:rPr>
        <w:rFonts w:ascii="Wingdings" w:hAnsi="Wingdings" w:hint="default"/>
      </w:rPr>
    </w:lvl>
    <w:lvl w:ilvl="3" w:tplc="0C070001" w:tentative="1">
      <w:start w:val="1"/>
      <w:numFmt w:val="bullet"/>
      <w:lvlText w:val=""/>
      <w:lvlJc w:val="left"/>
      <w:pPr>
        <w:ind w:left="2398" w:hanging="360"/>
      </w:pPr>
      <w:rPr>
        <w:rFonts w:ascii="Symbol" w:hAnsi="Symbol" w:hint="default"/>
      </w:rPr>
    </w:lvl>
    <w:lvl w:ilvl="4" w:tplc="0C070003" w:tentative="1">
      <w:start w:val="1"/>
      <w:numFmt w:val="bullet"/>
      <w:lvlText w:val="o"/>
      <w:lvlJc w:val="left"/>
      <w:pPr>
        <w:ind w:left="3118" w:hanging="360"/>
      </w:pPr>
      <w:rPr>
        <w:rFonts w:ascii="Courier New" w:hAnsi="Courier New" w:cs="Courier New" w:hint="default"/>
      </w:rPr>
    </w:lvl>
    <w:lvl w:ilvl="5" w:tplc="0C070005" w:tentative="1">
      <w:start w:val="1"/>
      <w:numFmt w:val="bullet"/>
      <w:lvlText w:val=""/>
      <w:lvlJc w:val="left"/>
      <w:pPr>
        <w:ind w:left="3838" w:hanging="360"/>
      </w:pPr>
      <w:rPr>
        <w:rFonts w:ascii="Wingdings" w:hAnsi="Wingdings" w:hint="default"/>
      </w:rPr>
    </w:lvl>
    <w:lvl w:ilvl="6" w:tplc="0C070001" w:tentative="1">
      <w:start w:val="1"/>
      <w:numFmt w:val="bullet"/>
      <w:lvlText w:val=""/>
      <w:lvlJc w:val="left"/>
      <w:pPr>
        <w:ind w:left="4558" w:hanging="360"/>
      </w:pPr>
      <w:rPr>
        <w:rFonts w:ascii="Symbol" w:hAnsi="Symbol" w:hint="default"/>
      </w:rPr>
    </w:lvl>
    <w:lvl w:ilvl="7" w:tplc="0C070003" w:tentative="1">
      <w:start w:val="1"/>
      <w:numFmt w:val="bullet"/>
      <w:lvlText w:val="o"/>
      <w:lvlJc w:val="left"/>
      <w:pPr>
        <w:ind w:left="5278" w:hanging="360"/>
      </w:pPr>
      <w:rPr>
        <w:rFonts w:ascii="Courier New" w:hAnsi="Courier New" w:cs="Courier New" w:hint="default"/>
      </w:rPr>
    </w:lvl>
    <w:lvl w:ilvl="8" w:tplc="0C070005" w:tentative="1">
      <w:start w:val="1"/>
      <w:numFmt w:val="bullet"/>
      <w:lvlText w:val=""/>
      <w:lvlJc w:val="left"/>
      <w:pPr>
        <w:ind w:left="5998"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16111BB"/>
    <w:multiLevelType w:val="hybridMultilevel"/>
    <w:tmpl w:val="DE96A13E"/>
    <w:lvl w:ilvl="0" w:tplc="0C070001">
      <w:start w:val="1"/>
      <w:numFmt w:val="bullet"/>
      <w:lvlText w:val=""/>
      <w:lvlJc w:val="left"/>
      <w:pPr>
        <w:ind w:left="442" w:hanging="360"/>
      </w:pPr>
      <w:rPr>
        <w:rFonts w:ascii="Symbol" w:hAnsi="Symbol" w:hint="default"/>
      </w:rPr>
    </w:lvl>
    <w:lvl w:ilvl="1" w:tplc="0C070003" w:tentative="1">
      <w:start w:val="1"/>
      <w:numFmt w:val="bullet"/>
      <w:lvlText w:val="o"/>
      <w:lvlJc w:val="left"/>
      <w:pPr>
        <w:ind w:left="1162" w:hanging="360"/>
      </w:pPr>
      <w:rPr>
        <w:rFonts w:ascii="Courier New" w:hAnsi="Courier New" w:cs="Courier New" w:hint="default"/>
      </w:rPr>
    </w:lvl>
    <w:lvl w:ilvl="2" w:tplc="0C070005" w:tentative="1">
      <w:start w:val="1"/>
      <w:numFmt w:val="bullet"/>
      <w:lvlText w:val=""/>
      <w:lvlJc w:val="left"/>
      <w:pPr>
        <w:ind w:left="1882" w:hanging="360"/>
      </w:pPr>
      <w:rPr>
        <w:rFonts w:ascii="Wingdings" w:hAnsi="Wingdings" w:hint="default"/>
      </w:rPr>
    </w:lvl>
    <w:lvl w:ilvl="3" w:tplc="0C070001" w:tentative="1">
      <w:start w:val="1"/>
      <w:numFmt w:val="bullet"/>
      <w:lvlText w:val=""/>
      <w:lvlJc w:val="left"/>
      <w:pPr>
        <w:ind w:left="2602" w:hanging="360"/>
      </w:pPr>
      <w:rPr>
        <w:rFonts w:ascii="Symbol" w:hAnsi="Symbol" w:hint="default"/>
      </w:rPr>
    </w:lvl>
    <w:lvl w:ilvl="4" w:tplc="0C070003" w:tentative="1">
      <w:start w:val="1"/>
      <w:numFmt w:val="bullet"/>
      <w:lvlText w:val="o"/>
      <w:lvlJc w:val="left"/>
      <w:pPr>
        <w:ind w:left="3322" w:hanging="360"/>
      </w:pPr>
      <w:rPr>
        <w:rFonts w:ascii="Courier New" w:hAnsi="Courier New" w:cs="Courier New" w:hint="default"/>
      </w:rPr>
    </w:lvl>
    <w:lvl w:ilvl="5" w:tplc="0C070005" w:tentative="1">
      <w:start w:val="1"/>
      <w:numFmt w:val="bullet"/>
      <w:lvlText w:val=""/>
      <w:lvlJc w:val="left"/>
      <w:pPr>
        <w:ind w:left="4042" w:hanging="360"/>
      </w:pPr>
      <w:rPr>
        <w:rFonts w:ascii="Wingdings" w:hAnsi="Wingdings" w:hint="default"/>
      </w:rPr>
    </w:lvl>
    <w:lvl w:ilvl="6" w:tplc="0C070001" w:tentative="1">
      <w:start w:val="1"/>
      <w:numFmt w:val="bullet"/>
      <w:lvlText w:val=""/>
      <w:lvlJc w:val="left"/>
      <w:pPr>
        <w:ind w:left="4762" w:hanging="360"/>
      </w:pPr>
      <w:rPr>
        <w:rFonts w:ascii="Symbol" w:hAnsi="Symbol" w:hint="default"/>
      </w:rPr>
    </w:lvl>
    <w:lvl w:ilvl="7" w:tplc="0C070003" w:tentative="1">
      <w:start w:val="1"/>
      <w:numFmt w:val="bullet"/>
      <w:lvlText w:val="o"/>
      <w:lvlJc w:val="left"/>
      <w:pPr>
        <w:ind w:left="5482" w:hanging="360"/>
      </w:pPr>
      <w:rPr>
        <w:rFonts w:ascii="Courier New" w:hAnsi="Courier New" w:cs="Courier New" w:hint="default"/>
      </w:rPr>
    </w:lvl>
    <w:lvl w:ilvl="8" w:tplc="0C070005" w:tentative="1">
      <w:start w:val="1"/>
      <w:numFmt w:val="bullet"/>
      <w:lvlText w:val=""/>
      <w:lvlJc w:val="left"/>
      <w:pPr>
        <w:ind w:left="6202" w:hanging="360"/>
      </w:pPr>
      <w:rPr>
        <w:rFonts w:ascii="Wingdings" w:hAnsi="Wingdings" w:hint="default"/>
      </w:rPr>
    </w:lvl>
  </w:abstractNum>
  <w:abstractNum w:abstractNumId="15" w15:restartNumberingAfterBreak="0">
    <w:nsid w:val="332F48EE"/>
    <w:multiLevelType w:val="hybridMultilevel"/>
    <w:tmpl w:val="20606CA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4A54AD6"/>
    <w:multiLevelType w:val="hybridMultilevel"/>
    <w:tmpl w:val="A4721C7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45047B6B"/>
    <w:multiLevelType w:val="hybridMultilevel"/>
    <w:tmpl w:val="17AA4D3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48094E28"/>
    <w:multiLevelType w:val="hybridMultilevel"/>
    <w:tmpl w:val="52981F00"/>
    <w:lvl w:ilvl="0" w:tplc="0C070001">
      <w:start w:val="1"/>
      <w:numFmt w:val="bullet"/>
      <w:lvlText w:val=""/>
      <w:lvlJc w:val="left"/>
      <w:pPr>
        <w:ind w:left="442" w:hanging="360"/>
      </w:pPr>
      <w:rPr>
        <w:rFonts w:ascii="Symbol" w:hAnsi="Symbol" w:hint="default"/>
      </w:rPr>
    </w:lvl>
    <w:lvl w:ilvl="1" w:tplc="0C070003" w:tentative="1">
      <w:start w:val="1"/>
      <w:numFmt w:val="bullet"/>
      <w:lvlText w:val="o"/>
      <w:lvlJc w:val="left"/>
      <w:pPr>
        <w:ind w:left="1162" w:hanging="360"/>
      </w:pPr>
      <w:rPr>
        <w:rFonts w:ascii="Courier New" w:hAnsi="Courier New" w:cs="Courier New" w:hint="default"/>
      </w:rPr>
    </w:lvl>
    <w:lvl w:ilvl="2" w:tplc="0C070005" w:tentative="1">
      <w:start w:val="1"/>
      <w:numFmt w:val="bullet"/>
      <w:lvlText w:val=""/>
      <w:lvlJc w:val="left"/>
      <w:pPr>
        <w:ind w:left="1882" w:hanging="360"/>
      </w:pPr>
      <w:rPr>
        <w:rFonts w:ascii="Wingdings" w:hAnsi="Wingdings" w:hint="default"/>
      </w:rPr>
    </w:lvl>
    <w:lvl w:ilvl="3" w:tplc="0C070001" w:tentative="1">
      <w:start w:val="1"/>
      <w:numFmt w:val="bullet"/>
      <w:lvlText w:val=""/>
      <w:lvlJc w:val="left"/>
      <w:pPr>
        <w:ind w:left="2602" w:hanging="360"/>
      </w:pPr>
      <w:rPr>
        <w:rFonts w:ascii="Symbol" w:hAnsi="Symbol" w:hint="default"/>
      </w:rPr>
    </w:lvl>
    <w:lvl w:ilvl="4" w:tplc="0C070003" w:tentative="1">
      <w:start w:val="1"/>
      <w:numFmt w:val="bullet"/>
      <w:lvlText w:val="o"/>
      <w:lvlJc w:val="left"/>
      <w:pPr>
        <w:ind w:left="3322" w:hanging="360"/>
      </w:pPr>
      <w:rPr>
        <w:rFonts w:ascii="Courier New" w:hAnsi="Courier New" w:cs="Courier New" w:hint="default"/>
      </w:rPr>
    </w:lvl>
    <w:lvl w:ilvl="5" w:tplc="0C070005" w:tentative="1">
      <w:start w:val="1"/>
      <w:numFmt w:val="bullet"/>
      <w:lvlText w:val=""/>
      <w:lvlJc w:val="left"/>
      <w:pPr>
        <w:ind w:left="4042" w:hanging="360"/>
      </w:pPr>
      <w:rPr>
        <w:rFonts w:ascii="Wingdings" w:hAnsi="Wingdings" w:hint="default"/>
      </w:rPr>
    </w:lvl>
    <w:lvl w:ilvl="6" w:tplc="0C070001" w:tentative="1">
      <w:start w:val="1"/>
      <w:numFmt w:val="bullet"/>
      <w:lvlText w:val=""/>
      <w:lvlJc w:val="left"/>
      <w:pPr>
        <w:ind w:left="4762" w:hanging="360"/>
      </w:pPr>
      <w:rPr>
        <w:rFonts w:ascii="Symbol" w:hAnsi="Symbol" w:hint="default"/>
      </w:rPr>
    </w:lvl>
    <w:lvl w:ilvl="7" w:tplc="0C070003" w:tentative="1">
      <w:start w:val="1"/>
      <w:numFmt w:val="bullet"/>
      <w:lvlText w:val="o"/>
      <w:lvlJc w:val="left"/>
      <w:pPr>
        <w:ind w:left="5482" w:hanging="360"/>
      </w:pPr>
      <w:rPr>
        <w:rFonts w:ascii="Courier New" w:hAnsi="Courier New" w:cs="Courier New" w:hint="default"/>
      </w:rPr>
    </w:lvl>
    <w:lvl w:ilvl="8" w:tplc="0C070005" w:tentative="1">
      <w:start w:val="1"/>
      <w:numFmt w:val="bullet"/>
      <w:lvlText w:val=""/>
      <w:lvlJc w:val="left"/>
      <w:pPr>
        <w:ind w:left="6202"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15"/>
  </w:num>
  <w:num w:numId="21">
    <w:abstractNumId w:val="14"/>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B2265"/>
    <w:rsid w:val="00140602"/>
    <w:rsid w:val="001514C3"/>
    <w:rsid w:val="002127D5"/>
    <w:rsid w:val="00223167"/>
    <w:rsid w:val="00225293"/>
    <w:rsid w:val="00246001"/>
    <w:rsid w:val="00270572"/>
    <w:rsid w:val="002A2E7A"/>
    <w:rsid w:val="002C0C5A"/>
    <w:rsid w:val="002D412E"/>
    <w:rsid w:val="002F7D2E"/>
    <w:rsid w:val="003251C4"/>
    <w:rsid w:val="003476F8"/>
    <w:rsid w:val="00350E30"/>
    <w:rsid w:val="003575D8"/>
    <w:rsid w:val="00372C20"/>
    <w:rsid w:val="003938C9"/>
    <w:rsid w:val="004401DD"/>
    <w:rsid w:val="004408C0"/>
    <w:rsid w:val="004B279A"/>
    <w:rsid w:val="004B2886"/>
    <w:rsid w:val="004D40D6"/>
    <w:rsid w:val="00502995"/>
    <w:rsid w:val="0050796C"/>
    <w:rsid w:val="00582323"/>
    <w:rsid w:val="005B3279"/>
    <w:rsid w:val="005B566D"/>
    <w:rsid w:val="00632464"/>
    <w:rsid w:val="00641E6D"/>
    <w:rsid w:val="006B4310"/>
    <w:rsid w:val="006B4518"/>
    <w:rsid w:val="006E4B07"/>
    <w:rsid w:val="00715565"/>
    <w:rsid w:val="0078701A"/>
    <w:rsid w:val="007E5C6C"/>
    <w:rsid w:val="008753C2"/>
    <w:rsid w:val="00894AAE"/>
    <w:rsid w:val="008D5250"/>
    <w:rsid w:val="00921C02"/>
    <w:rsid w:val="0094251E"/>
    <w:rsid w:val="009E2860"/>
    <w:rsid w:val="00A029D3"/>
    <w:rsid w:val="00A412C6"/>
    <w:rsid w:val="00A65CC4"/>
    <w:rsid w:val="00A66EA4"/>
    <w:rsid w:val="00AE5012"/>
    <w:rsid w:val="00B427CA"/>
    <w:rsid w:val="00BA65DF"/>
    <w:rsid w:val="00BD77EE"/>
    <w:rsid w:val="00C174A8"/>
    <w:rsid w:val="00C61794"/>
    <w:rsid w:val="00CD025B"/>
    <w:rsid w:val="00CE540B"/>
    <w:rsid w:val="00D230AC"/>
    <w:rsid w:val="00D467CB"/>
    <w:rsid w:val="00D479FD"/>
    <w:rsid w:val="00DA61A7"/>
    <w:rsid w:val="00DB2091"/>
    <w:rsid w:val="00DB298C"/>
    <w:rsid w:val="00DC5CFF"/>
    <w:rsid w:val="00E226C0"/>
    <w:rsid w:val="00E41994"/>
    <w:rsid w:val="00E47EA6"/>
    <w:rsid w:val="00E6143D"/>
    <w:rsid w:val="00E75983"/>
    <w:rsid w:val="00EF2876"/>
    <w:rsid w:val="00F14CD6"/>
    <w:rsid w:val="00F7256C"/>
    <w:rsid w:val="00F86556"/>
    <w:rsid w:val="00FD64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763A0E"/>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table" w:customStyle="1" w:styleId="Tabellenraster1">
    <w:name w:val="Tabellenraster1"/>
    <w:basedOn w:val="NormaleTabelle"/>
    <w:next w:val="Tabellenraster"/>
    <w:uiPriority w:val="59"/>
    <w:rsid w:val="0050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50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CBDF-E33A-475D-B6AA-6A97BCDDC8EC}">
  <ds:schemaRefs>
    <ds:schemaRef ds:uri="http://schemas.microsoft.com/sharepoint/v3/contenttype/forms"/>
  </ds:schemaRefs>
</ds:datastoreItem>
</file>

<file path=customXml/itemProps2.xml><?xml version="1.0" encoding="utf-8"?>
<ds:datastoreItem xmlns:ds="http://schemas.openxmlformats.org/officeDocument/2006/customXml" ds:itemID="{3D47EE3B-95C9-4609-AAAF-B72176F91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83F7-FE69-4152-84E1-D3371FD8A1B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4cbe09c0-a32a-4ef3-b294-cb551e9bfc12"/>
    <ds:schemaRef ds:uri="http://purl.org/dc/dcmitype/"/>
  </ds:schemaRefs>
</ds:datastoreItem>
</file>

<file path=customXml/itemProps4.xml><?xml version="1.0" encoding="utf-8"?>
<ds:datastoreItem xmlns:ds="http://schemas.openxmlformats.org/officeDocument/2006/customXml" ds:itemID="{6237E5FF-A55D-497E-9D72-2CE2988F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7AEE48C9</Template>
  <TotalTime>0</TotalTime>
  <Pages>4</Pages>
  <Words>1136</Words>
  <Characters>7157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Harasek Jasmin</cp:lastModifiedBy>
  <cp:revision>2</cp:revision>
  <cp:lastPrinted>2021-03-11T08:08:00Z</cp:lastPrinted>
  <dcterms:created xsi:type="dcterms:W3CDTF">2021-07-16T10:20:00Z</dcterms:created>
  <dcterms:modified xsi:type="dcterms:W3CDTF">2021-07-16T10:20:00Z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