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F0F85" w14:textId="77777777" w:rsidR="003839F9" w:rsidRPr="00B15FE1" w:rsidRDefault="003839F9" w:rsidP="003839F9">
      <w:pPr>
        <w:keepNext/>
        <w:keepLines/>
        <w:spacing w:before="200" w:after="200" w:line="240" w:lineRule="auto"/>
        <w:jc w:val="center"/>
        <w:outlineLvl w:val="1"/>
        <w:rPr>
          <w:rFonts w:ascii="Wiener Melange" w:eastAsia="Times New Roman" w:hAnsi="Wiener Melange" w:cs="Wiener Melange"/>
          <w:b/>
          <w:bCs/>
          <w:color w:val="4F81BD"/>
          <w:sz w:val="26"/>
          <w:szCs w:val="26"/>
        </w:rPr>
      </w:pPr>
      <w:permStart w:id="1394172702" w:edGrp="everyone"/>
      <w:r w:rsidRPr="00B15FE1">
        <w:rPr>
          <w:rFonts w:ascii="Wiener Melange" w:eastAsia="Times New Roman" w:hAnsi="Wiener Melange" w:cs="Wiener Melange"/>
          <w:b/>
          <w:bCs/>
          <w:color w:val="4F81BD"/>
          <w:sz w:val="26"/>
          <w:szCs w:val="26"/>
        </w:rPr>
        <w:t>Wiener Gesundheitsverbund</w:t>
      </w:r>
    </w:p>
    <w:p w14:paraId="2D33481F" w14:textId="6C34129E" w:rsidR="003839F9" w:rsidRPr="00396082" w:rsidRDefault="003839F9" w:rsidP="003839F9">
      <w:pPr>
        <w:spacing w:after="200" w:line="240" w:lineRule="auto"/>
        <w:jc w:val="center"/>
        <w:rPr>
          <w:rFonts w:ascii="Wiener Melange" w:eastAsia="Calibri" w:hAnsi="Wiener Melange" w:cs="Wiener Melange"/>
          <w:b/>
          <w:color w:val="FF0000"/>
          <w:sz w:val="22"/>
        </w:rPr>
      </w:pPr>
      <w:r w:rsidRPr="00B15FE1">
        <w:rPr>
          <w:rFonts w:ascii="Wiener Melange" w:eastAsia="Calibri" w:hAnsi="Wiener Melange" w:cs="Wiener Melange"/>
          <w:b/>
          <w:sz w:val="22"/>
        </w:rPr>
        <w:t>Klinik</w:t>
      </w:r>
      <w:r w:rsidR="00D52C50" w:rsidRPr="00B15FE1">
        <w:rPr>
          <w:rFonts w:ascii="Wiener Melange" w:eastAsia="Calibri" w:hAnsi="Wiener Melange" w:cs="Wiener Melange"/>
          <w:b/>
          <w:sz w:val="22"/>
        </w:rPr>
        <w:t xml:space="preserve"> Ottakring</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14:paraId="5162CCBF" w14:textId="77777777" w:rsidTr="00FA381C">
        <w:trPr>
          <w:trHeight w:hRule="exact" w:val="851"/>
        </w:trPr>
        <w:tc>
          <w:tcPr>
            <w:tcW w:w="9640" w:type="dxa"/>
            <w:gridSpan w:val="4"/>
            <w:shd w:val="clear" w:color="auto" w:fill="F8EFBD"/>
            <w:vAlign w:val="center"/>
          </w:tcPr>
          <w:permEnd w:id="1394172702"/>
          <w:p w14:paraId="5162CCBE" w14:textId="174DD7A6"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14:paraId="5162CCC1" w14:textId="77777777" w:rsidTr="00FA381C">
        <w:trPr>
          <w:trHeight w:hRule="exact" w:val="567"/>
        </w:trPr>
        <w:tc>
          <w:tcPr>
            <w:tcW w:w="9640" w:type="dxa"/>
            <w:gridSpan w:val="4"/>
            <w:shd w:val="clear" w:color="auto" w:fill="F8EFBD"/>
            <w:vAlign w:val="center"/>
          </w:tcPr>
          <w:p w14:paraId="5162CCC0"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14:paraId="5162CCC5" w14:textId="77777777" w:rsidTr="001F3823">
        <w:trPr>
          <w:trHeight w:val="850"/>
        </w:trPr>
        <w:tc>
          <w:tcPr>
            <w:tcW w:w="3857" w:type="dxa"/>
            <w:gridSpan w:val="2"/>
            <w:shd w:val="clear" w:color="auto" w:fill="auto"/>
            <w:vAlign w:val="center"/>
          </w:tcPr>
          <w:p w14:paraId="5162CCC2" w14:textId="77777777"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14:paraId="5162CCC3"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shd w:val="clear" w:color="auto" w:fill="auto"/>
            <w:vAlign w:val="center"/>
          </w:tcPr>
          <w:p w14:paraId="5162CCC4" w14:textId="5A543239" w:rsidR="00ED62A7" w:rsidRPr="00FF2FAA" w:rsidRDefault="00F53BCD" w:rsidP="00065ACD">
            <w:pPr>
              <w:pStyle w:val="Listenabsatz"/>
              <w:autoSpaceDE w:val="0"/>
              <w:autoSpaceDN w:val="0"/>
              <w:adjustRightInd w:val="0"/>
              <w:spacing w:after="120"/>
              <w:ind w:left="176"/>
              <w:rPr>
                <w:rFonts w:ascii="Wiener Melange" w:hAnsi="Wiener Melange" w:cs="Wiener Melange"/>
                <w:bCs/>
              </w:rPr>
            </w:pPr>
            <w:r w:rsidRPr="007D0417">
              <w:rPr>
                <w:rFonts w:ascii="Wiener Melange" w:hAnsi="Wiener Melange" w:cs="Wiener Melange"/>
                <w:bCs/>
              </w:rPr>
              <w:t>Infrastrukturelles Facility Management - Services</w:t>
            </w:r>
          </w:p>
        </w:tc>
      </w:tr>
      <w:tr w:rsidR="00ED62A7" w:rsidRPr="001F3823" w14:paraId="5162CCC8" w14:textId="77777777" w:rsidTr="001F3823">
        <w:trPr>
          <w:trHeight w:val="850"/>
        </w:trPr>
        <w:tc>
          <w:tcPr>
            <w:tcW w:w="3857" w:type="dxa"/>
            <w:gridSpan w:val="2"/>
            <w:shd w:val="clear" w:color="auto" w:fill="auto"/>
            <w:vAlign w:val="center"/>
          </w:tcPr>
          <w:p w14:paraId="5162CCC6"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shd w:val="clear" w:color="auto" w:fill="auto"/>
            <w:vAlign w:val="center"/>
          </w:tcPr>
          <w:p w14:paraId="5162CCC7" w14:textId="152BBFA2" w:rsidR="00ED62A7" w:rsidRPr="00FF2FAA" w:rsidRDefault="00BE744D" w:rsidP="002E6D53">
            <w:pPr>
              <w:pStyle w:val="Listenabsatz"/>
              <w:autoSpaceDE w:val="0"/>
              <w:autoSpaceDN w:val="0"/>
              <w:adjustRightInd w:val="0"/>
              <w:spacing w:after="120"/>
              <w:ind w:left="176"/>
              <w:rPr>
                <w:rFonts w:ascii="Wiener Melange" w:hAnsi="Wiener Melange" w:cs="Wiener Melange"/>
                <w:bCs/>
              </w:rPr>
            </w:pPr>
            <w:r w:rsidRPr="00455980">
              <w:rPr>
                <w:rFonts w:ascii="Wiener Melange" w:hAnsi="Wiener Melange" w:cs="Wiener Melange"/>
                <w:bCs/>
              </w:rPr>
              <w:t>Versorgungsassistenz (VA)</w:t>
            </w:r>
          </w:p>
        </w:tc>
      </w:tr>
      <w:tr w:rsidR="00ED62A7" w:rsidRPr="001F3823" w14:paraId="5162CCCB" w14:textId="77777777" w:rsidTr="001F3823">
        <w:trPr>
          <w:trHeight w:val="850"/>
        </w:trPr>
        <w:tc>
          <w:tcPr>
            <w:tcW w:w="3857" w:type="dxa"/>
            <w:gridSpan w:val="2"/>
            <w:shd w:val="clear" w:color="auto" w:fill="auto"/>
            <w:vAlign w:val="center"/>
          </w:tcPr>
          <w:p w14:paraId="5162CCC9"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Name StelleninhaberIn</w:t>
            </w:r>
          </w:p>
        </w:tc>
        <w:tc>
          <w:tcPr>
            <w:tcW w:w="5783" w:type="dxa"/>
            <w:gridSpan w:val="2"/>
            <w:shd w:val="clear" w:color="auto" w:fill="auto"/>
            <w:vAlign w:val="center"/>
          </w:tcPr>
          <w:p w14:paraId="5162CCCA" w14:textId="3B05260F" w:rsidR="00ED62A7" w:rsidRPr="00FF2FAA" w:rsidRDefault="00757EB6" w:rsidP="00065ACD">
            <w:pPr>
              <w:pStyle w:val="Listenabsatz"/>
              <w:autoSpaceDE w:val="0"/>
              <w:autoSpaceDN w:val="0"/>
              <w:adjustRightInd w:val="0"/>
              <w:spacing w:after="120"/>
              <w:ind w:left="176"/>
              <w:rPr>
                <w:rFonts w:ascii="Wiener Melange" w:hAnsi="Wiener Melange" w:cs="Wiener Melange"/>
                <w:bCs/>
              </w:rPr>
            </w:pPr>
            <w:r>
              <w:rPr>
                <w:rFonts w:ascii="Wiener Melange" w:hAnsi="Wiener Melange" w:cs="Wiener Melange"/>
                <w:bCs/>
              </w:rPr>
              <w:t>N.N.</w:t>
            </w:r>
          </w:p>
        </w:tc>
      </w:tr>
      <w:tr w:rsidR="00ED62A7" w:rsidRPr="001F3823" w14:paraId="5162CCCE" w14:textId="77777777" w:rsidTr="001F3823">
        <w:trPr>
          <w:trHeight w:val="850"/>
        </w:trPr>
        <w:tc>
          <w:tcPr>
            <w:tcW w:w="3857" w:type="dxa"/>
            <w:gridSpan w:val="2"/>
            <w:shd w:val="clear" w:color="auto" w:fill="auto"/>
            <w:vAlign w:val="center"/>
          </w:tcPr>
          <w:p w14:paraId="5162CCCC"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shd w:val="clear" w:color="auto" w:fill="auto"/>
            <w:vAlign w:val="center"/>
          </w:tcPr>
          <w:p w14:paraId="5162CCCD" w14:textId="31FCA3BF" w:rsidR="00671234" w:rsidRPr="00F34319" w:rsidRDefault="00671234" w:rsidP="00D15710">
            <w:pPr>
              <w:autoSpaceDE w:val="0"/>
              <w:autoSpaceDN w:val="0"/>
              <w:adjustRightInd w:val="0"/>
              <w:spacing w:after="120"/>
              <w:ind w:left="31"/>
              <w:rPr>
                <w:rFonts w:ascii="Wiener Melange" w:hAnsi="Wiener Melange" w:cs="Wiener Melange"/>
                <w:bCs/>
              </w:rPr>
            </w:pPr>
            <w:r>
              <w:rPr>
                <w:rFonts w:ascii="Wiener Melange" w:hAnsi="Wiener Melange" w:cs="Wiener Melange"/>
                <w:bCs/>
              </w:rPr>
              <w:t xml:space="preserve">    08.0</w:t>
            </w:r>
            <w:r w:rsidR="00D15710">
              <w:rPr>
                <w:rFonts w:ascii="Wiener Melange" w:hAnsi="Wiener Melange" w:cs="Wiener Melange"/>
                <w:bCs/>
              </w:rPr>
              <w:t>4</w:t>
            </w:r>
            <w:r>
              <w:rPr>
                <w:rFonts w:ascii="Wiener Melange" w:hAnsi="Wiener Melange" w:cs="Wiener Melange"/>
                <w:bCs/>
              </w:rPr>
              <w:t>.202</w:t>
            </w:r>
            <w:r w:rsidR="00D15710">
              <w:rPr>
                <w:rFonts w:ascii="Wiener Melange" w:hAnsi="Wiener Melange" w:cs="Wiener Melange"/>
                <w:bCs/>
              </w:rPr>
              <w:t>5</w:t>
            </w:r>
          </w:p>
        </w:tc>
      </w:tr>
      <w:tr w:rsidR="00ED62A7" w:rsidRPr="001F3823" w14:paraId="5162CCD1" w14:textId="77777777" w:rsidTr="001F3823">
        <w:trPr>
          <w:trHeight w:val="850"/>
        </w:trPr>
        <w:tc>
          <w:tcPr>
            <w:tcW w:w="3857" w:type="dxa"/>
            <w:gridSpan w:val="2"/>
            <w:shd w:val="clear" w:color="auto" w:fill="auto"/>
            <w:vAlign w:val="center"/>
          </w:tcPr>
          <w:p w14:paraId="5162CCCF"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shd w:val="clear" w:color="auto" w:fill="auto"/>
            <w:vAlign w:val="center"/>
          </w:tcPr>
          <w:p w14:paraId="5162CCD0" w14:textId="72159262" w:rsidR="00ED62A7" w:rsidRPr="00FF2FAA" w:rsidRDefault="00757EB6" w:rsidP="00065ACD">
            <w:pPr>
              <w:pStyle w:val="Listenabsatz"/>
              <w:autoSpaceDE w:val="0"/>
              <w:autoSpaceDN w:val="0"/>
              <w:adjustRightInd w:val="0"/>
              <w:spacing w:after="120"/>
              <w:ind w:left="176"/>
              <w:rPr>
                <w:rFonts w:ascii="Wiener Melange" w:hAnsi="Wiener Melange" w:cs="Wiener Melange"/>
                <w:bCs/>
              </w:rPr>
            </w:pPr>
            <w:r>
              <w:rPr>
                <w:rFonts w:ascii="Wiener Melange" w:hAnsi="Wiener Melange" w:cs="Wiener Melange"/>
                <w:bCs/>
              </w:rPr>
              <w:t>Versorgungsassistent*innen/Service-/Versorgungsassistent*innen/ 3P/3</w:t>
            </w:r>
          </w:p>
        </w:tc>
      </w:tr>
      <w:tr w:rsidR="00ED62A7" w:rsidRPr="001F3823" w14:paraId="5162CCD5" w14:textId="77777777" w:rsidTr="001F3823">
        <w:trPr>
          <w:trHeight w:val="1558"/>
        </w:trPr>
        <w:tc>
          <w:tcPr>
            <w:tcW w:w="3857" w:type="dxa"/>
            <w:gridSpan w:val="2"/>
            <w:shd w:val="clear" w:color="auto" w:fill="auto"/>
            <w:vAlign w:val="center"/>
          </w:tcPr>
          <w:p w14:paraId="5162CCD2"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14:paraId="5162CCD3"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Modellstellenverordnung, Wr. Bedienstetengesetz 2017)</w:t>
            </w:r>
          </w:p>
        </w:tc>
        <w:tc>
          <w:tcPr>
            <w:tcW w:w="5783" w:type="dxa"/>
            <w:gridSpan w:val="2"/>
            <w:shd w:val="clear" w:color="auto" w:fill="auto"/>
            <w:vAlign w:val="center"/>
          </w:tcPr>
          <w:p w14:paraId="5162CCD4" w14:textId="04265C1C" w:rsidR="00ED62A7" w:rsidRPr="00FF2FAA" w:rsidRDefault="00757EB6" w:rsidP="00065ACD">
            <w:pPr>
              <w:pStyle w:val="Listenabsatz"/>
              <w:autoSpaceDE w:val="0"/>
              <w:autoSpaceDN w:val="0"/>
              <w:adjustRightInd w:val="0"/>
              <w:spacing w:after="120"/>
              <w:ind w:left="176"/>
              <w:rPr>
                <w:rFonts w:ascii="Wiener Melange" w:hAnsi="Wiener Melange" w:cs="Wiener Melange"/>
                <w:bCs/>
              </w:rPr>
            </w:pPr>
            <w:r>
              <w:rPr>
                <w:rFonts w:ascii="Wiener Melange" w:hAnsi="Wiener Melange" w:cs="Wiener Melange"/>
                <w:bCs/>
              </w:rPr>
              <w:t xml:space="preserve">Versorgungs-und Betreuungsdienste/ Infrastrukturelle Versorgungs- und Betreuungsdienste/ </w:t>
            </w:r>
            <w:r w:rsidR="00DD110A">
              <w:rPr>
                <w:rFonts w:ascii="Wiener Melange" w:hAnsi="Wiener Melange" w:cs="Wiener Melange"/>
                <w:bCs/>
              </w:rPr>
              <w:t>VB_VB 2</w:t>
            </w:r>
            <w:r w:rsidR="00F53BCD" w:rsidRPr="00F53BCD">
              <w:rPr>
                <w:rFonts w:ascii="Wiener Melange" w:hAnsi="Wiener Melange" w:cs="Wiener Melange"/>
                <w:bCs/>
              </w:rPr>
              <w:t>/3</w:t>
            </w:r>
          </w:p>
        </w:tc>
      </w:tr>
      <w:tr w:rsidR="00ED62A7" w:rsidRPr="001F3823" w14:paraId="5162CCD7" w14:textId="77777777" w:rsidTr="00FA381C">
        <w:trPr>
          <w:trHeight w:hRule="exact" w:val="567"/>
        </w:trPr>
        <w:tc>
          <w:tcPr>
            <w:tcW w:w="9640" w:type="dxa"/>
            <w:gridSpan w:val="4"/>
            <w:shd w:val="clear" w:color="auto" w:fill="F8EFBD"/>
            <w:vAlign w:val="center"/>
          </w:tcPr>
          <w:p w14:paraId="5162CCD6"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14:paraId="5162CCDB" w14:textId="77777777" w:rsidTr="00FA381C">
        <w:trPr>
          <w:trHeight w:val="570"/>
        </w:trPr>
        <w:tc>
          <w:tcPr>
            <w:tcW w:w="3402" w:type="dxa"/>
            <w:shd w:val="clear" w:color="auto" w:fill="auto"/>
            <w:vAlign w:val="center"/>
          </w:tcPr>
          <w:p w14:paraId="5162CCD8" w14:textId="77777777"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shd w:val="clear" w:color="auto" w:fill="auto"/>
            <w:vAlign w:val="center"/>
          </w:tcPr>
          <w:p w14:paraId="5162CCD9" w14:textId="77777777"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shd w:val="clear" w:color="auto" w:fill="auto"/>
            <w:vAlign w:val="center"/>
          </w:tcPr>
          <w:p w14:paraId="5162CCDA" w14:textId="77777777"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(optional zu befüllen)</w:t>
            </w:r>
          </w:p>
        </w:tc>
      </w:tr>
      <w:tr w:rsidR="00ED62A7" w:rsidRPr="001F3823" w14:paraId="5162CCDF" w14:textId="77777777" w:rsidTr="00160FD2">
        <w:trPr>
          <w:trHeight w:val="737"/>
        </w:trPr>
        <w:tc>
          <w:tcPr>
            <w:tcW w:w="3402" w:type="dxa"/>
            <w:shd w:val="clear" w:color="auto" w:fill="auto"/>
            <w:vAlign w:val="center"/>
          </w:tcPr>
          <w:p w14:paraId="5162CCD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shd w:val="clear" w:color="auto" w:fill="auto"/>
            <w:vAlign w:val="center"/>
          </w:tcPr>
          <w:p w14:paraId="058F1BFC" w14:textId="276AE5D3" w:rsidR="00D52C50" w:rsidRPr="00F53BCD" w:rsidRDefault="00F53BCD" w:rsidP="00D52C50">
            <w:pPr>
              <w:spacing w:line="259" w:lineRule="auto"/>
              <w:rPr>
                <w:rFonts w:ascii="Wiener Melange" w:hAnsi="Wiener Melange" w:cs="Wiener Melange"/>
                <w:bCs/>
              </w:rPr>
            </w:pPr>
            <w:r>
              <w:rPr>
                <w:rFonts w:ascii="Wiener Melange" w:hAnsi="Wiener Melange" w:cs="Wiener Melange"/>
                <w:bCs/>
                <w:szCs w:val="20"/>
              </w:rPr>
              <w:t>Gruppenleiter*i</w:t>
            </w:r>
            <w:r w:rsidRPr="007D0417">
              <w:rPr>
                <w:rFonts w:ascii="Wiener Melange" w:hAnsi="Wiener Melange" w:cs="Wiener Melange"/>
                <w:bCs/>
                <w:szCs w:val="20"/>
              </w:rPr>
              <w:t xml:space="preserve">n SA/VA </w:t>
            </w:r>
          </w:p>
          <w:p w14:paraId="5162CCDD" w14:textId="6FE3B7D2" w:rsidR="00ED62A7" w:rsidRPr="00F53BCD" w:rsidRDefault="006F0672" w:rsidP="00F53BCD">
            <w:pPr>
              <w:autoSpaceDE w:val="0"/>
              <w:autoSpaceDN w:val="0"/>
              <w:adjustRightInd w:val="0"/>
              <w:spacing w:line="240" w:lineRule="auto"/>
              <w:rPr>
                <w:rFonts w:ascii="Wiener Melange" w:hAnsi="Wiener Melange" w:cs="Wiener Melange"/>
                <w:bCs/>
              </w:rPr>
            </w:pPr>
            <w:r>
              <w:rPr>
                <w:rFonts w:ascii="Wiener Melange" w:hAnsi="Wiener Melange" w:cs="Wiener Melange"/>
                <w:bCs/>
              </w:rPr>
              <w:t>Stationsleiter*in AEMP</w:t>
            </w:r>
          </w:p>
        </w:tc>
        <w:tc>
          <w:tcPr>
            <w:tcW w:w="3120" w:type="dxa"/>
            <w:shd w:val="clear" w:color="auto" w:fill="auto"/>
            <w:vAlign w:val="center"/>
          </w:tcPr>
          <w:p w14:paraId="252B9B93" w14:textId="77777777" w:rsidR="00ED62A7" w:rsidRDefault="006F0672" w:rsidP="00065ACD">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Straube Lydia</w:t>
            </w:r>
          </w:p>
          <w:p w14:paraId="5162CCDE" w14:textId="54DAA4B1" w:rsidR="006F0672" w:rsidRPr="002413EA" w:rsidRDefault="006F0672" w:rsidP="00065ACD">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Schober Theresia BSc</w:t>
            </w:r>
          </w:p>
        </w:tc>
      </w:tr>
      <w:tr w:rsidR="00ED62A7" w:rsidRPr="001F3823" w14:paraId="5162CCE3" w14:textId="77777777" w:rsidTr="00160FD2">
        <w:trPr>
          <w:trHeight w:val="737"/>
        </w:trPr>
        <w:tc>
          <w:tcPr>
            <w:tcW w:w="3402" w:type="dxa"/>
            <w:shd w:val="clear" w:color="auto" w:fill="auto"/>
            <w:vAlign w:val="center"/>
          </w:tcPr>
          <w:p w14:paraId="5162CCE0"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shd w:val="clear" w:color="auto" w:fill="auto"/>
            <w:vAlign w:val="center"/>
          </w:tcPr>
          <w:p w14:paraId="5162CCE1" w14:textId="0026EF0D" w:rsidR="00ED62A7" w:rsidRPr="002413EA" w:rsidRDefault="00ED62A7" w:rsidP="00065ACD">
            <w:pPr>
              <w:pStyle w:val="Listenabsatz"/>
              <w:autoSpaceDE w:val="0"/>
              <w:autoSpaceDN w:val="0"/>
              <w:adjustRightInd w:val="0"/>
              <w:spacing w:line="240" w:lineRule="auto"/>
              <w:ind w:left="205"/>
              <w:rPr>
                <w:rFonts w:ascii="Wiener Melange" w:hAnsi="Wiener Melange" w:cs="Wiener Melange"/>
                <w:bCs/>
              </w:rPr>
            </w:pPr>
          </w:p>
        </w:tc>
        <w:tc>
          <w:tcPr>
            <w:tcW w:w="3120" w:type="dxa"/>
            <w:shd w:val="clear" w:color="auto" w:fill="auto"/>
            <w:vAlign w:val="center"/>
          </w:tcPr>
          <w:p w14:paraId="5162CCE2" w14:textId="1060776A"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5162CCE7" w14:textId="77777777" w:rsidTr="00160FD2">
        <w:trPr>
          <w:trHeight w:val="737"/>
        </w:trPr>
        <w:tc>
          <w:tcPr>
            <w:tcW w:w="3402" w:type="dxa"/>
            <w:shd w:val="clear" w:color="auto" w:fill="auto"/>
            <w:vAlign w:val="center"/>
          </w:tcPr>
          <w:p w14:paraId="5162CCE4"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tc>
          <w:tcPr>
            <w:tcW w:w="3118" w:type="dxa"/>
            <w:gridSpan w:val="2"/>
            <w:shd w:val="clear" w:color="auto" w:fill="auto"/>
            <w:vAlign w:val="center"/>
          </w:tcPr>
          <w:p w14:paraId="5162CCE5" w14:textId="47382BEC" w:rsidR="00ED62A7" w:rsidRPr="002413EA" w:rsidRDefault="00ED62A7" w:rsidP="00065ACD">
            <w:pPr>
              <w:pStyle w:val="Listenabsatz"/>
              <w:autoSpaceDE w:val="0"/>
              <w:autoSpaceDN w:val="0"/>
              <w:adjustRightInd w:val="0"/>
              <w:spacing w:line="240" w:lineRule="auto"/>
              <w:ind w:left="205"/>
              <w:rPr>
                <w:rFonts w:ascii="Wiener Melange" w:hAnsi="Wiener Melange" w:cs="Wiener Melange"/>
                <w:bCs/>
              </w:rPr>
            </w:pPr>
          </w:p>
        </w:tc>
        <w:tc>
          <w:tcPr>
            <w:tcW w:w="3120" w:type="dxa"/>
            <w:shd w:val="clear" w:color="auto" w:fill="auto"/>
            <w:vAlign w:val="center"/>
          </w:tcPr>
          <w:p w14:paraId="5162CCE6" w14:textId="306CB3C4"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5162CCEB" w14:textId="77777777" w:rsidTr="00160FD2">
        <w:trPr>
          <w:trHeight w:val="737"/>
        </w:trPr>
        <w:tc>
          <w:tcPr>
            <w:tcW w:w="3402" w:type="dxa"/>
            <w:shd w:val="clear" w:color="auto" w:fill="auto"/>
            <w:vAlign w:val="center"/>
          </w:tcPr>
          <w:p w14:paraId="5162CCE8"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shd w:val="clear" w:color="auto" w:fill="auto"/>
            <w:vAlign w:val="center"/>
          </w:tcPr>
          <w:p w14:paraId="5162CCE9" w14:textId="0B150CC7" w:rsidR="00ED62A7" w:rsidRPr="00F53BCD" w:rsidRDefault="003839F9" w:rsidP="00F53BCD">
            <w:pPr>
              <w:autoSpaceDE w:val="0"/>
              <w:autoSpaceDN w:val="0"/>
              <w:adjustRightInd w:val="0"/>
              <w:spacing w:line="240" w:lineRule="auto"/>
              <w:rPr>
                <w:rFonts w:ascii="Wiener Melange" w:hAnsi="Wiener Melange" w:cs="Wiener Melange"/>
                <w:bCs/>
              </w:rPr>
            </w:pPr>
            <w:r>
              <w:rPr>
                <w:rFonts w:ascii="Wiener Melange" w:hAnsi="Wiener Melange" w:cs="Wiener Melange"/>
                <w:bCs/>
                <w:szCs w:val="20"/>
              </w:rPr>
              <w:t>Mitarbeiter*i</w:t>
            </w:r>
            <w:r w:rsidRPr="007D0417">
              <w:rPr>
                <w:rFonts w:ascii="Wiener Melange" w:hAnsi="Wiener Melange" w:cs="Wiener Melange"/>
                <w:bCs/>
                <w:szCs w:val="20"/>
              </w:rPr>
              <w:t xml:space="preserve">nnen </w:t>
            </w:r>
            <w:r w:rsidRPr="00AE2E9E">
              <w:rPr>
                <w:rFonts w:ascii="Wiener Melange" w:hAnsi="Wiener Melange" w:cs="Wiener Melange"/>
                <w:bCs/>
                <w:szCs w:val="20"/>
              </w:rPr>
              <w:t xml:space="preserve">Serviceassistenz </w:t>
            </w:r>
            <w:r w:rsidR="00BE744D" w:rsidRPr="00AE2E9E">
              <w:rPr>
                <w:rFonts w:ascii="Wiener Melange" w:hAnsi="Wiener Melange" w:cs="Wiener Melange"/>
                <w:bCs/>
                <w:szCs w:val="20"/>
              </w:rPr>
              <w:t>(VA</w:t>
            </w:r>
            <w:r w:rsidRPr="00AE2E9E">
              <w:rPr>
                <w:rFonts w:ascii="Wiener Melange" w:hAnsi="Wiener Melange" w:cs="Wiener Melange"/>
                <w:bCs/>
                <w:szCs w:val="20"/>
              </w:rPr>
              <w:t>)</w:t>
            </w:r>
          </w:p>
        </w:tc>
        <w:tc>
          <w:tcPr>
            <w:tcW w:w="3120" w:type="dxa"/>
            <w:shd w:val="clear" w:color="auto" w:fill="auto"/>
            <w:vAlign w:val="center"/>
          </w:tcPr>
          <w:p w14:paraId="5162CCEA" w14:textId="63F56940"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5162CCEF" w14:textId="77777777" w:rsidTr="00160FD2">
        <w:trPr>
          <w:trHeight w:val="737"/>
        </w:trPr>
        <w:tc>
          <w:tcPr>
            <w:tcW w:w="3402" w:type="dxa"/>
            <w:shd w:val="clear" w:color="auto" w:fill="auto"/>
            <w:vAlign w:val="center"/>
          </w:tcPr>
          <w:p w14:paraId="5162CCE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Vertritt bei Abwesenheit (fachlich/personell)</w:t>
            </w:r>
          </w:p>
        </w:tc>
        <w:tc>
          <w:tcPr>
            <w:tcW w:w="3118" w:type="dxa"/>
            <w:gridSpan w:val="2"/>
            <w:shd w:val="clear" w:color="auto" w:fill="auto"/>
            <w:vAlign w:val="center"/>
          </w:tcPr>
          <w:p w14:paraId="5162CCED" w14:textId="60EC4875" w:rsidR="00ED62A7" w:rsidRPr="00F53BCD" w:rsidRDefault="003839F9" w:rsidP="00F53BCD">
            <w:pPr>
              <w:autoSpaceDE w:val="0"/>
              <w:autoSpaceDN w:val="0"/>
              <w:adjustRightInd w:val="0"/>
              <w:spacing w:line="240" w:lineRule="auto"/>
              <w:rPr>
                <w:rFonts w:ascii="Wiener Melange" w:hAnsi="Wiener Melange" w:cs="Wiener Melange"/>
                <w:bCs/>
              </w:rPr>
            </w:pPr>
            <w:r>
              <w:rPr>
                <w:rFonts w:ascii="Wiener Melange" w:hAnsi="Wiener Melange" w:cs="Wiener Melange"/>
                <w:bCs/>
                <w:szCs w:val="20"/>
              </w:rPr>
              <w:t>Mitarb</w:t>
            </w:r>
            <w:r w:rsidR="00BE744D">
              <w:rPr>
                <w:rFonts w:ascii="Wiener Melange" w:hAnsi="Wiener Melange" w:cs="Wiener Melange"/>
                <w:bCs/>
                <w:szCs w:val="20"/>
              </w:rPr>
              <w:t>eiter*innen Serviceassistenz (VA)</w:t>
            </w:r>
          </w:p>
        </w:tc>
        <w:tc>
          <w:tcPr>
            <w:tcW w:w="3120" w:type="dxa"/>
            <w:shd w:val="clear" w:color="auto" w:fill="auto"/>
            <w:vAlign w:val="center"/>
          </w:tcPr>
          <w:p w14:paraId="5162CCEE" w14:textId="1908F557"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5162CCF4" w14:textId="77777777" w:rsidTr="00160FD2">
        <w:trPr>
          <w:trHeight w:val="737"/>
        </w:trPr>
        <w:tc>
          <w:tcPr>
            <w:tcW w:w="3402" w:type="dxa"/>
            <w:shd w:val="clear" w:color="auto" w:fill="auto"/>
            <w:vAlign w:val="center"/>
          </w:tcPr>
          <w:p w14:paraId="5162CCF0" w14:textId="77777777"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Befugnisse und Kompetenzen</w:t>
            </w:r>
            <w:r w:rsidR="00B96FE5">
              <w:rPr>
                <w:rFonts w:ascii="Wiener Melange" w:hAnsi="Wiener Melange" w:cs="Wiener Melange"/>
                <w:b/>
                <w:bCs/>
                <w:szCs w:val="20"/>
              </w:rPr>
              <w:t xml:space="preserve"> </w:t>
            </w:r>
          </w:p>
          <w:p w14:paraId="5162CCF1" w14:textId="77777777"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14:paraId="5162CCF2" w14:textId="77777777" w:rsidR="00ED62A7" w:rsidRPr="001F3823" w:rsidRDefault="00ED62A7" w:rsidP="00FA381C">
            <w:pPr>
              <w:rPr>
                <w:rFonts w:ascii="Wiener Melange" w:hAnsi="Wiener Melange" w:cs="Wiener Melange"/>
              </w:rPr>
            </w:pPr>
          </w:p>
        </w:tc>
        <w:tc>
          <w:tcPr>
            <w:tcW w:w="6238" w:type="dxa"/>
            <w:gridSpan w:val="3"/>
            <w:shd w:val="clear" w:color="auto" w:fill="auto"/>
            <w:vAlign w:val="center"/>
          </w:tcPr>
          <w:p w14:paraId="5162CCF3" w14:textId="671D59FD" w:rsidR="00ED62A7" w:rsidRPr="00F53BCD" w:rsidRDefault="006F0672" w:rsidP="00F53BCD">
            <w:pPr>
              <w:autoSpaceDE w:val="0"/>
              <w:autoSpaceDN w:val="0"/>
              <w:adjustRightInd w:val="0"/>
              <w:spacing w:line="240" w:lineRule="auto"/>
              <w:rPr>
                <w:rFonts w:ascii="Wiener Melange" w:hAnsi="Wiener Melange" w:cs="Wiener Melange"/>
                <w:bCs/>
              </w:rPr>
            </w:pPr>
            <w:r>
              <w:rPr>
                <w:rFonts w:ascii="Wiener Melange" w:hAnsi="Wiener Melange" w:cs="Wiener Melange"/>
                <w:bCs/>
              </w:rPr>
              <w:t>Im eigenen Wirkungsbereich bzw. nach Beauftragung</w:t>
            </w:r>
          </w:p>
        </w:tc>
      </w:tr>
      <w:tr w:rsidR="00ED62A7" w:rsidRPr="001F3823" w14:paraId="5162CCF7" w14:textId="77777777" w:rsidTr="00160FD2">
        <w:trPr>
          <w:trHeight w:val="851"/>
        </w:trPr>
        <w:tc>
          <w:tcPr>
            <w:tcW w:w="3402" w:type="dxa"/>
            <w:shd w:val="clear" w:color="auto" w:fill="auto"/>
            <w:vAlign w:val="center"/>
          </w:tcPr>
          <w:p w14:paraId="5162CCF5"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shd w:val="clear" w:color="auto" w:fill="auto"/>
            <w:vAlign w:val="center"/>
          </w:tcPr>
          <w:p w14:paraId="5162CCF6" w14:textId="1D49C37D" w:rsidR="00ED62A7" w:rsidRPr="002413EA" w:rsidRDefault="00F53BCD" w:rsidP="00373C6B">
            <w:pPr>
              <w:pStyle w:val="Listenabsatz"/>
              <w:autoSpaceDE w:val="0"/>
              <w:autoSpaceDN w:val="0"/>
              <w:adjustRightInd w:val="0"/>
              <w:spacing w:line="240" w:lineRule="auto"/>
              <w:ind w:left="205"/>
              <w:rPr>
                <w:rFonts w:ascii="Wiener Melange" w:hAnsi="Wiener Melange" w:cs="Wiener Melange"/>
                <w:bCs/>
              </w:rPr>
            </w:pPr>
            <w:r w:rsidRPr="007D0417">
              <w:rPr>
                <w:rFonts w:ascii="Wiener Melange" w:hAnsi="Wiener Melange" w:cs="Wiener Melange"/>
                <w:bCs/>
                <w:szCs w:val="20"/>
              </w:rPr>
              <w:t>Allen Organisationeinheiten der Dienststelle</w:t>
            </w:r>
          </w:p>
        </w:tc>
      </w:tr>
      <w:tr w:rsidR="00ED62A7" w:rsidRPr="001F3823" w14:paraId="5162CCFA" w14:textId="77777777" w:rsidTr="00160FD2">
        <w:trPr>
          <w:trHeight w:val="851"/>
        </w:trPr>
        <w:tc>
          <w:tcPr>
            <w:tcW w:w="3402" w:type="dxa"/>
            <w:shd w:val="clear" w:color="auto" w:fill="auto"/>
            <w:vAlign w:val="center"/>
          </w:tcPr>
          <w:p w14:paraId="5162CCF8"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shd w:val="clear" w:color="auto" w:fill="auto"/>
            <w:vAlign w:val="center"/>
          </w:tcPr>
          <w:p w14:paraId="0EBD735C" w14:textId="77777777" w:rsidR="00BE744D" w:rsidRPr="00455980" w:rsidRDefault="00BE744D" w:rsidP="00BE744D">
            <w:pPr>
              <w:pStyle w:val="Listenabsatz"/>
              <w:numPr>
                <w:ilvl w:val="0"/>
                <w:numId w:val="25"/>
              </w:numPr>
              <w:spacing w:after="160" w:line="259" w:lineRule="auto"/>
              <w:rPr>
                <w:rFonts w:ascii="Wiener Melange" w:hAnsi="Wiener Melange" w:cs="Wiener Melange"/>
                <w:bCs/>
                <w:szCs w:val="20"/>
              </w:rPr>
            </w:pPr>
            <w:r w:rsidRPr="00455980">
              <w:rPr>
                <w:rFonts w:ascii="Wiener Melange" w:hAnsi="Wiener Melange" w:cs="Wiener Melange"/>
                <w:bCs/>
                <w:szCs w:val="20"/>
              </w:rPr>
              <w:t>alle Organisationseinheiten des WIGEV</w:t>
            </w:r>
          </w:p>
          <w:p w14:paraId="14FF40D4" w14:textId="77777777" w:rsidR="00BE744D" w:rsidRPr="00455980" w:rsidRDefault="00BE744D" w:rsidP="00BE744D">
            <w:pPr>
              <w:pStyle w:val="Listenabsatz"/>
              <w:numPr>
                <w:ilvl w:val="0"/>
                <w:numId w:val="25"/>
              </w:numPr>
              <w:spacing w:after="160" w:line="259" w:lineRule="auto"/>
              <w:rPr>
                <w:rFonts w:ascii="Wiener Melange" w:hAnsi="Wiener Melange" w:cs="Wiener Melange"/>
                <w:bCs/>
                <w:szCs w:val="20"/>
              </w:rPr>
            </w:pPr>
            <w:r w:rsidRPr="00455980">
              <w:rPr>
                <w:rFonts w:ascii="Wiener Melange" w:hAnsi="Wiener Melange" w:cs="Wiener Melange"/>
                <w:bCs/>
                <w:szCs w:val="20"/>
              </w:rPr>
              <w:t>anlassbezogen mit Angehörigen von Patient</w:t>
            </w:r>
            <w:r>
              <w:rPr>
                <w:rFonts w:ascii="Wiener Melange" w:hAnsi="Wiener Melange" w:cs="Wiener Melange"/>
                <w:bCs/>
                <w:szCs w:val="20"/>
              </w:rPr>
              <w:t>*i</w:t>
            </w:r>
            <w:r w:rsidRPr="00455980">
              <w:rPr>
                <w:rFonts w:ascii="Wiener Melange" w:hAnsi="Wiener Melange" w:cs="Wiener Melange"/>
                <w:bCs/>
                <w:szCs w:val="20"/>
              </w:rPr>
              <w:t>nnen</w:t>
            </w:r>
          </w:p>
          <w:p w14:paraId="65A63FEB" w14:textId="77777777" w:rsidR="006F0672" w:rsidRDefault="00AB108C" w:rsidP="006F0672">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 xml:space="preserve">   </w:t>
            </w:r>
            <w:r w:rsidR="00BE744D">
              <w:rPr>
                <w:rFonts w:ascii="Wiener Melange" w:hAnsi="Wiener Melange" w:cs="Wiener Melange"/>
                <w:bCs/>
                <w:szCs w:val="20"/>
              </w:rPr>
              <w:t>Auftragnehmer*i</w:t>
            </w:r>
            <w:r w:rsidR="00BE744D" w:rsidRPr="00455980">
              <w:rPr>
                <w:rFonts w:ascii="Wiener Melange" w:hAnsi="Wiener Melange" w:cs="Wiener Melange"/>
                <w:bCs/>
                <w:szCs w:val="20"/>
              </w:rPr>
              <w:t>nnen</w:t>
            </w:r>
          </w:p>
          <w:p w14:paraId="65E981FE" w14:textId="0DBB4230" w:rsidR="006F0672" w:rsidRDefault="006F0672" w:rsidP="006F0672">
            <w:pPr>
              <w:pStyle w:val="Listenabsatz"/>
              <w:numPr>
                <w:ilvl w:val="0"/>
                <w:numId w:val="25"/>
              </w:numPr>
              <w:spacing w:after="160" w:line="259" w:lineRule="auto"/>
              <w:rPr>
                <w:rFonts w:ascii="Wiener Melange" w:hAnsi="Wiener Melange" w:cs="Wiener Melange"/>
                <w:bCs/>
                <w:szCs w:val="20"/>
              </w:rPr>
            </w:pPr>
            <w:r>
              <w:rPr>
                <w:rFonts w:ascii="Wiener Melange" w:hAnsi="Wiener Melange" w:cs="Wiener Melange"/>
                <w:bCs/>
                <w:szCs w:val="20"/>
              </w:rPr>
              <w:t>Fremdversorger Medizinprodukteaufbereitung (InstruCare)</w:t>
            </w:r>
          </w:p>
          <w:p w14:paraId="5162CCF9" w14:textId="284E79E0" w:rsidR="006F0672" w:rsidRPr="006F0672" w:rsidRDefault="006F0672" w:rsidP="006F0672">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14:paraId="5162CCFD" w14:textId="77777777" w:rsidTr="00160FD2">
        <w:trPr>
          <w:trHeight w:val="851"/>
        </w:trPr>
        <w:tc>
          <w:tcPr>
            <w:tcW w:w="3402" w:type="dxa"/>
            <w:shd w:val="clear" w:color="auto" w:fill="auto"/>
            <w:vAlign w:val="center"/>
          </w:tcPr>
          <w:p w14:paraId="5162CCFB"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tc>
          <w:tcPr>
            <w:tcW w:w="6238" w:type="dxa"/>
            <w:gridSpan w:val="3"/>
            <w:shd w:val="clear" w:color="auto" w:fill="auto"/>
            <w:vAlign w:val="center"/>
          </w:tcPr>
          <w:p w14:paraId="5162CCFC" w14:textId="4BAC66FD"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14:paraId="5162CD00" w14:textId="77777777" w:rsidTr="00160FD2">
        <w:trPr>
          <w:trHeight w:val="1571"/>
        </w:trPr>
        <w:tc>
          <w:tcPr>
            <w:tcW w:w="3402" w:type="dxa"/>
            <w:shd w:val="clear" w:color="auto" w:fill="auto"/>
            <w:vAlign w:val="center"/>
          </w:tcPr>
          <w:p w14:paraId="5162CCFE"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Direkte Führungsspanne </w:t>
            </w:r>
            <w:r w:rsidR="00B96FE5">
              <w:rPr>
                <w:rFonts w:ascii="Wiener Melange" w:hAnsi="Wiener Melange" w:cs="Wiener Melange"/>
                <w:b/>
                <w:bCs/>
                <w:szCs w:val="20"/>
              </w:rPr>
              <w:t>(Anzahl der direkt unterstellten Mitarbeiterinnen und Mitarbeiter; nur bei Funktionen mit Personalführung auszufüllen)</w:t>
            </w:r>
          </w:p>
        </w:tc>
        <w:tc>
          <w:tcPr>
            <w:tcW w:w="6238" w:type="dxa"/>
            <w:gridSpan w:val="3"/>
            <w:shd w:val="clear" w:color="auto" w:fill="auto"/>
            <w:vAlign w:val="center"/>
          </w:tcPr>
          <w:p w14:paraId="5162CCFF" w14:textId="4FD21475"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14:paraId="5162CD03" w14:textId="77777777" w:rsidTr="00FA381C">
        <w:trPr>
          <w:trHeight w:val="850"/>
        </w:trPr>
        <w:tc>
          <w:tcPr>
            <w:tcW w:w="3402" w:type="dxa"/>
            <w:shd w:val="clear" w:color="auto" w:fill="auto"/>
            <w:vAlign w:val="center"/>
          </w:tcPr>
          <w:p w14:paraId="5162CD01" w14:textId="77777777"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shd w:val="clear" w:color="auto" w:fill="auto"/>
            <w:vAlign w:val="center"/>
          </w:tcPr>
          <w:p w14:paraId="5162CD02" w14:textId="2A2B7B35"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14:paraId="5162CD06" w14:textId="77777777" w:rsidTr="00160FD2">
        <w:trPr>
          <w:trHeight w:val="851"/>
        </w:trPr>
        <w:tc>
          <w:tcPr>
            <w:tcW w:w="3402" w:type="dxa"/>
            <w:shd w:val="clear" w:color="auto" w:fill="auto"/>
            <w:vAlign w:val="center"/>
          </w:tcPr>
          <w:p w14:paraId="5162CD04" w14:textId="77777777"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 xml:space="preserve">Beschreibung des Ausmaßes der </w:t>
            </w:r>
            <w:r w:rsidR="00ED62A7" w:rsidRPr="001F3823">
              <w:rPr>
                <w:rFonts w:ascii="Wiener Melange" w:hAnsi="Wiener Melange" w:cs="Wiener Melange"/>
                <w:b/>
                <w:bCs/>
                <w:szCs w:val="20"/>
              </w:rPr>
              <w:t>Kundinnen- und Kundenkontakte</w:t>
            </w:r>
          </w:p>
        </w:tc>
        <w:tc>
          <w:tcPr>
            <w:tcW w:w="6238" w:type="dxa"/>
            <w:gridSpan w:val="3"/>
            <w:shd w:val="clear" w:color="auto" w:fill="auto"/>
            <w:vAlign w:val="center"/>
          </w:tcPr>
          <w:p w14:paraId="3FD1BCA5" w14:textId="03062658"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Pr>
                <w:rFonts w:ascii="Wiener Melange" w:hAnsi="Wiener Melange" w:cs="Wiener Melange"/>
                <w:bCs/>
                <w:szCs w:val="20"/>
              </w:rPr>
              <w:t>Täglicher telefonischer und/oder persönlicher Kontakt bei Anlieferung und Abholung</w:t>
            </w:r>
          </w:p>
          <w:p w14:paraId="6C3ED344" w14:textId="1164C83A" w:rsidR="006F0672" w:rsidRDefault="006F0672" w:rsidP="006F0672">
            <w:pPr>
              <w:pStyle w:val="Listenabsatz"/>
              <w:numPr>
                <w:ilvl w:val="0"/>
                <w:numId w:val="25"/>
              </w:numPr>
              <w:spacing w:after="160" w:line="259" w:lineRule="auto"/>
              <w:rPr>
                <w:rFonts w:ascii="Wiener Melange" w:hAnsi="Wiener Melange" w:cs="Wiener Melange"/>
                <w:bCs/>
                <w:szCs w:val="20"/>
              </w:rPr>
            </w:pPr>
            <w:r>
              <w:rPr>
                <w:rFonts w:ascii="Wiener Melange" w:hAnsi="Wiener Melange" w:cs="Wiener Melange"/>
                <w:bCs/>
                <w:szCs w:val="20"/>
              </w:rPr>
              <w:t>Im Bereich des Beschwerdemanagements</w:t>
            </w:r>
          </w:p>
          <w:p w14:paraId="5162CD05" w14:textId="392D1BE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14:paraId="5162CD09" w14:textId="77777777" w:rsidTr="00160FD2">
        <w:trPr>
          <w:trHeight w:val="851"/>
        </w:trPr>
        <w:tc>
          <w:tcPr>
            <w:tcW w:w="3402" w:type="dxa"/>
            <w:shd w:val="clear" w:color="auto" w:fill="auto"/>
            <w:vAlign w:val="center"/>
          </w:tcPr>
          <w:p w14:paraId="5162CD0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shd w:val="clear" w:color="auto" w:fill="auto"/>
            <w:vAlign w:val="center"/>
          </w:tcPr>
          <w:p w14:paraId="0517C2F6" w14:textId="0B22F29D"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Pr>
                <w:rFonts w:ascii="Wiener Melange" w:hAnsi="Wiener Melange" w:cs="Wiener Melange"/>
                <w:bCs/>
                <w:szCs w:val="20"/>
              </w:rPr>
              <w:t>Täglicher bei der Übernahme, Versorgung und Aufbereitung kontaminierter Medizinprodukte</w:t>
            </w:r>
          </w:p>
          <w:p w14:paraId="5162CD08" w14:textId="30CF3660" w:rsidR="00ED62A7" w:rsidRPr="006F0672" w:rsidRDefault="006F0672" w:rsidP="006F0672">
            <w:pPr>
              <w:pStyle w:val="Listenabsatz"/>
              <w:numPr>
                <w:ilvl w:val="0"/>
                <w:numId w:val="25"/>
              </w:numPr>
              <w:spacing w:after="160" w:line="259" w:lineRule="auto"/>
              <w:rPr>
                <w:rFonts w:ascii="Wiener Melange" w:hAnsi="Wiener Melange" w:cs="Wiener Melange"/>
                <w:bCs/>
                <w:szCs w:val="20"/>
              </w:rPr>
            </w:pPr>
            <w:r>
              <w:rPr>
                <w:rFonts w:ascii="Wiener Melange" w:hAnsi="Wiener Melange" w:cs="Wiener Melange"/>
                <w:bCs/>
                <w:szCs w:val="20"/>
              </w:rPr>
              <w:t>Täglich im Umgang mit Prozesschemikalien</w:t>
            </w:r>
          </w:p>
        </w:tc>
      </w:tr>
      <w:tr w:rsidR="00ED62A7" w:rsidRPr="001F3823" w14:paraId="5162CD0C" w14:textId="77777777" w:rsidTr="00160FD2">
        <w:trPr>
          <w:trHeight w:val="851"/>
        </w:trPr>
        <w:tc>
          <w:tcPr>
            <w:tcW w:w="3402" w:type="dxa"/>
            <w:tcBorders>
              <w:bottom w:val="single" w:sz="4" w:space="0" w:color="auto"/>
            </w:tcBorders>
            <w:shd w:val="clear" w:color="auto" w:fill="auto"/>
            <w:vAlign w:val="center"/>
          </w:tcPr>
          <w:p w14:paraId="5162CD0A"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shd w:val="clear" w:color="auto" w:fill="auto"/>
            <w:vAlign w:val="center"/>
          </w:tcPr>
          <w:p w14:paraId="5162CD0B" w14:textId="09CFA9D0" w:rsidR="00ED62A7" w:rsidRPr="002413EA" w:rsidRDefault="00D52C50"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rPr>
              <w:t>1160 Wien, Montleartstraße 37</w:t>
            </w:r>
          </w:p>
        </w:tc>
      </w:tr>
      <w:tr w:rsidR="00ED62A7" w:rsidRPr="001F3823" w14:paraId="5162CD0F" w14:textId="77777777" w:rsidTr="00160FD2">
        <w:trPr>
          <w:trHeight w:val="851"/>
        </w:trPr>
        <w:tc>
          <w:tcPr>
            <w:tcW w:w="3402" w:type="dxa"/>
            <w:tcBorders>
              <w:bottom w:val="single" w:sz="4" w:space="0" w:color="auto"/>
            </w:tcBorders>
            <w:shd w:val="clear" w:color="auto" w:fill="auto"/>
            <w:vAlign w:val="center"/>
          </w:tcPr>
          <w:p w14:paraId="5162CD0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tc>
          <w:tcPr>
            <w:tcW w:w="6238" w:type="dxa"/>
            <w:gridSpan w:val="3"/>
            <w:tcBorders>
              <w:bottom w:val="single" w:sz="4" w:space="0" w:color="auto"/>
            </w:tcBorders>
            <w:shd w:val="clear" w:color="auto" w:fill="auto"/>
            <w:vAlign w:val="center"/>
          </w:tcPr>
          <w:p w14:paraId="5162CD0E" w14:textId="18B6FF36" w:rsidR="00ED62A7" w:rsidRPr="002413EA" w:rsidRDefault="00757EB6"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Wiener Arbeitszeitmodell</w:t>
            </w:r>
          </w:p>
        </w:tc>
      </w:tr>
      <w:tr w:rsidR="00ED62A7" w:rsidRPr="001F3823" w14:paraId="5162CD12" w14:textId="77777777" w:rsidTr="00160FD2">
        <w:trPr>
          <w:trHeight w:val="851"/>
        </w:trPr>
        <w:tc>
          <w:tcPr>
            <w:tcW w:w="3402" w:type="dxa"/>
            <w:shd w:val="clear" w:color="auto" w:fill="auto"/>
            <w:vAlign w:val="center"/>
          </w:tcPr>
          <w:p w14:paraId="5162CD10"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shd w:val="clear" w:color="auto" w:fill="auto"/>
            <w:vAlign w:val="center"/>
          </w:tcPr>
          <w:p w14:paraId="5162CD11" w14:textId="09A90B18" w:rsidR="00ED62A7" w:rsidRPr="002413EA" w:rsidRDefault="003839F9" w:rsidP="00963734">
            <w:pPr>
              <w:pStyle w:val="Listenabsatz"/>
              <w:autoSpaceDE w:val="0"/>
              <w:autoSpaceDN w:val="0"/>
              <w:adjustRightInd w:val="0"/>
              <w:spacing w:line="240" w:lineRule="auto"/>
              <w:ind w:left="205"/>
              <w:rPr>
                <w:rFonts w:ascii="Wiener Melange" w:hAnsi="Wiener Melange" w:cs="Wiener Melange"/>
                <w:bCs/>
                <w:szCs w:val="20"/>
              </w:rPr>
            </w:pPr>
            <w:r w:rsidRPr="00AE2E9E">
              <w:rPr>
                <w:rFonts w:ascii="Wiener Melange" w:hAnsi="Wiener Melange" w:cs="Wiener Melange"/>
                <w:bCs/>
                <w:szCs w:val="20"/>
              </w:rPr>
              <w:t>Vollbeschäftigt (40 Stunden)</w:t>
            </w:r>
          </w:p>
        </w:tc>
      </w:tr>
      <w:tr w:rsidR="00ED62A7" w:rsidRPr="001F3823" w14:paraId="5162CD16" w14:textId="77777777" w:rsidTr="00B64165">
        <w:trPr>
          <w:trHeight w:hRule="exact" w:val="851"/>
        </w:trPr>
        <w:tc>
          <w:tcPr>
            <w:tcW w:w="3402" w:type="dxa"/>
            <w:shd w:val="clear" w:color="auto" w:fill="auto"/>
            <w:vAlign w:val="center"/>
          </w:tcPr>
          <w:p w14:paraId="5162CD13"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permStart w:id="1266368774" w:edGrp="everyone"/>
        <w:tc>
          <w:tcPr>
            <w:tcW w:w="6238" w:type="dxa"/>
            <w:gridSpan w:val="3"/>
            <w:shd w:val="clear" w:color="auto" w:fill="auto"/>
            <w:vAlign w:val="center"/>
          </w:tcPr>
          <w:p w14:paraId="5162CD14" w14:textId="3A543443" w:rsidR="00B64165" w:rsidRDefault="00757EB6"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91567131"/>
                <w14:checkbox>
                  <w14:checked w14:val="0"/>
                  <w14:checkedState w14:val="2612" w14:font="MS Gothic"/>
                  <w14:uncheckedState w14:val="2610" w14:font="MS Gothic"/>
                </w14:checkbox>
              </w:sdtPr>
              <w:sdtEndPr/>
              <w:sdtContent>
                <w:r w:rsidR="003839F9">
                  <w:rPr>
                    <w:rFonts w:ascii="MS Gothic" w:eastAsia="MS Gothic" w:hAnsi="MS Gothic" w:cs="Wiener Melange" w:hint="eastAsia"/>
                    <w:bCs/>
                    <w:szCs w:val="20"/>
                  </w:rPr>
                  <w:t>☐</w:t>
                </w:r>
              </w:sdtContent>
            </w:sdt>
            <w:r w:rsidR="00B64165">
              <w:rPr>
                <w:rFonts w:ascii="Wiener Melange" w:hAnsi="Wiener Melange" w:cs="Wiener Melange"/>
                <w:bCs/>
                <w:szCs w:val="20"/>
              </w:rPr>
              <w:t xml:space="preserve"> </w:t>
            </w:r>
            <w:permEnd w:id="1266368774"/>
            <w:r w:rsidR="008B00CE" w:rsidRPr="008B00CE">
              <w:rPr>
                <w:rFonts w:ascii="Wiener Melange" w:hAnsi="Wiener Melange" w:cs="Wiener Melange"/>
                <w:bCs/>
                <w:szCs w:val="20"/>
              </w:rPr>
              <w:t>Ja, entsprechend interner Regelung.</w:t>
            </w:r>
          </w:p>
          <w:permStart w:id="993817932" w:edGrp="everyone"/>
          <w:p w14:paraId="5162CD15" w14:textId="4477B7B8" w:rsidR="00ED62A7" w:rsidRPr="00B64165" w:rsidRDefault="00757EB6"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695605233"/>
                <w14:checkbox>
                  <w14:checked w14:val="1"/>
                  <w14:checkedState w14:val="2612" w14:font="MS Gothic"/>
                  <w14:uncheckedState w14:val="2610" w14:font="MS Gothic"/>
                </w14:checkbox>
              </w:sdtPr>
              <w:sdtEndPr/>
              <w:sdtContent>
                <w:r w:rsidR="00DD110A">
                  <w:rPr>
                    <w:rFonts w:ascii="MS Gothic" w:eastAsia="MS Gothic" w:hAnsi="MS Gothic" w:cs="Wiener Melange" w:hint="eastAsia"/>
                    <w:bCs/>
                    <w:szCs w:val="20"/>
                  </w:rPr>
                  <w:t>☒</w:t>
                </w:r>
              </w:sdtContent>
            </w:sdt>
            <w:r w:rsidR="00B64165">
              <w:rPr>
                <w:rFonts w:ascii="Wiener Melange" w:hAnsi="Wiener Melange" w:cs="Wiener Melange"/>
                <w:bCs/>
                <w:szCs w:val="20"/>
              </w:rPr>
              <w:t xml:space="preserve"> </w:t>
            </w:r>
            <w:permEnd w:id="993817932"/>
            <w:r w:rsidR="008B00CE" w:rsidRPr="00B64165">
              <w:rPr>
                <w:rFonts w:ascii="Wiener Melange" w:hAnsi="Wiener Melange" w:cs="Wiener Melange"/>
                <w:bCs/>
                <w:szCs w:val="20"/>
              </w:rPr>
              <w:t>Nein, auf Grund der Aufgabenstellung nicht möglich.</w:t>
            </w:r>
          </w:p>
        </w:tc>
      </w:tr>
    </w:tbl>
    <w:p w14:paraId="5162CD17" w14:textId="77777777" w:rsidR="00ED62A7" w:rsidRPr="001F3823" w:rsidRDefault="00ED62A7" w:rsidP="00ED62A7">
      <w:pPr>
        <w:rPr>
          <w:rFonts w:ascii="Wiener Melange" w:hAnsi="Wiener Melange" w:cs="Wiener Melange"/>
        </w:rPr>
      </w:pPr>
      <w:r w:rsidRPr="001F3823">
        <w:rPr>
          <w:rFonts w:ascii="Wiener Melange" w:hAnsi="Wiener Melange" w:cs="Wiener Melange"/>
        </w:rP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ED62A7" w:rsidRPr="001F3823" w14:paraId="5162CD19" w14:textId="77777777" w:rsidTr="00FA381C">
        <w:trPr>
          <w:trHeight w:hRule="exact" w:val="567"/>
        </w:trPr>
        <w:tc>
          <w:tcPr>
            <w:tcW w:w="9640" w:type="dxa"/>
            <w:tcBorders>
              <w:top w:val="single" w:sz="4" w:space="0" w:color="auto"/>
            </w:tcBorders>
            <w:shd w:val="clear" w:color="auto" w:fill="F8EFBD"/>
            <w:vAlign w:val="center"/>
          </w:tcPr>
          <w:p w14:paraId="5162CD18"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lastRenderedPageBreak/>
              <w:t xml:space="preserve">Stellenzweck </w:t>
            </w:r>
          </w:p>
        </w:tc>
      </w:tr>
      <w:tr w:rsidR="00ED62A7" w:rsidRPr="001F3823" w14:paraId="5162CD1B" w14:textId="77777777" w:rsidTr="00FA381C">
        <w:trPr>
          <w:trHeight w:val="850"/>
        </w:trPr>
        <w:tc>
          <w:tcPr>
            <w:tcW w:w="9640" w:type="dxa"/>
            <w:tcBorders>
              <w:bottom w:val="single" w:sz="4" w:space="0" w:color="auto"/>
            </w:tcBorders>
            <w:shd w:val="clear" w:color="auto" w:fill="auto"/>
            <w:vAlign w:val="center"/>
          </w:tcPr>
          <w:p w14:paraId="6BB0C62C"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Fachgerechte, den Vorschriften des MPG und der Hersteller entsprechende Aufbereitung kontaminierter Medizinprodukte</w:t>
            </w:r>
          </w:p>
          <w:p w14:paraId="77AF8223"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Wahrnehmung und qualitätsvolle Durchführung der vorgegebenen Hauptaufgaben</w:t>
            </w:r>
          </w:p>
          <w:p w14:paraId="2320782C"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Ökologische und effiziente Lagerhaltung unter der Verantwortung des Pflegepersonals</w:t>
            </w:r>
          </w:p>
          <w:p w14:paraId="2FAEE26A"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Sachgerechte Materialentsorgung nach Entsorgungsplan</w:t>
            </w:r>
          </w:p>
          <w:p w14:paraId="6330B959" w14:textId="77777777" w:rsidR="006F0672" w:rsidRPr="006F0672" w:rsidRDefault="006F0672" w:rsidP="006F0672">
            <w:pPr>
              <w:spacing w:after="160" w:line="259" w:lineRule="auto"/>
              <w:rPr>
                <w:rFonts w:ascii="Wiener Melange" w:hAnsi="Wiener Melange" w:cs="Wiener Melange"/>
                <w:b/>
                <w:bCs/>
                <w:szCs w:val="20"/>
              </w:rPr>
            </w:pPr>
            <w:r w:rsidRPr="006F0672">
              <w:rPr>
                <w:rFonts w:ascii="Wiener Melange" w:hAnsi="Wiener Melange" w:cs="Wiener Melange"/>
                <w:b/>
                <w:bCs/>
                <w:szCs w:val="20"/>
              </w:rPr>
              <w:t>Persönliche Voraussetzungen:</w:t>
            </w:r>
          </w:p>
          <w:p w14:paraId="5F43780D"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Gute Deutschkenntnisse in Wort und Schrift</w:t>
            </w:r>
          </w:p>
          <w:p w14:paraId="3A617A11"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Ausgeprägtes Hygieneverständnis</w:t>
            </w:r>
          </w:p>
          <w:p w14:paraId="4894B4DE"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Ausgeprägtes Empfinden für Sauberkeit und Ordnung</w:t>
            </w:r>
          </w:p>
          <w:p w14:paraId="0BEB888F"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 xml:space="preserve">Belastbarkeit </w:t>
            </w:r>
          </w:p>
          <w:p w14:paraId="65E29C9B"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Flexibilität</w:t>
            </w:r>
          </w:p>
          <w:p w14:paraId="419ECB2A"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Verantwortungsbewusstsein</w:t>
            </w:r>
          </w:p>
          <w:p w14:paraId="03E4D078"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Selbständiges Arbeiten</w:t>
            </w:r>
          </w:p>
          <w:p w14:paraId="7C1E46A2"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Problemlösungsfähigkeit</w:t>
            </w:r>
          </w:p>
          <w:p w14:paraId="3088BA26"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Entscheidungsfähigkeit</w:t>
            </w:r>
          </w:p>
          <w:p w14:paraId="085A230B"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Selbständige Organisation der Arbeit</w:t>
            </w:r>
          </w:p>
          <w:p w14:paraId="04FF0B4E"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Teamfähigkeit</w:t>
            </w:r>
          </w:p>
          <w:p w14:paraId="47616C8D"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Freundlichkeit und Hilfsbereitschaft</w:t>
            </w:r>
          </w:p>
          <w:p w14:paraId="7F8E466B" w14:textId="77777777" w:rsidR="006F0672" w:rsidRPr="006F0672" w:rsidRDefault="006F0672" w:rsidP="006F0672">
            <w:pPr>
              <w:spacing w:after="160" w:line="259" w:lineRule="auto"/>
              <w:rPr>
                <w:rFonts w:ascii="Wiener Melange" w:hAnsi="Wiener Melange" w:cs="Wiener Melange"/>
                <w:b/>
                <w:bCs/>
                <w:szCs w:val="20"/>
              </w:rPr>
            </w:pPr>
            <w:r w:rsidRPr="006F0672">
              <w:rPr>
                <w:rFonts w:ascii="Wiener Melange" w:hAnsi="Wiener Melange" w:cs="Wiener Melange"/>
                <w:b/>
                <w:bCs/>
                <w:szCs w:val="20"/>
              </w:rPr>
              <w:t>Kompetenzen:</w:t>
            </w:r>
          </w:p>
          <w:p w14:paraId="103077FA"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Absolvierung des FKL 1 WB Sterilgutversorgung</w:t>
            </w:r>
          </w:p>
          <w:p w14:paraId="2E776419"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Absolvierung des Mitarbeiter*innen-Einschulungs-Konzeptes</w:t>
            </w:r>
          </w:p>
          <w:p w14:paraId="5162CD1A" w14:textId="3547E85A" w:rsidR="00ED62A7" w:rsidRPr="00246AF7"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Wahrnehmung der jährlichen Hygieneschulungen und Absolvierung von anderen betrieblichen Fortbildungen</w:t>
            </w:r>
          </w:p>
        </w:tc>
      </w:tr>
      <w:tr w:rsidR="00ED62A7" w:rsidRPr="001F3823" w14:paraId="5162CD1D" w14:textId="77777777" w:rsidTr="00FA381C">
        <w:trPr>
          <w:trHeight w:hRule="exact" w:val="567"/>
        </w:trPr>
        <w:tc>
          <w:tcPr>
            <w:tcW w:w="9640" w:type="dxa"/>
            <w:tcBorders>
              <w:top w:val="nil"/>
            </w:tcBorders>
            <w:shd w:val="clear" w:color="auto" w:fill="F8EFBD"/>
            <w:vAlign w:val="center"/>
          </w:tcPr>
          <w:p w14:paraId="5162CD1C"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6F0672" w:rsidRPr="001F3823" w14:paraId="5162CD29" w14:textId="77777777" w:rsidTr="00FA381C">
        <w:trPr>
          <w:trHeight w:val="1385"/>
        </w:trPr>
        <w:tc>
          <w:tcPr>
            <w:tcW w:w="9640" w:type="dxa"/>
            <w:tcBorders>
              <w:top w:val="single" w:sz="4" w:space="0" w:color="auto"/>
              <w:bottom w:val="single" w:sz="4" w:space="0" w:color="auto"/>
            </w:tcBorders>
            <w:shd w:val="clear" w:color="auto" w:fill="auto"/>
          </w:tcPr>
          <w:p w14:paraId="12987AAB" w14:textId="77777777" w:rsidR="006F0672" w:rsidRPr="006F0672" w:rsidRDefault="006F0672" w:rsidP="006F0672">
            <w:pPr>
              <w:spacing w:after="160" w:line="259" w:lineRule="auto"/>
              <w:rPr>
                <w:rFonts w:ascii="Wiener Melange" w:hAnsi="Wiener Melange" w:cs="Wiener Melange"/>
                <w:b/>
                <w:bCs/>
                <w:szCs w:val="20"/>
              </w:rPr>
            </w:pPr>
            <w:r w:rsidRPr="006F0672">
              <w:rPr>
                <w:rFonts w:ascii="Wiener Melange" w:hAnsi="Wiener Melange" w:cs="Wiener Melange"/>
                <w:b/>
                <w:bCs/>
                <w:szCs w:val="20"/>
              </w:rPr>
              <w:t>Führungsaufgaben (nur bei Modellfunktionen mit Personalführung auszufüllen):</w:t>
            </w:r>
          </w:p>
          <w:p w14:paraId="7EA6AAB0" w14:textId="77777777" w:rsidR="006F0672" w:rsidRPr="006F0672" w:rsidRDefault="006F0672" w:rsidP="006F0672">
            <w:pPr>
              <w:spacing w:after="160" w:line="259" w:lineRule="auto"/>
              <w:rPr>
                <w:rFonts w:ascii="Wiener Melange" w:hAnsi="Wiener Melange" w:cs="Wiener Melange"/>
                <w:bCs/>
                <w:szCs w:val="20"/>
              </w:rPr>
            </w:pPr>
            <w:r w:rsidRPr="006F0672">
              <w:rPr>
                <w:rFonts w:ascii="Wiener Melange" w:hAnsi="Wiener Melange" w:cs="Wiener Melange"/>
                <w:bCs/>
                <w:szCs w:val="20"/>
              </w:rPr>
              <w:t>--</w:t>
            </w:r>
          </w:p>
          <w:p w14:paraId="5AEF2775" w14:textId="77777777" w:rsidR="006F0672" w:rsidRPr="006F0672" w:rsidRDefault="006F0672" w:rsidP="006F0672">
            <w:pPr>
              <w:spacing w:after="160" w:line="259" w:lineRule="auto"/>
              <w:rPr>
                <w:rFonts w:ascii="Wiener Melange" w:hAnsi="Wiener Melange" w:cs="Wiener Melange"/>
                <w:b/>
                <w:bCs/>
                <w:szCs w:val="20"/>
              </w:rPr>
            </w:pPr>
            <w:r w:rsidRPr="006F0672">
              <w:rPr>
                <w:rFonts w:ascii="Wiener Melange" w:hAnsi="Wiener Melange" w:cs="Wiener Melange"/>
                <w:b/>
                <w:bCs/>
                <w:szCs w:val="20"/>
              </w:rPr>
              <w:t>Aufgaben der Fachführung:</w:t>
            </w:r>
          </w:p>
          <w:p w14:paraId="23C9A7B8" w14:textId="6E93C06C" w:rsidR="006F0672" w:rsidRPr="006F0672" w:rsidRDefault="006F0672" w:rsidP="006F0672">
            <w:pPr>
              <w:spacing w:after="160" w:line="259" w:lineRule="auto"/>
              <w:rPr>
                <w:rFonts w:ascii="Wiener Melange" w:hAnsi="Wiener Melange" w:cs="Wiener Melange"/>
                <w:bCs/>
                <w:szCs w:val="20"/>
              </w:rPr>
            </w:pPr>
            <w:r w:rsidRPr="006F0672">
              <w:rPr>
                <w:rFonts w:ascii="Wiener Melange" w:hAnsi="Wiener Melange" w:cs="Wiener Melange"/>
                <w:bCs/>
                <w:szCs w:val="20"/>
              </w:rPr>
              <w:t>--</w:t>
            </w:r>
          </w:p>
          <w:p w14:paraId="0A340D1F" w14:textId="77777777" w:rsidR="006F0672" w:rsidRPr="006F0672" w:rsidRDefault="006F0672" w:rsidP="006F0672">
            <w:pPr>
              <w:spacing w:after="160" w:line="259" w:lineRule="auto"/>
              <w:rPr>
                <w:rFonts w:ascii="Wiener Melange" w:hAnsi="Wiener Melange" w:cs="Wiener Melange"/>
                <w:b/>
                <w:bCs/>
                <w:szCs w:val="20"/>
              </w:rPr>
            </w:pPr>
            <w:r w:rsidRPr="006F0672">
              <w:rPr>
                <w:rFonts w:ascii="Wiener Melange" w:hAnsi="Wiener Melange" w:cs="Wiener Melange"/>
                <w:b/>
                <w:bCs/>
                <w:szCs w:val="20"/>
              </w:rPr>
              <w:t>Hauptaufgaben:</w:t>
            </w:r>
          </w:p>
          <w:p w14:paraId="09E8187C" w14:textId="3967C22A" w:rsidR="006F0672" w:rsidRPr="006F0672" w:rsidRDefault="006F0672" w:rsidP="006F0672">
            <w:pPr>
              <w:spacing w:after="160" w:line="259" w:lineRule="auto"/>
              <w:contextualSpacing/>
              <w:rPr>
                <w:rFonts w:ascii="Wiener Melange" w:hAnsi="Wiener Melange" w:cs="Wiener Melange"/>
                <w:b/>
                <w:bCs/>
                <w:szCs w:val="20"/>
              </w:rPr>
            </w:pPr>
            <w:r w:rsidRPr="006F0672">
              <w:rPr>
                <w:rFonts w:ascii="Wiener Melange" w:hAnsi="Wiener Melange" w:cs="Wiener Melange"/>
                <w:b/>
                <w:bCs/>
                <w:szCs w:val="20"/>
              </w:rPr>
              <w:t>Aufbereitung Medizinprodukte (MP) – Facharbeit</w:t>
            </w:r>
          </w:p>
          <w:p w14:paraId="280005B2"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Fachgerechte Aufbereitung der kontaminierten Medizinprodukte, den Vorschriften des MPG und den Herstellerangaben entsprechend (§85. (1) MP sind unter Beachtung der Angaben des Herstellers durch Inspektion, Wartung und Instandsetzung nachvollziehbar und fachgerecht so Instand zu halten, dass über ihre Lebensdauer die Funktionstüchtigkeit und die Sicherheit für Patient*innen, Anwender*innen und Dritte gewährleistet ist).</w:t>
            </w:r>
          </w:p>
          <w:p w14:paraId="23E73D6E"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lastRenderedPageBreak/>
              <w:t xml:space="preserve">Fachgerechte, sorgfältige Testung auf Dichtigkeit der kontaminierten Endoskope ggf. Setzen von Maßnahmen </w:t>
            </w:r>
          </w:p>
          <w:p w14:paraId="792C6E8A"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 xml:space="preserve">Zerlegung, Vorreinigung und Prüfung der zu versorgenden MP nach Angaben von und nachweislicher Einschulung durch den Hersteller. </w:t>
            </w:r>
          </w:p>
          <w:p w14:paraId="38998C36"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Fach- und Sachgerechte Einbringung der MP in die Reinigungs-Desinfektionsgeräte (RDG-E), unter Einhaltung der Anweisungen der Herstellerfirmen</w:t>
            </w:r>
          </w:p>
          <w:p w14:paraId="75A4B2A1"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Kontrolle, Freigabe, Dokumentation und Archivierung der Chargenparameter nach erfolgter Reinigung und Desinfektion ggf. Setzen von Maßnahmen</w:t>
            </w:r>
          </w:p>
          <w:p w14:paraId="4A65C179"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Fachgerechte Funktionskontrolle und fachgerechter Zusammenbau der MP</w:t>
            </w:r>
          </w:p>
          <w:p w14:paraId="3CBC29E1"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Fachgerechte Vorbereitung und Verpackung für die externe Dampf- sowie Formaldehydgas-Sterilisation</w:t>
            </w:r>
          </w:p>
          <w:p w14:paraId="199F7E4C"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Fachgerechte Lagerung der MP</w:t>
            </w:r>
          </w:p>
          <w:p w14:paraId="16BCF01F"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Sorgfältige, transparente und nachvollziehbare Dokumentation aller gesetzten Maßnahmen</w:t>
            </w:r>
          </w:p>
          <w:p w14:paraId="695485D0"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Durchführung und Dokumentation der vorgeschriebenen Tests und Funktionskontrollen an RDG und RDG-E, U-Schallreiniger sowie Endoskopen im Sinne der Qualitätssicherung</w:t>
            </w:r>
          </w:p>
          <w:p w14:paraId="6A9E7160"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Sorgfältiger Umgang sowie korrekter, den Sicherheitsbestimmungen entsprechender Wechsel der Prozess-Chemie</w:t>
            </w:r>
          </w:p>
          <w:p w14:paraId="5B705088"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Zusammenarbeit und Kooperation mit den Anwendern und Herstellern der aufzubereitenden MP</w:t>
            </w:r>
          </w:p>
          <w:p w14:paraId="7ECE5761"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Einhaltung der Individualhygiene und Tragen der vorgeschriebenen Personal-Schutzausrüstung (PSA) sowie Kenntnis betreffend dem korrekten An- und Ablegen derselben</w:t>
            </w:r>
          </w:p>
          <w:p w14:paraId="50E02655" w14:textId="77777777" w:rsidR="006F0672" w:rsidRPr="006F0672" w:rsidRDefault="006F0672" w:rsidP="002E7AB8">
            <w:pPr>
              <w:pStyle w:val="Listenabsatz"/>
              <w:widowControl w:val="0"/>
              <w:numPr>
                <w:ilvl w:val="0"/>
                <w:numId w:val="25"/>
              </w:numPr>
              <w:spacing w:after="160" w:line="259" w:lineRule="auto"/>
              <w:rPr>
                <w:rFonts w:ascii="Wiener Melange" w:hAnsi="Wiener Melange" w:cs="Wiener Melange"/>
                <w:b/>
                <w:bCs/>
                <w:szCs w:val="20"/>
              </w:rPr>
            </w:pPr>
            <w:r w:rsidRPr="006F0672">
              <w:rPr>
                <w:rFonts w:ascii="Wiener Melange" w:hAnsi="Wiener Melange" w:cs="Wiener Melange"/>
                <w:bCs/>
                <w:szCs w:val="20"/>
              </w:rPr>
              <w:t>Zusammenarbeit mit der Krankenhaushygiene</w:t>
            </w:r>
          </w:p>
          <w:p w14:paraId="01A70B33" w14:textId="1B92DC88" w:rsidR="006F0672" w:rsidRPr="006F0672" w:rsidRDefault="006F0672" w:rsidP="006F0672">
            <w:pPr>
              <w:widowControl w:val="0"/>
              <w:spacing w:after="160" w:line="259" w:lineRule="auto"/>
              <w:rPr>
                <w:rFonts w:ascii="Wiener Melange" w:hAnsi="Wiener Melange" w:cs="Wiener Melange"/>
                <w:b/>
                <w:bCs/>
                <w:szCs w:val="20"/>
              </w:rPr>
            </w:pPr>
            <w:r w:rsidRPr="006F0672">
              <w:rPr>
                <w:rFonts w:ascii="Wiener Melange" w:hAnsi="Wiener Melange" w:cs="Wiener Melange"/>
                <w:b/>
                <w:bCs/>
                <w:szCs w:val="20"/>
              </w:rPr>
              <w:t>Lagerhaltung:</w:t>
            </w:r>
          </w:p>
          <w:p w14:paraId="3E338755" w14:textId="77777777" w:rsidR="006F0672" w:rsidRDefault="006F0672" w:rsidP="0070413E">
            <w:pPr>
              <w:widowControl w:val="0"/>
              <w:numPr>
                <w:ilvl w:val="0"/>
                <w:numId w:val="25"/>
              </w:numPr>
              <w:spacing w:after="160" w:line="259" w:lineRule="auto"/>
              <w:contextualSpacing/>
              <w:rPr>
                <w:rFonts w:ascii="Wiener Melange" w:hAnsi="Wiener Melange" w:cs="Wiener Melange"/>
                <w:bCs/>
                <w:szCs w:val="20"/>
              </w:rPr>
            </w:pPr>
            <w:r w:rsidRPr="006F0672">
              <w:rPr>
                <w:rFonts w:ascii="Wiener Melange" w:hAnsi="Wiener Melange" w:cs="Wiener Melange"/>
                <w:bCs/>
                <w:szCs w:val="20"/>
              </w:rPr>
              <w:t>Die Menge der Lagerbestände wird durch die Pflege definiert.</w:t>
            </w:r>
          </w:p>
          <w:p w14:paraId="1B10B1C1" w14:textId="77777777" w:rsidR="006F0672" w:rsidRDefault="006F0672" w:rsidP="00166633">
            <w:pPr>
              <w:widowControl w:val="0"/>
              <w:numPr>
                <w:ilvl w:val="0"/>
                <w:numId w:val="25"/>
              </w:numPr>
              <w:spacing w:after="160" w:line="259" w:lineRule="auto"/>
              <w:contextualSpacing/>
              <w:rPr>
                <w:rFonts w:ascii="Wiener Melange" w:hAnsi="Wiener Melange" w:cs="Wiener Melange"/>
                <w:bCs/>
                <w:szCs w:val="20"/>
              </w:rPr>
            </w:pPr>
            <w:r w:rsidRPr="006F0672">
              <w:rPr>
                <w:rFonts w:ascii="Wiener Melange" w:hAnsi="Wiener Melange" w:cs="Wiener Melange"/>
                <w:bCs/>
                <w:szCs w:val="20"/>
              </w:rPr>
              <w:t>Kontrolle des Lagerbestandes von Ver- und Gebrauchsgütern</w:t>
            </w:r>
          </w:p>
          <w:p w14:paraId="51B46BEE" w14:textId="77777777" w:rsidR="006F0672" w:rsidRDefault="006F0672" w:rsidP="00303CDF">
            <w:pPr>
              <w:widowControl w:val="0"/>
              <w:numPr>
                <w:ilvl w:val="0"/>
                <w:numId w:val="25"/>
              </w:numPr>
              <w:spacing w:after="160" w:line="259" w:lineRule="auto"/>
              <w:contextualSpacing/>
              <w:rPr>
                <w:rFonts w:ascii="Wiener Melange" w:hAnsi="Wiener Melange" w:cs="Wiener Melange"/>
                <w:bCs/>
                <w:szCs w:val="20"/>
              </w:rPr>
            </w:pPr>
            <w:r w:rsidRPr="006F0672">
              <w:rPr>
                <w:rFonts w:ascii="Wiener Melange" w:hAnsi="Wiener Melange" w:cs="Wiener Melange"/>
                <w:bCs/>
                <w:szCs w:val="20"/>
              </w:rPr>
              <w:t>Bedarfserhebung</w:t>
            </w:r>
          </w:p>
          <w:p w14:paraId="7E10BFE5" w14:textId="77777777" w:rsidR="006F0672" w:rsidRDefault="006F0672" w:rsidP="00981B5D">
            <w:pPr>
              <w:widowControl w:val="0"/>
              <w:numPr>
                <w:ilvl w:val="0"/>
                <w:numId w:val="25"/>
              </w:numPr>
              <w:spacing w:after="160" w:line="259" w:lineRule="auto"/>
              <w:contextualSpacing/>
              <w:rPr>
                <w:rFonts w:ascii="Wiener Melange" w:hAnsi="Wiener Melange" w:cs="Wiener Melange"/>
                <w:bCs/>
                <w:szCs w:val="20"/>
              </w:rPr>
            </w:pPr>
            <w:r w:rsidRPr="006F0672">
              <w:rPr>
                <w:rFonts w:ascii="Wiener Melange" w:hAnsi="Wiener Melange" w:cs="Wiener Melange"/>
                <w:bCs/>
                <w:szCs w:val="20"/>
              </w:rPr>
              <w:t>Laufende Kontrolle der Ablaufdaten</w:t>
            </w:r>
          </w:p>
          <w:p w14:paraId="4E1AB6B8" w14:textId="77777777" w:rsidR="006F0672" w:rsidRDefault="006F0672" w:rsidP="003830BE">
            <w:pPr>
              <w:widowControl w:val="0"/>
              <w:numPr>
                <w:ilvl w:val="0"/>
                <w:numId w:val="25"/>
              </w:numPr>
              <w:spacing w:after="160" w:line="259" w:lineRule="auto"/>
              <w:contextualSpacing/>
              <w:rPr>
                <w:rFonts w:ascii="Wiener Melange" w:hAnsi="Wiener Melange" w:cs="Wiener Melange"/>
                <w:bCs/>
                <w:szCs w:val="20"/>
              </w:rPr>
            </w:pPr>
            <w:r w:rsidRPr="006F0672">
              <w:rPr>
                <w:rFonts w:ascii="Wiener Melange" w:hAnsi="Wiener Melange" w:cs="Wiener Melange"/>
                <w:bCs/>
                <w:szCs w:val="20"/>
              </w:rPr>
              <w:t>Lager-Anordnung  und Verbrauch nach dem Prinzip „first in – first out“</w:t>
            </w:r>
          </w:p>
          <w:p w14:paraId="2C1A76C6" w14:textId="77777777" w:rsidR="006F0672" w:rsidRDefault="006F0672" w:rsidP="005207AC">
            <w:pPr>
              <w:widowControl w:val="0"/>
              <w:numPr>
                <w:ilvl w:val="0"/>
                <w:numId w:val="25"/>
              </w:numPr>
              <w:spacing w:after="160" w:line="259" w:lineRule="auto"/>
              <w:contextualSpacing/>
              <w:rPr>
                <w:rFonts w:ascii="Wiener Melange" w:hAnsi="Wiener Melange" w:cs="Wiener Melange"/>
                <w:bCs/>
                <w:szCs w:val="20"/>
              </w:rPr>
            </w:pPr>
            <w:r w:rsidRPr="006F0672">
              <w:rPr>
                <w:rFonts w:ascii="Wiener Melange" w:hAnsi="Wiener Melange" w:cs="Wiener Melange"/>
                <w:bCs/>
                <w:szCs w:val="20"/>
              </w:rPr>
              <w:t>Ökologische und effiziente Lagerhaltung unter der Verantwortung des Pflegepersonals</w:t>
            </w:r>
          </w:p>
          <w:p w14:paraId="7892DF73" w14:textId="5D9FFA06" w:rsidR="006F0672" w:rsidRDefault="006F0672" w:rsidP="005207AC">
            <w:pPr>
              <w:widowControl w:val="0"/>
              <w:numPr>
                <w:ilvl w:val="0"/>
                <w:numId w:val="25"/>
              </w:numPr>
              <w:spacing w:after="160" w:line="259" w:lineRule="auto"/>
              <w:contextualSpacing/>
              <w:rPr>
                <w:rFonts w:ascii="Wiener Melange" w:hAnsi="Wiener Melange" w:cs="Wiener Melange"/>
                <w:bCs/>
                <w:szCs w:val="20"/>
              </w:rPr>
            </w:pPr>
            <w:r w:rsidRPr="006F0672">
              <w:rPr>
                <w:rFonts w:ascii="Wiener Melange" w:hAnsi="Wiener Melange" w:cs="Wiener Melange"/>
                <w:bCs/>
                <w:szCs w:val="20"/>
              </w:rPr>
              <w:t>Kontrolle der Anlieferung und Einlagerung</w:t>
            </w:r>
          </w:p>
          <w:p w14:paraId="5D479923" w14:textId="77777777" w:rsidR="006F0672" w:rsidRPr="006F0672" w:rsidRDefault="006F0672" w:rsidP="006F0672">
            <w:pPr>
              <w:widowControl w:val="0"/>
              <w:spacing w:after="160" w:line="259" w:lineRule="auto"/>
              <w:ind w:left="360"/>
              <w:contextualSpacing/>
              <w:rPr>
                <w:rFonts w:ascii="Wiener Melange" w:hAnsi="Wiener Melange" w:cs="Wiener Melange"/>
                <w:bCs/>
                <w:szCs w:val="20"/>
              </w:rPr>
            </w:pPr>
          </w:p>
          <w:p w14:paraId="359347AC" w14:textId="6C8C00BE" w:rsidR="006F0672" w:rsidRPr="006F0672" w:rsidRDefault="006F0672" w:rsidP="006F0672">
            <w:pPr>
              <w:spacing w:after="160" w:line="259" w:lineRule="auto"/>
              <w:contextualSpacing/>
              <w:rPr>
                <w:rFonts w:ascii="Wiener Melange" w:hAnsi="Wiener Melange" w:cs="Wiener Melange"/>
                <w:b/>
                <w:bCs/>
                <w:szCs w:val="20"/>
              </w:rPr>
            </w:pPr>
            <w:r w:rsidRPr="006F0672">
              <w:rPr>
                <w:rFonts w:ascii="Wiener Melange" w:hAnsi="Wiener Melange" w:cs="Wiener Melange"/>
                <w:b/>
                <w:bCs/>
                <w:szCs w:val="20"/>
              </w:rPr>
              <w:t>Hol- und Bringdienst:</w:t>
            </w:r>
          </w:p>
          <w:p w14:paraId="6E3165ED"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Deponierung von zu sterilisierenden Endoskopen im Wirtschaftsraum (nach 14.00 Uhr)</w:t>
            </w:r>
          </w:p>
          <w:p w14:paraId="78202A22"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Dringende Hol- und Bring-Dienste von flexiblen Endoskopen (im Bedarfsfall)</w:t>
            </w:r>
          </w:p>
          <w:p w14:paraId="04FD5011" w14:textId="601B7AEE" w:rsidR="006F0672" w:rsidRPr="006F0672" w:rsidRDefault="006F0672" w:rsidP="006F0672">
            <w:pPr>
              <w:spacing w:after="160" w:line="259" w:lineRule="auto"/>
              <w:contextualSpacing/>
              <w:rPr>
                <w:rFonts w:ascii="Wiener Melange" w:hAnsi="Wiener Melange" w:cs="Wiener Melange"/>
                <w:b/>
                <w:bCs/>
                <w:szCs w:val="20"/>
              </w:rPr>
            </w:pPr>
            <w:r w:rsidRPr="006F0672">
              <w:rPr>
                <w:rFonts w:ascii="Wiener Melange" w:hAnsi="Wiener Melange" w:cs="Wiener Melange"/>
                <w:b/>
                <w:bCs/>
                <w:szCs w:val="20"/>
              </w:rPr>
              <w:t>Reinigungstätigkeiten:</w:t>
            </w:r>
          </w:p>
          <w:p w14:paraId="04F55D71"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Reinigung / Desinfektion lt. Bereichsbezogenem Hygieneplan in der Endoskopieaufbereitung</w:t>
            </w:r>
          </w:p>
          <w:p w14:paraId="540E738B" w14:textId="0514239D" w:rsidR="006F0672" w:rsidRPr="006F0672" w:rsidRDefault="006F0672" w:rsidP="006F0672">
            <w:pPr>
              <w:spacing w:after="160" w:line="259" w:lineRule="auto"/>
              <w:contextualSpacing/>
              <w:rPr>
                <w:rFonts w:ascii="Wiener Melange" w:hAnsi="Wiener Melange" w:cs="Wiener Melange"/>
                <w:b/>
                <w:bCs/>
                <w:szCs w:val="20"/>
              </w:rPr>
            </w:pPr>
            <w:r w:rsidRPr="006F0672">
              <w:rPr>
                <w:rFonts w:ascii="Wiener Melange" w:hAnsi="Wiener Melange" w:cs="Wiener Melange"/>
                <w:b/>
                <w:bCs/>
                <w:szCs w:val="20"/>
              </w:rPr>
              <w:t>Vertretungsarbeiten:</w:t>
            </w:r>
          </w:p>
          <w:p w14:paraId="49737DE0"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Tägliche Reinigung / Desinfektion lt. bereichsbezogenem Hygieneplan / Nachfüllen / Übernahme von Lieferungen im Endoskopiezentrum bei Abwesenheit der VA dort</w:t>
            </w:r>
          </w:p>
          <w:p w14:paraId="6EB0E72B"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Diagnostische Proben, sowie Post zur abteilungsinternen Sammelstelle bringen</w:t>
            </w:r>
          </w:p>
          <w:p w14:paraId="13A152F0" w14:textId="77777777"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t>Diverses (Medikamente, Geräte) innerhalb des Pavillons ausborgen</w:t>
            </w:r>
          </w:p>
          <w:p w14:paraId="5162CD28" w14:textId="07B7D28B" w:rsidR="006F0672" w:rsidRPr="006F0672" w:rsidRDefault="006F0672" w:rsidP="006F0672">
            <w:pPr>
              <w:pStyle w:val="Listenabsatz"/>
              <w:numPr>
                <w:ilvl w:val="0"/>
                <w:numId w:val="25"/>
              </w:numPr>
              <w:spacing w:after="160" w:line="259" w:lineRule="auto"/>
              <w:rPr>
                <w:rFonts w:ascii="Wiener Melange" w:hAnsi="Wiener Melange" w:cs="Wiener Melange"/>
                <w:bCs/>
                <w:szCs w:val="20"/>
              </w:rPr>
            </w:pPr>
            <w:r w:rsidRPr="006F0672">
              <w:rPr>
                <w:rFonts w:ascii="Wiener Melange" w:hAnsi="Wiener Melange" w:cs="Wiener Melange"/>
                <w:bCs/>
                <w:szCs w:val="20"/>
              </w:rPr>
              <w:lastRenderedPageBreak/>
              <w:t>Hol- und Bring-Dienste in und von der Abteilung Medizintechnik</w:t>
            </w:r>
          </w:p>
        </w:tc>
      </w:tr>
    </w:tbl>
    <w:p w14:paraId="5162CD2B" w14:textId="77777777" w:rsidR="00ED62A7" w:rsidRPr="001F3823" w:rsidRDefault="00ED62A7" w:rsidP="00ED62A7">
      <w:pPr>
        <w:spacing w:before="240"/>
        <w:rPr>
          <w:rFonts w:ascii="Wiener Melange" w:hAnsi="Wiener Melange" w:cs="Wiener Melange"/>
          <w:szCs w:val="20"/>
        </w:rPr>
      </w:pPr>
      <w:r w:rsidRPr="001F3823">
        <w:rPr>
          <w:rFonts w:ascii="Wiener Melange" w:hAnsi="Wiener Melange" w:cs="Wiener Melange"/>
          <w:szCs w:val="20"/>
        </w:rPr>
        <w:lastRenderedPageBreak/>
        <w:t>Unterschrift der Stelleninhaberin bzw. des Stelleninhabers:</w:t>
      </w:r>
    </w:p>
    <w:p w14:paraId="5162CD2C" w14:textId="77777777" w:rsidR="00ED62A7" w:rsidRPr="001F3823" w:rsidRDefault="00ED62A7" w:rsidP="00ED62A7">
      <w:pPr>
        <w:rPr>
          <w:rFonts w:ascii="Wiener Melange" w:hAnsi="Wiener Melange" w:cs="Wiener Melange"/>
          <w:szCs w:val="20"/>
        </w:rPr>
      </w:pPr>
    </w:p>
    <w:p w14:paraId="5162CD2D" w14:textId="77777777" w:rsidR="00ED62A7" w:rsidRPr="001F3823" w:rsidRDefault="00ED62A7" w:rsidP="00ED62A7">
      <w:pPr>
        <w:tabs>
          <w:tab w:val="right" w:leader="dot" w:pos="8505"/>
        </w:tabs>
        <w:rPr>
          <w:rFonts w:ascii="Wiener Melange" w:hAnsi="Wiener Melange" w:cs="Wiener Melange"/>
          <w:szCs w:val="20"/>
        </w:rPr>
      </w:pPr>
      <w:r w:rsidRPr="001F3823">
        <w:rPr>
          <w:rFonts w:ascii="Wiener Melange" w:hAnsi="Wiener Melange" w:cs="Wiener Melange"/>
          <w:szCs w:val="20"/>
        </w:rPr>
        <w:tab/>
      </w:r>
    </w:p>
    <w:p w14:paraId="5162CD2E" w14:textId="3594FCB4" w:rsidR="00ED62A7" w:rsidRDefault="00D179D9" w:rsidP="00ED62A7">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95574335" w:edGrp="everyone"/>
      <w:r w:rsidR="00576B19">
        <w:rPr>
          <w:rFonts w:ascii="Wiener Melange" w:hAnsi="Wiener Melange" w:cs="Wiener Melange"/>
          <w:szCs w:val="20"/>
        </w:rPr>
        <w:t xml:space="preserve"> </w:t>
      </w:r>
      <w:permEnd w:id="95574335"/>
    </w:p>
    <w:p w14:paraId="5162CD2F" w14:textId="77777777" w:rsidR="00D179D9" w:rsidRPr="001F3823" w:rsidRDefault="00D179D9" w:rsidP="00ED62A7">
      <w:pPr>
        <w:tabs>
          <w:tab w:val="right" w:leader="dot" w:pos="8505"/>
        </w:tabs>
        <w:rPr>
          <w:rFonts w:ascii="Wiener Melange" w:hAnsi="Wiener Melange" w:cs="Wiener Melange"/>
          <w:szCs w:val="20"/>
        </w:rPr>
      </w:pPr>
    </w:p>
    <w:p w14:paraId="5162CD30" w14:textId="77777777" w:rsidR="00ED62A7" w:rsidRPr="001F3823" w:rsidRDefault="00ED62A7" w:rsidP="00ED62A7">
      <w:pPr>
        <w:rPr>
          <w:rFonts w:ascii="Wiener Melange" w:hAnsi="Wiener Melange" w:cs="Wiener Melange"/>
          <w:szCs w:val="20"/>
        </w:rPr>
      </w:pPr>
      <w:r w:rsidRPr="001F3823">
        <w:rPr>
          <w:rFonts w:ascii="Wiener Melange" w:hAnsi="Wiener Melange" w:cs="Wiener Melange"/>
          <w:szCs w:val="20"/>
        </w:rPr>
        <w:t xml:space="preserve">Unterschrift </w:t>
      </w:r>
      <w:bookmarkStart w:id="0" w:name="_GoBack"/>
      <w:r w:rsidRPr="001F3823">
        <w:rPr>
          <w:rFonts w:ascii="Wiener Melange" w:hAnsi="Wiener Melange" w:cs="Wiener Melange"/>
          <w:szCs w:val="20"/>
        </w:rPr>
        <w:t>der Vorgesetzten bzw. des Vorgesetzten</w:t>
      </w:r>
      <w:bookmarkEnd w:id="0"/>
      <w:r w:rsidRPr="001F3823">
        <w:rPr>
          <w:rFonts w:ascii="Wiener Melange" w:hAnsi="Wiener Melange" w:cs="Wiener Melange"/>
          <w:szCs w:val="20"/>
        </w:rPr>
        <w:t>:</w:t>
      </w:r>
    </w:p>
    <w:p w14:paraId="5162CD31" w14:textId="77777777" w:rsidR="00ED62A7" w:rsidRPr="001F3823" w:rsidRDefault="00ED62A7" w:rsidP="00ED62A7">
      <w:pPr>
        <w:rPr>
          <w:rFonts w:ascii="Wiener Melange" w:hAnsi="Wiener Melange" w:cs="Wiener Melange"/>
          <w:szCs w:val="20"/>
        </w:rPr>
      </w:pPr>
    </w:p>
    <w:p w14:paraId="5162CD32" w14:textId="77777777" w:rsidR="00ED62A7" w:rsidRPr="001F3823" w:rsidRDefault="00ED62A7" w:rsidP="00ED62A7">
      <w:pPr>
        <w:tabs>
          <w:tab w:val="right" w:leader="dot" w:pos="8505"/>
        </w:tabs>
        <w:rPr>
          <w:rFonts w:ascii="Wiener Melange" w:hAnsi="Wiener Melange" w:cs="Wiener Melange"/>
          <w:szCs w:val="20"/>
        </w:rPr>
      </w:pPr>
      <w:r w:rsidRPr="001F3823">
        <w:rPr>
          <w:rFonts w:ascii="Wiener Melange" w:hAnsi="Wiener Melange" w:cs="Wiener Melange"/>
          <w:szCs w:val="20"/>
        </w:rPr>
        <w:tab/>
      </w:r>
    </w:p>
    <w:p w14:paraId="5162CD33" w14:textId="77777777" w:rsidR="00ED62A7" w:rsidRPr="001F3823" w:rsidRDefault="00D179D9" w:rsidP="00ED62A7">
      <w:pPr>
        <w:rPr>
          <w:rFonts w:ascii="Wiener Melange" w:hAnsi="Wiener Melange" w:cs="Wiener Melange"/>
          <w:szCs w:val="20"/>
        </w:rPr>
      </w:pPr>
      <w:r>
        <w:rPr>
          <w:rFonts w:ascii="Wiener Melange" w:hAnsi="Wiener Melange" w:cs="Wiener Melange"/>
          <w:szCs w:val="20"/>
        </w:rPr>
        <w:t xml:space="preserve">NAME  </w:t>
      </w:r>
      <w:permStart w:id="3488844" w:edGrp="everyone"/>
      <w:permEnd w:id="3488844"/>
    </w:p>
    <w:p w14:paraId="5162CD34" w14:textId="77777777" w:rsidR="001F3823" w:rsidRDefault="001F3823" w:rsidP="00ED62A7">
      <w:pPr>
        <w:rPr>
          <w:rFonts w:ascii="Wiener Melange" w:hAnsi="Wiener Melange" w:cs="Wiener Melange"/>
          <w:szCs w:val="20"/>
        </w:rPr>
      </w:pPr>
    </w:p>
    <w:p w14:paraId="5162CD37" w14:textId="5F68FA2B" w:rsidR="00223167" w:rsidRPr="001F3823" w:rsidRDefault="00ED62A7" w:rsidP="008E03A4">
      <w:pPr>
        <w:rPr>
          <w:rFonts w:ascii="Wiener Melange" w:hAnsi="Wiener Melange" w:cs="Wiener Melange"/>
          <w:szCs w:val="20"/>
        </w:rPr>
      </w:pPr>
      <w:r w:rsidRPr="001F3823">
        <w:rPr>
          <w:rFonts w:ascii="Wiener Melange" w:hAnsi="Wiener Melange" w:cs="Wiener Melange"/>
          <w:szCs w:val="20"/>
        </w:rPr>
        <w:t>Wien, am</w:t>
      </w:r>
      <w:r w:rsidR="00EC4E4C">
        <w:rPr>
          <w:rFonts w:ascii="Wiener Melange" w:hAnsi="Wiener Melange" w:cs="Wiener Melange"/>
          <w:szCs w:val="20"/>
        </w:rPr>
        <w:t xml:space="preserve">   </w:t>
      </w:r>
      <w:r w:rsidRPr="001F3823">
        <w:rPr>
          <w:rFonts w:ascii="Wiener Melange" w:hAnsi="Wiener Melange" w:cs="Wiener Melange"/>
          <w:szCs w:val="20"/>
        </w:rPr>
        <w:t xml:space="preserve"> </w:t>
      </w:r>
      <w:permStart w:id="1233528982" w:edGrp="everyone"/>
      <w:permEnd w:id="1233528982"/>
      <w:r w:rsidR="008E03A4">
        <w:rPr>
          <w:rFonts w:ascii="Wiener Melange" w:hAnsi="Wiener Melange" w:cs="Wiener Melange"/>
          <w:szCs w:val="20"/>
        </w:rPr>
        <w:t>………………………………</w:t>
      </w:r>
    </w:p>
    <w:sectPr w:rsidR="00223167" w:rsidRPr="001F3823" w:rsidSect="003251C4">
      <w:headerReference w:type="default" r:id="rId11"/>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2CD3A" w14:textId="77777777" w:rsidR="00763DCC" w:rsidRDefault="00763DCC" w:rsidP="00D467CB">
      <w:pPr>
        <w:spacing w:line="240" w:lineRule="auto"/>
      </w:pPr>
      <w:r>
        <w:separator/>
      </w:r>
    </w:p>
  </w:endnote>
  <w:endnote w:type="continuationSeparator" w:id="0">
    <w:p w14:paraId="5162CD3B" w14:textId="77777777" w:rsidR="00763DCC" w:rsidRDefault="00763DCC"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2CD3F"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5162CD42" wp14:editId="5162CD43">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5162CD44" wp14:editId="5162CD4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162CD46" w14:textId="224D21BD"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AB108C">
                            <w:rPr>
                              <w:rFonts w:ascii="Wiener Melange Office" w:hAnsi="Wiener Melange Office" w:cs="Wiener Melange Office"/>
                              <w:sz w:val="17"/>
                              <w:szCs w:val="17"/>
                            </w:rPr>
                            <w:t>22.02.2022</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162CD47" w14:textId="60F4538D"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757EB6">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757EB6">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p>
                              </w:sdtContent>
                            </w:sdt>
                          </w:sdtContent>
                        </w:sdt>
                        <w:p w14:paraId="5162CD48"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2CD44" id="_x0000_t202" coordsize="21600,21600" o:spt="202" path="m,l,21600r21600,l21600,xe">
              <v:stroke joinstyle="miter"/>
              <v:path gradientshapeok="t" o:connecttype="rect"/>
            </v:shapetype>
            <v:shape id="Textfeld 12" o:spid="_x0000_s1027"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" filled="f" stroked="f" strokeweight=".5pt">
              <v:textbox inset="0,0,0,0">
                <w:txbxContent>
                  <w:p w14:paraId="5162CD46" w14:textId="224D21BD"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AB108C">
                      <w:rPr>
                        <w:rFonts w:ascii="Wiener Melange Office" w:hAnsi="Wiener Melange Office" w:cs="Wiener Melange Office"/>
                        <w:sz w:val="17"/>
                        <w:szCs w:val="17"/>
                      </w:rPr>
                      <w:t>22.02.2022</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162CD47" w14:textId="60F4538D"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757EB6">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757EB6">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p>
                        </w:sdtContent>
                      </w:sdt>
                    </w:sdtContent>
                  </w:sdt>
                  <w:p w14:paraId="5162CD48"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2CD38" w14:textId="77777777" w:rsidR="00763DCC" w:rsidRDefault="00763DCC" w:rsidP="00D467CB">
      <w:pPr>
        <w:spacing w:line="240" w:lineRule="auto"/>
      </w:pPr>
      <w:r>
        <w:separator/>
      </w:r>
    </w:p>
  </w:footnote>
  <w:footnote w:type="continuationSeparator" w:id="0">
    <w:p w14:paraId="5162CD39" w14:textId="77777777" w:rsidR="00763DCC" w:rsidRDefault="00763DCC"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C5AB" w14:textId="77777777" w:rsidR="008E459B" w:rsidRDefault="008E459B" w:rsidP="008E459B">
    <w:pPr>
      <w:spacing w:line="240" w:lineRule="auto"/>
      <w:rPr>
        <w:color w:val="FFFFFF" w:themeColor="background1"/>
      </w:rPr>
    </w:pPr>
    <w:r>
      <w:rPr>
        <w:color w:val="FFFFFF" w:themeColor="background1"/>
      </w:rPr>
      <w:t>EKF_STB_04a</w:t>
    </w:r>
  </w:p>
  <w:p w14:paraId="5162CD3D" w14:textId="77DC46A6" w:rsidR="00652F86" w:rsidRPr="008E459B" w:rsidRDefault="008E459B" w:rsidP="008E459B">
    <w:pPr>
      <w:pStyle w:val="Kopfzeile"/>
    </w:pPr>
    <w:r w:rsidRPr="00662EA5">
      <w:rPr>
        <w:noProof/>
        <w:lang w:eastAsia="de-AT"/>
      </w:rPr>
      <mc:AlternateContent>
        <mc:Choice Requires="wps">
          <w:drawing>
            <wp:anchor distT="0" distB="0" distL="114300" distR="114300" simplePos="0" relativeHeight="251666432" behindDoc="0" locked="0" layoutInCell="0" allowOverlap="1" wp14:anchorId="588F35C8" wp14:editId="4DEDCFFE">
              <wp:simplePos x="0" y="0"/>
              <wp:positionH relativeFrom="page">
                <wp:posOffset>6384897</wp:posOffset>
              </wp:positionH>
              <wp:positionV relativeFrom="topMargin">
                <wp:posOffset>443031</wp:posOffset>
              </wp:positionV>
              <wp:extent cx="1127201" cy="170815"/>
              <wp:effectExtent l="0" t="0" r="0" b="2540"/>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201" cy="170815"/>
                      </a:xfrm>
                      <a:prstGeom prst="rect">
                        <a:avLst/>
                      </a:prstGeom>
                      <a:noFill/>
                      <a:ln>
                        <a:noFill/>
                      </a:ln>
                    </wps:spPr>
                    <wps:txbx>
                      <w:txbxContent>
                        <w:p w14:paraId="18128F3C" w14:textId="7870152F" w:rsidR="008E459B" w:rsidRPr="008E459B" w:rsidRDefault="00BE744D" w:rsidP="008E459B">
                          <w:pPr>
                            <w:spacing w:line="240" w:lineRule="auto"/>
                            <w:rPr>
                              <w:color w:val="BFBFBF" w:themeColor="background1" w:themeShade="BF"/>
                            </w:rPr>
                          </w:pPr>
                          <w:r>
                            <w:rPr>
                              <w:color w:val="BFBFBF" w:themeColor="background1" w:themeShade="BF"/>
                            </w:rPr>
                            <w:t>IFM</w:t>
                          </w:r>
                          <w:r w:rsidR="00DD110A">
                            <w:rPr>
                              <w:color w:val="BFBFBF" w:themeColor="background1" w:themeShade="BF"/>
                            </w:rPr>
                            <w:t>_STB_29</w:t>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588F35C8" id="_x0000_t202" coordsize="21600,21600" o:spt="202" path="m,l,21600r21600,l21600,xe">
              <v:stroke joinstyle="miter"/>
              <v:path gradientshapeok="t" o:connecttype="rect"/>
            </v:shapetype>
            <v:shape id="Textfeld 221" o:spid="_x0000_s1026" type="#_x0000_t202" style="position:absolute;margin-left:502.75pt;margin-top:34.9pt;width:88.75pt;height:13.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" o:allowincell="f" filled="f" stroked="f">
              <v:textbox style="mso-fit-shape-to-text:t" inset=",0,,0">
                <w:txbxContent>
                  <w:p w14:paraId="18128F3C" w14:textId="7870152F" w:rsidR="008E459B" w:rsidRPr="008E459B" w:rsidRDefault="00BE744D" w:rsidP="008E459B">
                    <w:pPr>
                      <w:spacing w:line="240" w:lineRule="auto"/>
                      <w:rPr>
                        <w:color w:val="BFBFBF" w:themeColor="background1" w:themeShade="BF"/>
                      </w:rPr>
                    </w:pPr>
                    <w:r>
                      <w:rPr>
                        <w:color w:val="BFBFBF" w:themeColor="background1" w:themeShade="BF"/>
                      </w:rPr>
                      <w:t>IFM</w:t>
                    </w:r>
                    <w:r w:rsidR="00DD110A">
                      <w:rPr>
                        <w:color w:val="BFBFBF" w:themeColor="background1" w:themeShade="BF"/>
                      </w:rPr>
                      <w:t>_STB_29</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01B86"/>
    <w:multiLevelType w:val="hybridMultilevel"/>
    <w:tmpl w:val="EEC6CC2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7450178"/>
    <w:multiLevelType w:val="hybridMultilevel"/>
    <w:tmpl w:val="20E8C52E"/>
    <w:lvl w:ilvl="0" w:tplc="88861404">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102B63E5"/>
    <w:multiLevelType w:val="hybridMultilevel"/>
    <w:tmpl w:val="0A687EB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4" w15:restartNumberingAfterBreak="0">
    <w:nsid w:val="11854411"/>
    <w:multiLevelType w:val="hybridMultilevel"/>
    <w:tmpl w:val="ED905092"/>
    <w:lvl w:ilvl="0" w:tplc="0C070001">
      <w:start w:val="1"/>
      <w:numFmt w:val="bullet"/>
      <w:lvlText w:val=""/>
      <w:lvlJc w:val="left"/>
      <w:pPr>
        <w:ind w:left="786"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0E6616"/>
    <w:multiLevelType w:val="hybridMultilevel"/>
    <w:tmpl w:val="B2DC37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30952B6"/>
    <w:multiLevelType w:val="hybridMultilevel"/>
    <w:tmpl w:val="34F058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9902DA9"/>
    <w:multiLevelType w:val="hybridMultilevel"/>
    <w:tmpl w:val="E7507A74"/>
    <w:lvl w:ilvl="0" w:tplc="0C070001">
      <w:start w:val="1"/>
      <w:numFmt w:val="bullet"/>
      <w:lvlText w:val=""/>
      <w:lvlJc w:val="left"/>
      <w:pPr>
        <w:ind w:left="925" w:hanging="360"/>
      </w:pPr>
      <w:rPr>
        <w:rFonts w:ascii="Symbol" w:hAnsi="Symbol" w:hint="default"/>
      </w:rPr>
    </w:lvl>
    <w:lvl w:ilvl="1" w:tplc="0C070003" w:tentative="1">
      <w:start w:val="1"/>
      <w:numFmt w:val="bullet"/>
      <w:lvlText w:val="o"/>
      <w:lvlJc w:val="left"/>
      <w:pPr>
        <w:ind w:left="1645" w:hanging="360"/>
      </w:pPr>
      <w:rPr>
        <w:rFonts w:ascii="Courier New" w:hAnsi="Courier New" w:cs="Courier New" w:hint="default"/>
      </w:rPr>
    </w:lvl>
    <w:lvl w:ilvl="2" w:tplc="0C070005" w:tentative="1">
      <w:start w:val="1"/>
      <w:numFmt w:val="bullet"/>
      <w:lvlText w:val=""/>
      <w:lvlJc w:val="left"/>
      <w:pPr>
        <w:ind w:left="2365" w:hanging="360"/>
      </w:pPr>
      <w:rPr>
        <w:rFonts w:ascii="Wingdings" w:hAnsi="Wingdings" w:hint="default"/>
      </w:rPr>
    </w:lvl>
    <w:lvl w:ilvl="3" w:tplc="0C070001" w:tentative="1">
      <w:start w:val="1"/>
      <w:numFmt w:val="bullet"/>
      <w:lvlText w:val=""/>
      <w:lvlJc w:val="left"/>
      <w:pPr>
        <w:ind w:left="3085" w:hanging="360"/>
      </w:pPr>
      <w:rPr>
        <w:rFonts w:ascii="Symbol" w:hAnsi="Symbol" w:hint="default"/>
      </w:rPr>
    </w:lvl>
    <w:lvl w:ilvl="4" w:tplc="0C070003" w:tentative="1">
      <w:start w:val="1"/>
      <w:numFmt w:val="bullet"/>
      <w:lvlText w:val="o"/>
      <w:lvlJc w:val="left"/>
      <w:pPr>
        <w:ind w:left="3805" w:hanging="360"/>
      </w:pPr>
      <w:rPr>
        <w:rFonts w:ascii="Courier New" w:hAnsi="Courier New" w:cs="Courier New" w:hint="default"/>
      </w:rPr>
    </w:lvl>
    <w:lvl w:ilvl="5" w:tplc="0C070005" w:tentative="1">
      <w:start w:val="1"/>
      <w:numFmt w:val="bullet"/>
      <w:lvlText w:val=""/>
      <w:lvlJc w:val="left"/>
      <w:pPr>
        <w:ind w:left="4525" w:hanging="360"/>
      </w:pPr>
      <w:rPr>
        <w:rFonts w:ascii="Wingdings" w:hAnsi="Wingdings" w:hint="default"/>
      </w:rPr>
    </w:lvl>
    <w:lvl w:ilvl="6" w:tplc="0C070001" w:tentative="1">
      <w:start w:val="1"/>
      <w:numFmt w:val="bullet"/>
      <w:lvlText w:val=""/>
      <w:lvlJc w:val="left"/>
      <w:pPr>
        <w:ind w:left="5245" w:hanging="360"/>
      </w:pPr>
      <w:rPr>
        <w:rFonts w:ascii="Symbol" w:hAnsi="Symbol" w:hint="default"/>
      </w:rPr>
    </w:lvl>
    <w:lvl w:ilvl="7" w:tplc="0C070003" w:tentative="1">
      <w:start w:val="1"/>
      <w:numFmt w:val="bullet"/>
      <w:lvlText w:val="o"/>
      <w:lvlJc w:val="left"/>
      <w:pPr>
        <w:ind w:left="5965" w:hanging="360"/>
      </w:pPr>
      <w:rPr>
        <w:rFonts w:ascii="Courier New" w:hAnsi="Courier New" w:cs="Courier New" w:hint="default"/>
      </w:rPr>
    </w:lvl>
    <w:lvl w:ilvl="8" w:tplc="0C070005" w:tentative="1">
      <w:start w:val="1"/>
      <w:numFmt w:val="bullet"/>
      <w:lvlText w:val=""/>
      <w:lvlJc w:val="left"/>
      <w:pPr>
        <w:ind w:left="6685" w:hanging="360"/>
      </w:pPr>
      <w:rPr>
        <w:rFonts w:ascii="Wingdings" w:hAnsi="Wingdings" w:hint="default"/>
      </w:rPr>
    </w:lvl>
  </w:abstractNum>
  <w:abstractNum w:abstractNumId="19" w15:restartNumberingAfterBreak="0">
    <w:nsid w:val="2B5E69CC"/>
    <w:multiLevelType w:val="hybridMultilevel"/>
    <w:tmpl w:val="0EF6419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1" w15:restartNumberingAfterBreak="0">
    <w:nsid w:val="2DAE3403"/>
    <w:multiLevelType w:val="hybridMultilevel"/>
    <w:tmpl w:val="3BF826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4304F12"/>
    <w:multiLevelType w:val="hybridMultilevel"/>
    <w:tmpl w:val="3BD25E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448672B"/>
    <w:multiLevelType w:val="hybridMultilevel"/>
    <w:tmpl w:val="6B52B0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C66577B"/>
    <w:multiLevelType w:val="hybridMultilevel"/>
    <w:tmpl w:val="99B65FE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B2C1556"/>
    <w:multiLevelType w:val="hybridMultilevel"/>
    <w:tmpl w:val="4B6E47B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CA101DF"/>
    <w:multiLevelType w:val="hybridMultilevel"/>
    <w:tmpl w:val="DB721F5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7052257"/>
    <w:multiLevelType w:val="hybridMultilevel"/>
    <w:tmpl w:val="17AEABD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9" w15:restartNumberingAfterBreak="0">
    <w:nsid w:val="6B351056"/>
    <w:multiLevelType w:val="hybridMultilevel"/>
    <w:tmpl w:val="EB6E7CC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8B163AB"/>
    <w:multiLevelType w:val="hybridMultilevel"/>
    <w:tmpl w:val="CB981D4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C9D5962"/>
    <w:multiLevelType w:val="hybridMultilevel"/>
    <w:tmpl w:val="7EA2A35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7"/>
  </w:num>
  <w:num w:numId="2">
    <w:abstractNumId w:val="2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3"/>
  </w:num>
  <w:num w:numId="16">
    <w:abstractNumId w:val="11"/>
  </w:num>
  <w:num w:numId="17">
    <w:abstractNumId w:val="17"/>
  </w:num>
  <w:num w:numId="18">
    <w:abstractNumId w:val="16"/>
  </w:num>
  <w:num w:numId="19">
    <w:abstractNumId w:val="14"/>
  </w:num>
  <w:num w:numId="20">
    <w:abstractNumId w:val="29"/>
  </w:num>
  <w:num w:numId="21">
    <w:abstractNumId w:val="26"/>
  </w:num>
  <w:num w:numId="22">
    <w:abstractNumId w:val="21"/>
  </w:num>
  <w:num w:numId="23">
    <w:abstractNumId w:val="22"/>
  </w:num>
  <w:num w:numId="24">
    <w:abstractNumId w:val="23"/>
  </w:num>
  <w:num w:numId="25">
    <w:abstractNumId w:val="28"/>
  </w:num>
  <w:num w:numId="26">
    <w:abstractNumId w:val="19"/>
  </w:num>
  <w:num w:numId="27">
    <w:abstractNumId w:val="18"/>
  </w:num>
  <w:num w:numId="28">
    <w:abstractNumId w:val="24"/>
  </w:num>
  <w:num w:numId="29">
    <w:abstractNumId w:val="31"/>
  </w:num>
  <w:num w:numId="30">
    <w:abstractNumId w:val="12"/>
  </w:num>
  <w:num w:numId="31">
    <w:abstractNumId w:val="25"/>
  </w:num>
  <w:num w:numId="32">
    <w:abstractNumId w:val="3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65ACD"/>
    <w:rsid w:val="000678BC"/>
    <w:rsid w:val="00090995"/>
    <w:rsid w:val="000A08DB"/>
    <w:rsid w:val="000E2CB3"/>
    <w:rsid w:val="00122799"/>
    <w:rsid w:val="00140602"/>
    <w:rsid w:val="00160FD2"/>
    <w:rsid w:val="00183F1B"/>
    <w:rsid w:val="001F3823"/>
    <w:rsid w:val="002127D5"/>
    <w:rsid w:val="00223167"/>
    <w:rsid w:val="00225293"/>
    <w:rsid w:val="002413EA"/>
    <w:rsid w:val="00246001"/>
    <w:rsid w:val="00246AF7"/>
    <w:rsid w:val="00264634"/>
    <w:rsid w:val="00270572"/>
    <w:rsid w:val="00283FC0"/>
    <w:rsid w:val="0028497E"/>
    <w:rsid w:val="002A2E7A"/>
    <w:rsid w:val="002B0B76"/>
    <w:rsid w:val="002D412E"/>
    <w:rsid w:val="002E6D53"/>
    <w:rsid w:val="002F7D2E"/>
    <w:rsid w:val="00320327"/>
    <w:rsid w:val="003251C4"/>
    <w:rsid w:val="00350E30"/>
    <w:rsid w:val="003575D8"/>
    <w:rsid w:val="00372C20"/>
    <w:rsid w:val="00373C6B"/>
    <w:rsid w:val="00375DCE"/>
    <w:rsid w:val="003839F9"/>
    <w:rsid w:val="003938C9"/>
    <w:rsid w:val="003A5AB9"/>
    <w:rsid w:val="00405A4C"/>
    <w:rsid w:val="00415554"/>
    <w:rsid w:val="004401DD"/>
    <w:rsid w:val="004408C0"/>
    <w:rsid w:val="00463EE2"/>
    <w:rsid w:val="00496BF1"/>
    <w:rsid w:val="004B279A"/>
    <w:rsid w:val="004B2886"/>
    <w:rsid w:val="004D40D6"/>
    <w:rsid w:val="004F4E2C"/>
    <w:rsid w:val="0050796C"/>
    <w:rsid w:val="00551604"/>
    <w:rsid w:val="00576B19"/>
    <w:rsid w:val="00582323"/>
    <w:rsid w:val="00586E89"/>
    <w:rsid w:val="005B3279"/>
    <w:rsid w:val="005B566D"/>
    <w:rsid w:val="005F7EC2"/>
    <w:rsid w:val="00632464"/>
    <w:rsid w:val="00641E6D"/>
    <w:rsid w:val="00650320"/>
    <w:rsid w:val="00652F86"/>
    <w:rsid w:val="00671234"/>
    <w:rsid w:val="006B4310"/>
    <w:rsid w:val="006B4518"/>
    <w:rsid w:val="006E4B07"/>
    <w:rsid w:val="006F0672"/>
    <w:rsid w:val="00715565"/>
    <w:rsid w:val="0075521D"/>
    <w:rsid w:val="00757EB6"/>
    <w:rsid w:val="00763DCC"/>
    <w:rsid w:val="00765396"/>
    <w:rsid w:val="0078701A"/>
    <w:rsid w:val="00840AA3"/>
    <w:rsid w:val="008753C2"/>
    <w:rsid w:val="008934F8"/>
    <w:rsid w:val="00894AAE"/>
    <w:rsid w:val="008A0267"/>
    <w:rsid w:val="008B00CE"/>
    <w:rsid w:val="008B7EF7"/>
    <w:rsid w:val="008E03A4"/>
    <w:rsid w:val="008E459B"/>
    <w:rsid w:val="00905343"/>
    <w:rsid w:val="0094251E"/>
    <w:rsid w:val="00963734"/>
    <w:rsid w:val="009B0CAE"/>
    <w:rsid w:val="00A412C6"/>
    <w:rsid w:val="00A61362"/>
    <w:rsid w:val="00A65CC4"/>
    <w:rsid w:val="00A66EA4"/>
    <w:rsid w:val="00AB108C"/>
    <w:rsid w:val="00AB6FE3"/>
    <w:rsid w:val="00AD3649"/>
    <w:rsid w:val="00AE2E9E"/>
    <w:rsid w:val="00AE5012"/>
    <w:rsid w:val="00B15FE1"/>
    <w:rsid w:val="00B64165"/>
    <w:rsid w:val="00B96FE5"/>
    <w:rsid w:val="00BD77EE"/>
    <w:rsid w:val="00BE744D"/>
    <w:rsid w:val="00C174A8"/>
    <w:rsid w:val="00C3232A"/>
    <w:rsid w:val="00C5194E"/>
    <w:rsid w:val="00C522AF"/>
    <w:rsid w:val="00C60FEF"/>
    <w:rsid w:val="00C6101C"/>
    <w:rsid w:val="00C72D00"/>
    <w:rsid w:val="00CD025B"/>
    <w:rsid w:val="00CE275E"/>
    <w:rsid w:val="00CE540B"/>
    <w:rsid w:val="00D068E3"/>
    <w:rsid w:val="00D15710"/>
    <w:rsid w:val="00D179D9"/>
    <w:rsid w:val="00D230AC"/>
    <w:rsid w:val="00D467CB"/>
    <w:rsid w:val="00D479FD"/>
    <w:rsid w:val="00D52C50"/>
    <w:rsid w:val="00DA61A7"/>
    <w:rsid w:val="00DB2091"/>
    <w:rsid w:val="00DB298C"/>
    <w:rsid w:val="00DC55D9"/>
    <w:rsid w:val="00DC5CFF"/>
    <w:rsid w:val="00DD110A"/>
    <w:rsid w:val="00DD549F"/>
    <w:rsid w:val="00DD75E5"/>
    <w:rsid w:val="00E226C0"/>
    <w:rsid w:val="00E47EA6"/>
    <w:rsid w:val="00E6143D"/>
    <w:rsid w:val="00E656AD"/>
    <w:rsid w:val="00E75983"/>
    <w:rsid w:val="00EC4E4C"/>
    <w:rsid w:val="00ED62A7"/>
    <w:rsid w:val="00EF2876"/>
    <w:rsid w:val="00F013D9"/>
    <w:rsid w:val="00F142AF"/>
    <w:rsid w:val="00F14CD6"/>
    <w:rsid w:val="00F34319"/>
    <w:rsid w:val="00F527B3"/>
    <w:rsid w:val="00F53BCD"/>
    <w:rsid w:val="00F7256C"/>
    <w:rsid w:val="00F86556"/>
    <w:rsid w:val="00FD6422"/>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162CCBD"/>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link w:val="ListenabsatzZchn"/>
    <w:uiPriority w:val="34"/>
    <w:qFormat/>
    <w:rsid w:val="006E4B07"/>
    <w:pPr>
      <w:ind w:left="720"/>
      <w:contextualSpacing/>
    </w:pPr>
  </w:style>
  <w:style w:type="character" w:customStyle="1" w:styleId="ListenabsatzZchn">
    <w:name w:val="Listenabsatz Zchn"/>
    <w:basedOn w:val="Absatz-Standardschriftart"/>
    <w:link w:val="Listenabsatz"/>
    <w:uiPriority w:val="34"/>
    <w:rsid w:val="003A5AB9"/>
    <w:rPr>
      <w:rFonts w:ascii="Lucida Sans" w:hAnsi="Lucida Sans"/>
      <w:sz w:val="20"/>
    </w:rPr>
  </w:style>
  <w:style w:type="paragraph" w:styleId="Sprechblasentext">
    <w:name w:val="Balloon Text"/>
    <w:basedOn w:val="Standard"/>
    <w:link w:val="SprechblasentextZchn"/>
    <w:uiPriority w:val="99"/>
    <w:semiHidden/>
    <w:unhideWhenUsed/>
    <w:rsid w:val="00576B1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6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8D2C6-7639-4DF8-8A9C-2BD98631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D709C-E502-42E4-A5F9-6BA9C82F5B70}">
  <ds:schemaRefs>
    <ds:schemaRef ds:uri="http://schemas.microsoft.com/sharepoint/v3/contenttype/forms"/>
  </ds:schemaRefs>
</ds:datastoreItem>
</file>

<file path=customXml/itemProps3.xml><?xml version="1.0" encoding="utf-8"?>
<ds:datastoreItem xmlns:ds="http://schemas.openxmlformats.org/officeDocument/2006/customXml" ds:itemID="{195083F7-FE69-4152-84E1-D3371FD8A1B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cbe09c0-a32a-4ef3-b294-cb551e9bfc12"/>
    <ds:schemaRef ds:uri="http://www.w3.org/XML/1998/namespace"/>
  </ds:schemaRefs>
</ds:datastoreItem>
</file>

<file path=customXml/itemProps4.xml><?xml version="1.0" encoding="utf-8"?>
<ds:datastoreItem xmlns:ds="http://schemas.openxmlformats.org/officeDocument/2006/customXml" ds:itemID="{D91A3AD8-662F-4E6C-8CC8-5B7E61C9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903</Words>
  <Characters>5694</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Stellenbeschreibung VersorgungsassistentIn</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 VersorgungsassistentIn</dc:title>
  <dc:subject/>
  <dc:creator>Manuela Handl</dc:creator>
  <cp:keywords/>
  <dc:description/>
  <cp:lastModifiedBy>Simic Jelena</cp:lastModifiedBy>
  <cp:revision>2</cp:revision>
  <cp:lastPrinted>2023-11-24T11:34:00Z</cp:lastPrinted>
  <dcterms:created xsi:type="dcterms:W3CDTF">2025-04-09T12:53:00Z</dcterms:created>
  <dcterms:modified xsi:type="dcterms:W3CDTF">2025-04-09T12:53:00Z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