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2AD5" w14:textId="57004A5B" w:rsidR="000A08DB" w:rsidRPr="00EF790D" w:rsidRDefault="00EF790D" w:rsidP="000A08DB">
      <w:pPr>
        <w:spacing w:after="160" w:line="259" w:lineRule="auto"/>
        <w:jc w:val="center"/>
        <w:rPr>
          <w:rFonts w:ascii="Lucida Sans Unicode" w:hAnsi="Lucida Sans Unicode" w:cs="Lucida Sans Unicode"/>
          <w:sz w:val="28"/>
          <w:szCs w:val="20"/>
        </w:rPr>
      </w:pPr>
      <w:r w:rsidRPr="00EF790D">
        <w:rPr>
          <w:rFonts w:ascii="Lucida Sans Unicode" w:hAnsi="Lucida Sans Unicode" w:cs="Lucida Sans Unicode"/>
          <w:sz w:val="28"/>
          <w:szCs w:val="20"/>
        </w:rPr>
        <w:t>Universitätsklinikum AKH Wien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4"/>
        <w:gridCol w:w="3119"/>
      </w:tblGrid>
      <w:tr w:rsidR="000A08DB" w:rsidRPr="005C3D7C" w14:paraId="591110CB" w14:textId="77777777" w:rsidTr="00D43143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6A5FE13" w14:textId="77777777" w:rsidR="000A08DB" w:rsidRPr="005C3D7C" w:rsidRDefault="000A08DB" w:rsidP="00D43143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  <w:t>Stellenbeschreibung</w:t>
            </w:r>
          </w:p>
        </w:tc>
      </w:tr>
      <w:tr w:rsidR="000A08DB" w:rsidRPr="005C3D7C" w14:paraId="5DD8E6F4" w14:textId="77777777" w:rsidTr="00D43143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EBE192E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0A08DB" w:rsidRPr="005C3D7C" w14:paraId="26E944CA" w14:textId="77777777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6521188C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Direktion/Abteilung/</w:t>
            </w:r>
          </w:p>
          <w:p w14:paraId="41B7A101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50FBB360" w14:textId="77777777" w:rsidR="00F12129" w:rsidRPr="00F12129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 xml:space="preserve">Ärztliche Direktion / Abteilung Hebammendienste </w:t>
            </w:r>
          </w:p>
          <w:p w14:paraId="631D4A88" w14:textId="77777777" w:rsidR="00F12129" w:rsidRPr="00F12129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Universitätsklinik für Frauenheilkunde</w:t>
            </w:r>
          </w:p>
          <w:p w14:paraId="75C12961" w14:textId="77777777" w:rsidR="00F12129" w:rsidRPr="00F12129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Klinische Abteilung für Geburtshilfe und feto-maternale Medizin</w:t>
            </w:r>
          </w:p>
          <w:p w14:paraId="3CA87DA7" w14:textId="0E5D769C" w:rsidR="000A08DB" w:rsidRPr="00EF790D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Geburtsbereich/Kreißsaal</w:t>
            </w:r>
          </w:p>
        </w:tc>
      </w:tr>
      <w:tr w:rsidR="00F12129" w:rsidRPr="005C3D7C" w14:paraId="38877E5E" w14:textId="77777777" w:rsidTr="001727D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5E00BA0B" w14:textId="77777777" w:rsidR="00F12129" w:rsidRPr="005C3D7C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</w:tcPr>
          <w:p w14:paraId="5CEE2ED5" w14:textId="063B1BD8" w:rsidR="00F12129" w:rsidRPr="005C3D7C" w:rsidRDefault="00F12129" w:rsidP="009C6757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D37514">
              <w:t>Le</w:t>
            </w:r>
            <w:r w:rsidR="00F75318">
              <w:t>itende</w:t>
            </w:r>
            <w:r w:rsidR="005F26EF">
              <w:t>*r</w:t>
            </w:r>
            <w:r w:rsidR="00F75318">
              <w:t xml:space="preserve"> Hebamme für </w:t>
            </w:r>
            <w:r w:rsidR="009C6757">
              <w:t>den Kreißsaal</w:t>
            </w:r>
          </w:p>
        </w:tc>
      </w:tr>
      <w:tr w:rsidR="00F12129" w:rsidRPr="005C3D7C" w14:paraId="02C38C37" w14:textId="77777777" w:rsidTr="001727D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1079F96" w14:textId="07D0B1E9" w:rsidR="00F12129" w:rsidRPr="005C3D7C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Name Stelleninhaber</w:t>
            </w:r>
            <w:r w:rsidR="005010E3">
              <w:rPr>
                <w:rFonts w:ascii="Lucida Sans Unicode" w:hAnsi="Lucida Sans Unicode" w:cs="Lucida Sans Unicode"/>
                <w:b/>
                <w:bCs/>
                <w:szCs w:val="20"/>
              </w:rPr>
              <w:t>*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In</w:t>
            </w:r>
          </w:p>
        </w:tc>
        <w:tc>
          <w:tcPr>
            <w:tcW w:w="5813" w:type="dxa"/>
            <w:gridSpan w:val="2"/>
            <w:shd w:val="clear" w:color="auto" w:fill="auto"/>
          </w:tcPr>
          <w:p w14:paraId="5C820340" w14:textId="4AC8BDE6" w:rsidR="00F12129" w:rsidRPr="005C3D7C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D37514">
              <w:t xml:space="preserve">N.N. </w:t>
            </w:r>
          </w:p>
        </w:tc>
      </w:tr>
      <w:tr w:rsidR="00F12129" w:rsidRPr="005C3D7C" w14:paraId="1AAB2E35" w14:textId="77777777" w:rsidTr="001727D4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22E6C4EB" w14:textId="77777777" w:rsidR="00F12129" w:rsidRPr="005C3D7C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</w:tcPr>
          <w:p w14:paraId="0A1D21ED" w14:textId="7D1790B1" w:rsidR="00F12129" w:rsidRPr="005C3D7C" w:rsidRDefault="00F75318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t>05.02.2024</w:t>
            </w:r>
          </w:p>
        </w:tc>
      </w:tr>
      <w:tr w:rsidR="000A08DB" w:rsidRPr="005C3D7C" w14:paraId="38B9DD58" w14:textId="77777777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4186811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Bedienstetenkategorie/Dienstposten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softHyphen/>
              <w:t xml:space="preserve">plangruppe/Dienstpostenbewertung </w:t>
            </w:r>
          </w:p>
          <w:p w14:paraId="275D3296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113A3E5B" w14:textId="1341A4F7" w:rsidR="00F12129" w:rsidRPr="00F12129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Bedienstetenkategorie: Leitende</w:t>
            </w:r>
            <w:r w:rsidR="00382E8D">
              <w:rPr>
                <w:rFonts w:ascii="Lucida Sans Unicode" w:hAnsi="Lucida Sans Unicode" w:cs="Lucida Sans Unicode"/>
                <w:bCs/>
                <w:szCs w:val="20"/>
              </w:rPr>
              <w:t>*r</w:t>
            </w: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 xml:space="preserve"> Hebamme</w:t>
            </w:r>
          </w:p>
          <w:p w14:paraId="0276E887" w14:textId="77777777" w:rsidR="00F12129" w:rsidRPr="00F12129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Dienstostenplangruppe: Abteilung Hebammendienste</w:t>
            </w:r>
          </w:p>
          <w:p w14:paraId="3D6A793D" w14:textId="55506FA1" w:rsidR="000A08DB" w:rsidRPr="005C3D7C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D</w:t>
            </w:r>
            <w:r w:rsidR="00F75318">
              <w:rPr>
                <w:rFonts w:ascii="Lucida Sans Unicode" w:hAnsi="Lucida Sans Unicode" w:cs="Lucida Sans Unicode"/>
                <w:bCs/>
                <w:szCs w:val="20"/>
              </w:rPr>
              <w:t>ienstpostenbewertung: K3 / W1/14</w:t>
            </w: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 xml:space="preserve">  </w:t>
            </w:r>
          </w:p>
        </w:tc>
      </w:tr>
      <w:tr w:rsidR="000A08DB" w:rsidRPr="005C3D7C" w14:paraId="25559023" w14:textId="77777777" w:rsidTr="00D43143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D6D5E0C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Berufsfamilie/Modellfunktion/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br/>
              <w:t xml:space="preserve">Modellstelle </w:t>
            </w:r>
          </w:p>
          <w:p w14:paraId="77BDCD78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435DCA63" w14:textId="77777777" w:rsidR="00F12129" w:rsidRPr="00F12129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Berufsfamilie: Medizinisch, therapeutische und diagnostische Gesundheitsberufe (MTDG)</w:t>
            </w:r>
          </w:p>
          <w:p w14:paraId="002A15B4" w14:textId="25947436" w:rsidR="00F12129" w:rsidRPr="00F12129" w:rsidRDefault="00F12129" w:rsidP="00F1212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Modellfunktion: Leitende</w:t>
            </w:r>
            <w:r w:rsidR="00E47B16">
              <w:rPr>
                <w:rFonts w:ascii="Lucida Sans Unicode" w:hAnsi="Lucida Sans Unicode" w:cs="Lucida Sans Unicode"/>
                <w:bCs/>
                <w:szCs w:val="20"/>
              </w:rPr>
              <w:t>*r</w:t>
            </w: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 xml:space="preserve"> Hebamme</w:t>
            </w:r>
          </w:p>
          <w:p w14:paraId="47807000" w14:textId="7320DDDF" w:rsidR="000A08DB" w:rsidRPr="005C3D7C" w:rsidRDefault="00F12129" w:rsidP="009C6757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12129">
              <w:rPr>
                <w:rFonts w:ascii="Lucida Sans Unicode" w:hAnsi="Lucida Sans Unicode" w:cs="Lucida Sans Unicode"/>
                <w:bCs/>
                <w:szCs w:val="20"/>
              </w:rPr>
              <w:t>Modellstellen: FM_</w:t>
            </w:r>
            <w:r w:rsidR="009C6757">
              <w:rPr>
                <w:rFonts w:ascii="Lucida Sans Unicode" w:hAnsi="Lucida Sans Unicode" w:cs="Lucida Sans Unicode"/>
                <w:bCs/>
                <w:szCs w:val="20"/>
              </w:rPr>
              <w:t>LH1/2</w:t>
            </w:r>
            <w:bookmarkStart w:id="0" w:name="_GoBack"/>
            <w:bookmarkEnd w:id="0"/>
          </w:p>
        </w:tc>
      </w:tr>
      <w:tr w:rsidR="000A08DB" w:rsidRPr="005C3D7C" w14:paraId="06454081" w14:textId="77777777" w:rsidTr="00D43143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5E8743EA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Organisatorische Einbindung bzw. Organisatorisches </w:t>
            </w:r>
          </w:p>
        </w:tc>
      </w:tr>
      <w:tr w:rsidR="000A08DB" w:rsidRPr="005C3D7C" w14:paraId="24AE3B38" w14:textId="77777777" w:rsidTr="00D43143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9C835D5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0C6033A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766930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Name(n) (optional zu befüllen)</w:t>
            </w:r>
          </w:p>
        </w:tc>
      </w:tr>
      <w:tr w:rsidR="008F1AC1" w:rsidRPr="005C3D7C" w14:paraId="3CAD0C8F" w14:textId="77777777" w:rsidTr="00BD499D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B229E0C" w14:textId="77777777" w:rsidR="008F1AC1" w:rsidRPr="005C3D7C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Übergeordnete Stelle(n)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A160FE0" w14:textId="65D49348" w:rsidR="008F1AC1" w:rsidRPr="005C3D7C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9858D5">
              <w:t>Bereichsleitun</w:t>
            </w:r>
            <w:r>
              <w:t>g</w:t>
            </w:r>
            <w:r w:rsidR="00E47B16">
              <w:t xml:space="preserve"> Hebammen / Leiter*in</w:t>
            </w:r>
            <w:r w:rsidRPr="009858D5">
              <w:t xml:space="preserve"> der Abteilung Hebammendienste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6BABDE" w14:textId="77777777" w:rsidR="008F1AC1" w:rsidRPr="005C3D7C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8F1AC1" w:rsidRPr="005C3D7C" w14:paraId="1B5B70CC" w14:textId="77777777" w:rsidTr="00BD499D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5C7AA88" w14:textId="77777777" w:rsidR="008F1AC1" w:rsidRPr="005C3D7C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Nachgeordnete Stelle(n)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3447DF4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Direkt anordnungsberechtigt:</w:t>
            </w:r>
          </w:p>
          <w:p w14:paraId="75A0A924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lastRenderedPageBreak/>
              <w:t>Unterstellte Hebammen</w:t>
            </w:r>
          </w:p>
          <w:p w14:paraId="2F85D06E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Abteilungshelferinnen</w:t>
            </w:r>
          </w:p>
          <w:p w14:paraId="3B99CA3A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 xml:space="preserve">Auszubildende in der Berufsfamilie Hebamme </w:t>
            </w:r>
          </w:p>
          <w:p w14:paraId="35C98105" w14:textId="77777777" w:rsid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Auszubildende in  der Berufsfamilie der Pflege</w:t>
            </w:r>
          </w:p>
          <w:p w14:paraId="67E6026A" w14:textId="081BB6C9" w:rsidR="004E2970" w:rsidRPr="005C3D7C" w:rsidRDefault="00E47B16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Stationssekretär*In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F782A2" w14:textId="77777777" w:rsidR="008F1AC1" w:rsidRPr="005C3D7C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0A08DB" w:rsidRPr="005C3D7C" w14:paraId="27F75E8A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E0303F9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Ständige Stellvertretung lt. § 102 Wiener Bedienstetengesetz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4BC3455" w14:textId="5A3DE76B" w:rsidR="000A08DB" w:rsidRPr="005C3D7C" w:rsidRDefault="008F1AC1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-----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3088A7" w14:textId="64C80610" w:rsidR="00EF790D" w:rsidRDefault="00EF790D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  <w:p w14:paraId="23B5F933" w14:textId="77777777" w:rsidR="00EF790D" w:rsidRPr="00EF790D" w:rsidRDefault="00EF790D" w:rsidP="00EF790D">
            <w:pPr>
              <w:rPr>
                <w:rFonts w:ascii="Lucida Sans Unicode" w:hAnsi="Lucida Sans Unicode" w:cs="Lucida Sans Unicode"/>
                <w:szCs w:val="20"/>
              </w:rPr>
            </w:pPr>
          </w:p>
          <w:p w14:paraId="2543F6D7" w14:textId="77777777" w:rsidR="00EF790D" w:rsidRPr="00EF790D" w:rsidRDefault="00EF790D" w:rsidP="00EF790D">
            <w:pPr>
              <w:rPr>
                <w:rFonts w:ascii="Lucida Sans Unicode" w:hAnsi="Lucida Sans Unicode" w:cs="Lucida Sans Unicode"/>
                <w:szCs w:val="20"/>
              </w:rPr>
            </w:pPr>
          </w:p>
          <w:p w14:paraId="689D8DB8" w14:textId="1B06A791" w:rsidR="00EF790D" w:rsidRDefault="00EF790D" w:rsidP="00EF790D">
            <w:pPr>
              <w:rPr>
                <w:rFonts w:ascii="Lucida Sans Unicode" w:hAnsi="Lucida Sans Unicode" w:cs="Lucida Sans Unicode"/>
                <w:szCs w:val="20"/>
              </w:rPr>
            </w:pPr>
          </w:p>
          <w:p w14:paraId="695716D4" w14:textId="77777777" w:rsidR="000A08DB" w:rsidRPr="00EF790D" w:rsidRDefault="000A08DB" w:rsidP="00EF790D">
            <w:pPr>
              <w:rPr>
                <w:rFonts w:ascii="Lucida Sans Unicode" w:hAnsi="Lucida Sans Unicode" w:cs="Lucida Sans Unicode"/>
                <w:szCs w:val="20"/>
              </w:rPr>
            </w:pPr>
          </w:p>
        </w:tc>
      </w:tr>
      <w:tr w:rsidR="000A08DB" w:rsidRPr="005C3D7C" w14:paraId="60A67584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7F28EF3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F62F0AC" w14:textId="70A3F932" w:rsidR="000A08DB" w:rsidRPr="005C3D7C" w:rsidRDefault="008F1AC1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Leitende</w:t>
            </w:r>
            <w:r w:rsidR="00E47B16">
              <w:rPr>
                <w:rFonts w:ascii="Lucida Sans Unicode" w:hAnsi="Lucida Sans Unicode" w:cs="Lucida Sans Unicode"/>
                <w:bCs/>
                <w:szCs w:val="20"/>
              </w:rPr>
              <w:t>*r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 xml:space="preserve"> Hebamme der feto-maternalen Ambulanz und Präpartaler Station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B7BBA4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0A08DB" w:rsidRPr="005C3D7C" w14:paraId="6EAEA3AA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CF73B37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3A7AD41" w14:textId="4183DE1A" w:rsidR="000A08DB" w:rsidRPr="005C3D7C" w:rsidRDefault="008F1AC1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Bereichsleitung / Leitende</w:t>
            </w:r>
            <w:r w:rsidR="00E47B16">
              <w:rPr>
                <w:rFonts w:ascii="Lucida Sans Unicode" w:hAnsi="Lucida Sans Unicode" w:cs="Lucida Sans Unicode"/>
                <w:bCs/>
                <w:szCs w:val="20"/>
              </w:rPr>
              <w:t>*r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 xml:space="preserve"> Hebamme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AE959E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0A08DB" w:rsidRPr="005C3D7C" w14:paraId="7AAF4BE1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CC9A5B9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Befugnisse und Kompetenzen (z.B. Zeichnungsberechti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softHyphen/>
              <w:t>gungen)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2622A94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8F1AC1">
              <w:rPr>
                <w:rFonts w:ascii="Lucida Sans Unicode" w:hAnsi="Lucida Sans Unicode" w:cs="Lucida Sans Unicode"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szCs w:val="20"/>
              </w:rPr>
              <w:tab/>
              <w:t>Führung und Aufsicht über die unterstellten Mitarbeiterinnen und Mitarbeiter sowie Kontroll- und Weisungsrecht</w:t>
            </w:r>
          </w:p>
          <w:p w14:paraId="1B086063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8F1AC1">
              <w:rPr>
                <w:rFonts w:ascii="Lucida Sans Unicode" w:hAnsi="Lucida Sans Unicode" w:cs="Lucida Sans Unicode"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szCs w:val="20"/>
              </w:rPr>
              <w:tab/>
              <w:t xml:space="preserve">Fachliche und organisatorische Führung des Hebammenbereiches sowie Prozess-verantwortung </w:t>
            </w:r>
          </w:p>
          <w:p w14:paraId="2B6669AB" w14:textId="6F95836A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8F1AC1">
              <w:rPr>
                <w:rFonts w:ascii="Lucida Sans Unicode" w:hAnsi="Lucida Sans Unicode" w:cs="Lucida Sans Unicode"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szCs w:val="20"/>
              </w:rPr>
              <w:tab/>
              <w:t>Ressourcen</w:t>
            </w:r>
            <w:r>
              <w:rPr>
                <w:rFonts w:ascii="Lucida Sans Unicode" w:hAnsi="Lucida Sans Unicode" w:cs="Lucida Sans Unicode"/>
                <w:szCs w:val="20"/>
              </w:rPr>
              <w:t>-</w:t>
            </w:r>
            <w:r w:rsidRPr="008F1AC1">
              <w:rPr>
                <w:rFonts w:ascii="Lucida Sans Unicode" w:hAnsi="Lucida Sans Unicode" w:cs="Lucida Sans Unicode"/>
                <w:szCs w:val="20"/>
              </w:rPr>
              <w:t>verantwortung und Erstellung von Budgetvoranschlägen im Rahmen der Teilbudgetverantwortung sowie Controlling</w:t>
            </w:r>
          </w:p>
          <w:p w14:paraId="12F08556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8F1AC1">
              <w:rPr>
                <w:rFonts w:ascii="Lucida Sans Unicode" w:hAnsi="Lucida Sans Unicode" w:cs="Lucida Sans Unicode"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szCs w:val="20"/>
              </w:rPr>
              <w:tab/>
              <w:t>aktive Mitgestaltung bei der Definition des Leistungsspektrums</w:t>
            </w:r>
          </w:p>
          <w:p w14:paraId="1EE77284" w14:textId="55DF610F" w:rsidR="000A08DB" w:rsidRPr="005C3D7C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8F1AC1">
              <w:rPr>
                <w:rFonts w:ascii="Lucida Sans Unicode" w:hAnsi="Lucida Sans Unicode" w:cs="Lucida Sans Unicode"/>
                <w:szCs w:val="20"/>
              </w:rPr>
              <w:lastRenderedPageBreak/>
              <w:t>•</w:t>
            </w:r>
            <w:r w:rsidRPr="008F1AC1">
              <w:rPr>
                <w:rFonts w:ascii="Lucida Sans Unicode" w:hAnsi="Lucida Sans Unicode" w:cs="Lucida Sans Unicode"/>
                <w:szCs w:val="20"/>
              </w:rPr>
              <w:tab/>
              <w:t>Organisations</w:t>
            </w:r>
            <w:r>
              <w:rPr>
                <w:rFonts w:ascii="Lucida Sans Unicode" w:hAnsi="Lucida Sans Unicode" w:cs="Lucida Sans Unicode"/>
                <w:szCs w:val="20"/>
              </w:rPr>
              <w:t>-</w:t>
            </w:r>
            <w:r w:rsidRPr="008F1AC1">
              <w:rPr>
                <w:rFonts w:ascii="Lucida Sans Unicode" w:hAnsi="Lucida Sans Unicode" w:cs="Lucida Sans Unicode"/>
                <w:szCs w:val="20"/>
              </w:rPr>
              <w:t>verantwortung für die fachspezifische, klinische Berufsausbildung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20F04B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</w:tc>
      </w:tr>
      <w:tr w:rsidR="000A08DB" w:rsidRPr="005C3D7C" w14:paraId="1D5E9BC0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1FEE063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C8412BD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Multiprofessioneller Bereich:</w:t>
            </w:r>
          </w:p>
          <w:p w14:paraId="11CF8BF1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ab/>
              <w:t>Zusammenarbeit (Wahrnehmung und Verantwortung) im Rahmen teamorientierten Handelns als gleichberechtigtes Mitglied analog zu den Vorgaben des Hebammengesetzes</w:t>
            </w:r>
          </w:p>
          <w:p w14:paraId="623867A1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 xml:space="preserve">Funktionale Beziehungen: </w:t>
            </w:r>
          </w:p>
          <w:p w14:paraId="28EC657B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ab/>
              <w:t>Enge Zusammenarbeit und regelmäßige Abstimmung mit der unmittelbaren Führungskraft und dem multiprofessionellen Team der jeweiligen Organisationseinheit</w:t>
            </w:r>
          </w:p>
          <w:p w14:paraId="0FFDD8EF" w14:textId="5A87DB5B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ab/>
              <w:t>Zusammenarbeit mit übergeordneten Stellen, fallbezogen mit sämtlichen Stellen im jeweiligen Haus, fallweise mit anderen Stellen i</w:t>
            </w:r>
            <w:r w:rsidR="00F73C7F">
              <w:rPr>
                <w:rFonts w:ascii="Lucida Sans Unicode" w:hAnsi="Lucida Sans Unicode" w:cs="Lucida Sans Unicode"/>
                <w:bCs/>
                <w:szCs w:val="20"/>
              </w:rPr>
              <w:t>m Wiener Gesundheitsverbund</w:t>
            </w:r>
          </w:p>
          <w:p w14:paraId="1877F39C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 xml:space="preserve">Berichts- und Informationsbeziehungen: </w:t>
            </w:r>
          </w:p>
          <w:p w14:paraId="4CC976A5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ab/>
              <w:t>Informations- und Berichtspflicht zur unmittelbaren Führungskraft inklusive aktive Informationseinholung</w:t>
            </w:r>
          </w:p>
          <w:p w14:paraId="67D98303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ab/>
              <w:t>zeitnahe Informationsweitergabe von besonderen bzw. akuten Sachverhalten/Ereignissen/ Vorkommnissen an den unmittelbaren Vorgesetzten, zum anordnenden ärztlichen Dienst bzw. andere übergeordnete Stellen</w:t>
            </w:r>
          </w:p>
          <w:p w14:paraId="1E83F996" w14:textId="77777777" w:rsidR="008F1AC1" w:rsidRPr="008F1AC1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ab/>
              <w:t xml:space="preserve">regelmäßiger Informationsaustausch mit dem multiprofessionellen Team der jeweiligen Organisationseinheit  </w:t>
            </w:r>
          </w:p>
          <w:p w14:paraId="19F3144D" w14:textId="480AADC2" w:rsidR="000A08DB" w:rsidRPr="005C3D7C" w:rsidRDefault="008F1AC1" w:rsidP="008F1A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8F1AC1">
              <w:rPr>
                <w:rFonts w:ascii="Lucida Sans Unicode" w:hAnsi="Lucida Sans Unicode" w:cs="Lucida Sans Unicode"/>
                <w:bCs/>
                <w:szCs w:val="20"/>
              </w:rPr>
              <w:tab/>
              <w:t>Fallbezogen mit sämtlichen Stellen im jeweiligen Haus</w:t>
            </w:r>
          </w:p>
        </w:tc>
      </w:tr>
      <w:tr w:rsidR="000A08DB" w:rsidRPr="005C3D7C" w14:paraId="59929204" w14:textId="77777777" w:rsidTr="00D43143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5189DD0E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40DFC89" w14:textId="77777777" w:rsidR="005D19D6" w:rsidRPr="005D19D6" w:rsidRDefault="005D19D6" w:rsidP="005D19D6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ab/>
              <w:t xml:space="preserve">Zusammenarbeit mit </w:t>
            </w:r>
          </w:p>
          <w:p w14:paraId="279DC599" w14:textId="77777777" w:rsidR="005D19D6" w:rsidRPr="005D19D6" w:rsidRDefault="005D19D6" w:rsidP="005D19D6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ab/>
              <w:t>anderen WiGeV-Dienststellen</w:t>
            </w:r>
          </w:p>
          <w:p w14:paraId="6AB25067" w14:textId="77777777" w:rsidR="005D19D6" w:rsidRPr="005D19D6" w:rsidRDefault="005D19D6" w:rsidP="005D19D6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ab/>
              <w:t>Ausbildungseinrichtungen</w:t>
            </w:r>
          </w:p>
          <w:p w14:paraId="55C366BE" w14:textId="77777777" w:rsidR="005D19D6" w:rsidRPr="005D19D6" w:rsidRDefault="005D19D6" w:rsidP="005D19D6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ab/>
              <w:t>Gesundheitspolitischen oder öffentlichen Institutionen (z. B. GÖG, FSW)</w:t>
            </w:r>
          </w:p>
          <w:p w14:paraId="4449735F" w14:textId="77777777" w:rsidR="005D19D6" w:rsidRPr="005D19D6" w:rsidRDefault="005D19D6" w:rsidP="005D19D6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lastRenderedPageBreak/>
              <w:t>•</w:t>
            </w: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ab/>
              <w:t>Krankenanstalten, Rehabilitations-, Gesundheits- und Sozialeinrichtungen</w:t>
            </w:r>
          </w:p>
          <w:p w14:paraId="50DBD003" w14:textId="77777777" w:rsidR="005D19D6" w:rsidRPr="005D19D6" w:rsidRDefault="005D19D6" w:rsidP="005D19D6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ab/>
              <w:t>Betriebsärztlichem Dienst</w:t>
            </w:r>
          </w:p>
          <w:p w14:paraId="30F246CA" w14:textId="1BC7EE64" w:rsidR="000A08DB" w:rsidRPr="005C3D7C" w:rsidRDefault="005D19D6" w:rsidP="005D19D6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5D19D6">
              <w:rPr>
                <w:rFonts w:ascii="Lucida Sans Unicode" w:hAnsi="Lucida Sans Unicode" w:cs="Lucida Sans Unicode"/>
                <w:bCs/>
                <w:szCs w:val="20"/>
              </w:rPr>
              <w:tab/>
              <w:t>Definierten Unternehmen (z. B. Hilfsmittel, Medizinprodukte</w:t>
            </w:r>
          </w:p>
        </w:tc>
      </w:tr>
      <w:tr w:rsidR="000A08DB" w:rsidRPr="005C3D7C" w14:paraId="796D92B0" w14:textId="77777777" w:rsidTr="00D43143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14:paraId="66F88D1A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lastRenderedPageBreak/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849FCA1" w14:textId="65F1EBE3" w:rsidR="000A08DB" w:rsidRPr="005C3D7C" w:rsidRDefault="00A9755D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--</w:t>
            </w:r>
          </w:p>
        </w:tc>
      </w:tr>
      <w:tr w:rsidR="000A08DB" w:rsidRPr="005C3D7C" w14:paraId="0DB10CA5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BA160D8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Direkte Führungsspanne (Anzahl der direkt unterstellten Mitarbei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softHyphen/>
              <w:t>terinnen und Mitarbeiter;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br/>
              <w:t>nur bei Funktionen mit Personal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90D48DC" w14:textId="431A7DF7" w:rsidR="000A08DB" w:rsidRPr="005C3D7C" w:rsidRDefault="00A9755D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25</w:t>
            </w:r>
          </w:p>
        </w:tc>
      </w:tr>
      <w:tr w:rsidR="000A08DB" w:rsidRPr="005C3D7C" w14:paraId="0AE0D166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C3EDEFF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Nur bei Modellfunktion „Führung V“ auszufüllen: 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2FDBA4B" w14:textId="6E801D18" w:rsidR="000A08DB" w:rsidRPr="005C3D7C" w:rsidRDefault="00A9755D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--</w:t>
            </w:r>
          </w:p>
        </w:tc>
      </w:tr>
      <w:tr w:rsidR="000A08DB" w:rsidRPr="005C3D7C" w14:paraId="5272B002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DCDFD29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275F633" w14:textId="58A6B69C" w:rsidR="000A08DB" w:rsidRPr="005C3D7C" w:rsidRDefault="001C33D6" w:rsidP="00D43143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>
              <w:rPr>
                <w:rFonts w:ascii="Lucida Sans Unicode" w:hAnsi="Lucida Sans Unicode" w:cs="Lucida Sans Unicode"/>
                <w:szCs w:val="20"/>
              </w:rPr>
              <w:t>--.</w:t>
            </w:r>
          </w:p>
        </w:tc>
      </w:tr>
      <w:tr w:rsidR="000A08DB" w:rsidRPr="005C3D7C" w14:paraId="17958167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4D72062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C021969" w14:textId="74C0EBA9" w:rsidR="000A08DB" w:rsidRPr="005C3D7C" w:rsidRDefault="001C33D6" w:rsidP="00D43143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>
              <w:rPr>
                <w:rFonts w:ascii="Lucida Sans Unicode" w:hAnsi="Lucida Sans Unicode" w:cs="Lucida Sans Unicode"/>
                <w:szCs w:val="20"/>
              </w:rPr>
              <w:t>--</w:t>
            </w:r>
          </w:p>
        </w:tc>
      </w:tr>
      <w:tr w:rsidR="000A08DB" w:rsidRPr="005C3D7C" w14:paraId="50F091FC" w14:textId="77777777" w:rsidTr="00D4314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FEFE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C7F4C" w14:textId="77777777" w:rsidR="001C33D6" w:rsidRPr="001C33D6" w:rsidRDefault="001C33D6" w:rsidP="001C33D6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1C33D6">
              <w:rPr>
                <w:rFonts w:ascii="Lucida Sans Unicode" w:hAnsi="Lucida Sans Unicode" w:cs="Lucida Sans Unicode"/>
                <w:szCs w:val="20"/>
              </w:rPr>
              <w:t xml:space="preserve">Ärztliche Direktion / Abteilung Hebammendienste </w:t>
            </w:r>
          </w:p>
          <w:p w14:paraId="04EC4AA6" w14:textId="77777777" w:rsidR="001C33D6" w:rsidRPr="001C33D6" w:rsidRDefault="001C33D6" w:rsidP="001C33D6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1C33D6">
              <w:rPr>
                <w:rFonts w:ascii="Lucida Sans Unicode" w:hAnsi="Lucida Sans Unicode" w:cs="Lucida Sans Unicode"/>
                <w:szCs w:val="20"/>
              </w:rPr>
              <w:t>Universitätsklinik für Frauenheilkunde</w:t>
            </w:r>
          </w:p>
          <w:p w14:paraId="44F0476A" w14:textId="77F87314" w:rsidR="000A08DB" w:rsidRPr="005C3D7C" w:rsidRDefault="001C33D6" w:rsidP="001C33D6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1C33D6">
              <w:rPr>
                <w:rFonts w:ascii="Lucida Sans Unicode" w:hAnsi="Lucida Sans Unicode" w:cs="Lucida Sans Unicode"/>
                <w:szCs w:val="20"/>
              </w:rPr>
              <w:t>Klinische Abteilung für Geburtshilfe und feto-maternale Medizin</w:t>
            </w:r>
          </w:p>
        </w:tc>
      </w:tr>
    </w:tbl>
    <w:p w14:paraId="381D60A4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  <w:r w:rsidRPr="005C3D7C">
        <w:rPr>
          <w:rFonts w:ascii="Lucida Sans Unicode" w:hAnsi="Lucida Sans Unicode" w:cs="Lucida Sans Unicode"/>
          <w:szCs w:val="20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8"/>
      </w:tblGrid>
      <w:tr w:rsidR="000A08DB" w:rsidRPr="005C3D7C" w14:paraId="634CE521" w14:textId="77777777" w:rsidTr="00D43143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5A11433A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lastRenderedPageBreak/>
              <w:t xml:space="preserve">Organisatorisches </w:t>
            </w:r>
          </w:p>
        </w:tc>
      </w:tr>
      <w:tr w:rsidR="00400332" w:rsidRPr="005C3D7C" w14:paraId="040825E0" w14:textId="77777777" w:rsidTr="0045127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13C2" w14:textId="77777777" w:rsidR="00400332" w:rsidRPr="005C3D7C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14:paraId="2FA5BB1D" w14:textId="03D1840F" w:rsidR="00400332" w:rsidRPr="005C3D7C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927FD7">
              <w:t xml:space="preserve">5 Tage Woche, Gleitzeit </w:t>
            </w:r>
          </w:p>
        </w:tc>
      </w:tr>
      <w:tr w:rsidR="00400332" w:rsidRPr="005C3D7C" w14:paraId="0C6BAEA5" w14:textId="77777777" w:rsidTr="0045127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1A9CA" w14:textId="77777777" w:rsidR="00400332" w:rsidRPr="005C3D7C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Beschäftigungsausmaß 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14:paraId="1FFB72B1" w14:textId="17C3DB8A" w:rsidR="00400332" w:rsidRPr="005C3D7C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927FD7">
              <w:t>40 Stunden / Woche / Teilzeit optional</w:t>
            </w:r>
          </w:p>
        </w:tc>
      </w:tr>
      <w:tr w:rsidR="000A08DB" w:rsidRPr="005C3D7C" w14:paraId="589411AA" w14:textId="77777777" w:rsidTr="00D4314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7A837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0945" w14:textId="25E663AB" w:rsidR="000A08DB" w:rsidRPr="00F0329A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0329A">
              <w:rPr>
                <w:rFonts w:ascii="Lucida Sans Unicode" w:hAnsi="Lucida Sans Unicode" w:cs="Lucida Sans Unicode"/>
                <w:bCs/>
                <w:noProof/>
                <w:szCs w:val="2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36AA39" wp14:editId="1E9D692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45720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0B213" w14:textId="17D724AE" w:rsidR="000A08DB" w:rsidRDefault="00400332" w:rsidP="000A08DB">
                                  <w:r>
                                    <w:t>XX</w:t>
                                  </w:r>
                                  <w:r w:rsidR="00F73C7F"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6AA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4pt;margin-top:3.6pt;width:11.25pt;height:1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qtKgIAAE0EAAAOAAAAZHJzL2Uyb0RvYy54bWysVE2P0zAQvSPxHyzfadKoZXejpqulSxHS&#10;8iHtwt117MbC9hjbbVJ+PWOndCPghMjB8mQmb968mcnqdjCaHIUPCmxD57OSEmE5tMruG/rlafvq&#10;mpIQmW2ZBisaehKB3q5fvlj1rhYVdKBb4QmC2FD3rqFdjK4uisA7YViYgRMWnRK8YRFNvy9az3pE&#10;N7qoyvJ10YNvnQcuQsC396OTrjO+lILHT1IGEYluKHKL+fT53KWzWK9YvffMdYqfabB/YGGYspj0&#10;AnXPIiMHr/6AMop7CCDjjIMpQErFRa4Bq5mXv1Xz2DEnci0oTnAXmcL/g+Ufj589US32jhLLDLbo&#10;SQxRCt2SKqnTu1Bj0KPDsDi8gSFFpkqDewD+LRALm47ZvbjzHvpOsBbZzdOXxeTTESckkF3/AVpM&#10;ww4RMtAgvSFSK/f1FzTKQjAP9ut06RGSIjwlX1TXV0tKOLrmy2pR5h4WrE4wiZfzIb4TYEi6NNTj&#10;COQ07PgQYqL1HJLLAK3ardI6G36/22hPjgzHZZufXAlWOw3TlvQNvVlWy1GJqS9MIcr8/A3CqIhz&#10;r5Vp6PUliNVJv7e2zVMZmdLjHSlrexY0aTiqGYfdcG7QDtoTSuthnG/cR7x04H9Q0uNsNzR8PzAv&#10;KNHvLbbnZr5YpGXIxmJ5VaHhp57d1MMsR6iGRkrG6ybmBUqCWbjDNkqVhU39HpmcueLMZr3P+5WW&#10;YmrnqOe/wPonAAAA//8DAFBLAwQUAAYACAAAACEAScDmQdwAAAAFAQAADwAAAGRycy9kb3ducmV2&#10;LnhtbEzOMU/DMBAF4B2J/2AdEht1mhRKQy4VQkpZ0oFSYL3GJo6Iz1HstuHfYyYYT+/03lesJ9uL&#10;kx595xhhPktAaG6c6rhF2L9WN/cgfCBW1DvWCN/aw7q8vCgoV+7ML/q0C62IJexzQjAhDLmUvjHa&#10;kp+5QXPMPt1oKcRzbKUa6RzLbS/TJLmTljqOC4YG/WR087U7WoRns7p927p9LbPNR0V1tVnVi3fE&#10;66vp8QFE0FP4e4ZffqRDGU0Hd2TlRY+wiPCAsExBxDRdZiAOCNk8BVkW8r++/AEAAP//AwBQSwEC&#10;LQAUAAYACAAAACEAtoM4kv4AAADhAQAAEwAAAAAAAAAAAAAAAAAAAAAAW0NvbnRlbnRfVHlwZXNd&#10;LnhtbFBLAQItABQABgAIAAAAIQA4/SH/1gAAAJQBAAALAAAAAAAAAAAAAAAAAC8BAABfcmVscy8u&#10;cmVsc1BLAQItABQABgAIAAAAIQA+pkqtKgIAAE0EAAAOAAAAAAAAAAAAAAAAAC4CAABkcnMvZTJv&#10;RG9jLnhtbFBLAQItABQABgAIAAAAIQBJwOZB3AAAAAUBAAAPAAAAAAAAAAAAAAAAAIQEAABkcnMv&#10;ZG93bnJldi54bWxQSwUGAAAAAAQABADzAAAAjQUAAAAA&#10;">
                      <v:textbox>
                        <w:txbxContent>
                          <w:p w14:paraId="1BF0B213" w14:textId="17D724AE" w:rsidR="000A08DB" w:rsidRDefault="00400332" w:rsidP="000A08DB">
                            <w:proofErr w:type="spellStart"/>
                            <w:r>
                              <w:t>XX</w:t>
                            </w:r>
                            <w:r w:rsidR="00F73C7F">
                              <w:t>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73C7F">
              <w:rPr>
                <w:rFonts w:ascii="Lucida Sans Unicode" w:hAnsi="Lucida Sans Unicode" w:cs="Lucida Sans Unicode"/>
                <w:bCs/>
                <w:szCs w:val="20"/>
              </w:rPr>
              <w:t xml:space="preserve"> </w:t>
            </w:r>
            <w:r w:rsidRPr="00F0329A">
              <w:rPr>
                <w:rFonts w:ascii="Lucida Sans Unicode" w:hAnsi="Lucida Sans Unicode" w:cs="Lucida Sans Unicode"/>
                <w:bCs/>
                <w:szCs w:val="20"/>
              </w:rPr>
              <w:t>Ja, entsprechend interner Regelung.</w:t>
            </w:r>
          </w:p>
          <w:p w14:paraId="5B7953E3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F0329A">
              <w:rPr>
                <w:rFonts w:ascii="Lucida Sans Unicode" w:hAnsi="Lucida Sans Unicode" w:cs="Lucida Sans Unicode"/>
                <w:bCs/>
                <w:noProof/>
                <w:szCs w:val="20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2EF63C7" wp14:editId="34D36E4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26670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8C10B" w14:textId="77777777" w:rsidR="000A08DB" w:rsidRDefault="000A08DB" w:rsidP="000A08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F63C7" id="_x0000_s1027" type="#_x0000_t202" style="position:absolute;margin-left:2.25pt;margin-top:2.1pt;width:11.25pt;height:12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4XKQIAAFQEAAAOAAAAZHJzL2Uyb0RvYy54bWysVE2P0zAQvSPxHyzfadKoZXejpqulSxHS&#10;8iHtwt31R2PheIztNim/nrFT2mqBCyIHy5OZvJl5byaL26EzZC990GAbOp2UlEjLQWi7beiXp/Wr&#10;a0pCZFYwA1Y29CADvV2+fLHoXS0raMEI6QmC2FD3rqFtjK4uisBb2bEwASctOhX4jkU0/bYQnvWI&#10;3pmiKsvXRQ9eOA9choBv70cnXWZ8pSSPn5QKMhLTUKwt5tPnc5POYrlg9dYz12p+LIP9QxUd0xaT&#10;nqDuWWRk5/VvUJ3mHgKoOOHQFaCU5jL3gN1My2fdPLbMydwLkhPciabw/2D5x/1nT7RoaEWJZR1K&#10;9CSHqKQRpErs9C7UGPToMCwOb2BAlXOnwT0A/xaIhVXL7FbeeQ99K5nA6qbpy+Li0xEnJJBN/wEE&#10;pmG7CBloUL4jymj39Rc00kIwD+p1OGmERRGeks+q66s5JRxd03k1K7OGBasTTFLA+RDfSehIujTU&#10;4wjkNGz/EGIq6xySwgMYLdbamGz47WZlPNkzHJd1fnInz8KMJX1Db+bVfGTirxBlfv4E0emIc290&#10;19DrUxCrE39vrchTGZk24x1LNvZIaOJwZDMOmyErl9lOZG9AHJBhD+OY41ripQX/g5IeR7yh4fuO&#10;eUmJeW9RpZvpbJZ2Ihuz+VWFhr/0bC49zHKEamikZLyuYt6jxJuFO1RT6czvuZJjyTi6mfbjmqXd&#10;uLRz1PlnsPwJAAD//wMAUEsDBBQABgAIAAAAIQA8USOw2wAAAAUBAAAPAAAAZHJzL2Rvd25yZXYu&#10;eG1sTI/BTsMwEETvSPyDtUjcqENooQ1xKoSUcgkHSoHrNl6SiHgdxW4b/p7lBKfRakazb/L15Hp1&#10;pDF0ng1czxJQxLW3HTcGdq/l1RJUiMgWe89k4JsCrIvzsxwz60/8QsdtbJSUcMjQQBvjkGkd6pYc&#10;hpkfiMX79KPDKOfYaDviScpdr9MkudUOO5YPLQ702FL9tT04A0/tavH27HeVvtl8lFiVm1U1fzfm&#10;8mJ6uAcVaYp/YfjFF3QohGnvD2yD6g3MFxIUSUGJm97JsL3oMgVd5Po/ffEDAAD//wMAUEsBAi0A&#10;FAAGAAgAAAAhALaDOJL+AAAA4QEAABMAAAAAAAAAAAAAAAAAAAAAAFtDb250ZW50X1R5cGVzXS54&#10;bWxQSwECLQAUAAYACAAAACEAOP0h/9YAAACUAQAACwAAAAAAAAAAAAAAAAAvAQAAX3JlbHMvLnJl&#10;bHNQSwECLQAUAAYACAAAACEAHog+FykCAABUBAAADgAAAAAAAAAAAAAAAAAuAgAAZHJzL2Uyb0Rv&#10;Yy54bWxQSwECLQAUAAYACAAAACEAPFEjsNsAAAAFAQAADwAAAAAAAAAAAAAAAACDBAAAZHJzL2Rv&#10;d25yZXYueG1sUEsFBgAAAAAEAAQA8wAAAIsFAAAAAA==&#10;">
                      <v:textbox>
                        <w:txbxContent>
                          <w:p w14:paraId="34C8C10B" w14:textId="77777777" w:rsidR="000A08DB" w:rsidRDefault="000A08DB" w:rsidP="000A08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0329A">
              <w:rPr>
                <w:rFonts w:ascii="Lucida Sans Unicode" w:hAnsi="Lucida Sans Unicode" w:cs="Lucida Sans Unicode"/>
                <w:bCs/>
                <w:szCs w:val="20"/>
              </w:rPr>
              <w:t>Nein, auf Grund der Aufgabenstellung nicht möglich.</w:t>
            </w:r>
          </w:p>
        </w:tc>
      </w:tr>
      <w:tr w:rsidR="000A08DB" w:rsidRPr="005C3D7C" w14:paraId="388B8D14" w14:textId="77777777" w:rsidTr="00D43143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3769DAB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Stellenzweck </w:t>
            </w:r>
          </w:p>
        </w:tc>
      </w:tr>
      <w:tr w:rsidR="000A08DB" w:rsidRPr="005C3D7C" w14:paraId="253745C8" w14:textId="77777777" w:rsidTr="00D43143">
        <w:trPr>
          <w:trHeight w:val="8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690C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Direkte Personal- und Fachführung der Mitarbeiter*Innen, Management und berufsspezifische, fachliche Steuerung eines oder mehrerer Fachbereiche der Hebammen inkl. Controlling zur Gewährleistung eines reibungslosen und rationellen Betriebsablaufes auf Grundlage des Leitbildes des Unternehmens</w:t>
            </w:r>
          </w:p>
          <w:p w14:paraId="02ACBAB8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Fachliches Qualitäts- und Risikomanagement sowie Implementierung neuer berufsspezifischer Methoden auf Basis fachspezifisch-wissenschaftlicher Erkenntnisse in Absprache mit der/dem direkt Vorgesetzten zur Gewährleistung einer qualitätsgesicherten, fachlich aktuellen Berufsausübung der unterstellten Mitarbeiter*Innen</w:t>
            </w:r>
          </w:p>
          <w:p w14:paraId="3783D1A7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Steuerung von Prozessen mit Teilbudgetverantwortung zur Gewährleistung einer bedarfs- und patient*Innenorientierten Versorgung unter Einhaltung der vorgegebenen Anstaltsziele sowie Repräsentation des/der Fachbereiche/s</w:t>
            </w:r>
          </w:p>
          <w:p w14:paraId="570EBEF9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Patient*Innenorientierung nach ethischen Grundsätzen und auf Basis der definierten Qualitäts- und Patient*Innensicherheitsvorgaben für die Fachbereiche der Hebammen</w:t>
            </w:r>
          </w:p>
          <w:p w14:paraId="5CAFF794" w14:textId="6BC135FD" w:rsidR="000A08DB" w:rsidRPr="005C3D7C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Sicherstellung der fachspezifischen klinischen Ausbildung von Hebammen-Student*Innen und –Auszubildenden</w:t>
            </w:r>
          </w:p>
          <w:p w14:paraId="65B9D543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</w:p>
        </w:tc>
      </w:tr>
      <w:tr w:rsidR="000A08DB" w:rsidRPr="005C3D7C" w14:paraId="51D2231E" w14:textId="77777777" w:rsidTr="00D43143">
        <w:trPr>
          <w:trHeight w:val="624"/>
        </w:trPr>
        <w:tc>
          <w:tcPr>
            <w:tcW w:w="9640" w:type="dxa"/>
            <w:gridSpan w:val="2"/>
            <w:tcBorders>
              <w:top w:val="nil"/>
            </w:tcBorders>
            <w:shd w:val="clear" w:color="auto" w:fill="B8CCE4"/>
            <w:vAlign w:val="center"/>
          </w:tcPr>
          <w:p w14:paraId="547CC659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Hauptaufgaben (inkl. Führungsaufgaben) </w:t>
            </w:r>
          </w:p>
        </w:tc>
      </w:tr>
      <w:tr w:rsidR="000A08DB" w:rsidRPr="005C3D7C" w14:paraId="51509EFE" w14:textId="77777777" w:rsidTr="00D43143">
        <w:trPr>
          <w:trHeight w:val="1385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0720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Führungsaufgaben (nur bei Modellfunktionen mit Personalführung auszufüllen):</w:t>
            </w:r>
          </w:p>
          <w:p w14:paraId="0A1978DE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ab/>
              <w:t>Direkte Personalführung (Personalplanung und –einsatz, Mitarbeiter*Innenbeurteilungen, Mitarbeiter*Innen- und Teamorientierungsgespräche, Personalbezogene Dokumentation, Dienstplanerstellung und –abrechnung, Durchführung regelmäßiger Dienst- und Teambesprechungen etc.)</w:t>
            </w:r>
          </w:p>
          <w:p w14:paraId="0E3E85DD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ab/>
              <w:t>Mitwirkung bei der Auswahl und Einführung neuer Mitarbeiter*Innen</w:t>
            </w:r>
          </w:p>
          <w:p w14:paraId="01100635" w14:textId="0FA21F05" w:rsidR="000A08DB" w:rsidRPr="005C3D7C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ab/>
              <w:t>Umsetzung von gezielten Personalentwicklungsmaßnahmen und Förderung von Fort- und Weiterbildung</w:t>
            </w:r>
          </w:p>
          <w:p w14:paraId="5ECADFD7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  <w:p w14:paraId="27FA2AFA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Aufgaben der Fachführung:</w:t>
            </w:r>
          </w:p>
          <w:p w14:paraId="2DCD584B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ab/>
              <w:t xml:space="preserve">Fachaufsicht sowie Mitwirkung bei der Sicherung, Kontrolle und kontinuierlichen Verbesserung von berufsspezifischen Prozessen </w:t>
            </w:r>
          </w:p>
          <w:p w14:paraId="39C0FD2E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ab/>
              <w:t>Umsetzen und Kontrollieren von Maßnahmen zur fachlichen Qualitätssicherung und Patient*Innensicherheit sowie Mitgestaltung bei entsprechenden Vorgaben für die Organisationseinheit(en)</w:t>
            </w:r>
          </w:p>
          <w:p w14:paraId="3BBD8F93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ab/>
              <w:t xml:space="preserve">Förderung der Weiterentwicklung der berufsspezifischen Evidenz sowie der Sicherstellung des Wissenstransfers </w:t>
            </w:r>
          </w:p>
          <w:p w14:paraId="434F7F07" w14:textId="7239C747" w:rsidR="000A08DB" w:rsidRPr="005C3D7C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bCs/>
                <w:szCs w:val="20"/>
              </w:rPr>
              <w:tab/>
              <w:t>Konzepterstellung für Planungen und Änderungen des Leistungsspektrums inklusive notwendiger Investitionen</w:t>
            </w:r>
          </w:p>
          <w:p w14:paraId="4B9C1936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Hauptaufgaben:</w:t>
            </w:r>
          </w:p>
          <w:p w14:paraId="1AC357DE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>Koordination des internen Betriebsablaufes und Schnittstellenmanagement in Abstimmung mit der/dem direkten Vorgesetzten</w:t>
            </w:r>
          </w:p>
          <w:p w14:paraId="530EAABA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 xml:space="preserve">Organisation, Steuerung und Kontrolle der organisatorischen und fachspezifischen Abläufe innerhalb des Fachbereiches sowie Vorbereitung von Budgetvorschlägen </w:t>
            </w:r>
          </w:p>
          <w:p w14:paraId="74B87B8E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  <w:p w14:paraId="6468FC8E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 xml:space="preserve">Planung und Kontrolle der Durchführung von geeigneten Maßnahmen zur Patient*Innenversorgung und -betreuung </w:t>
            </w:r>
          </w:p>
          <w:p w14:paraId="2AADCB19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>Durchführung von Qualitätssicherungs- und Risikomanagementmaßnahmen und Mitwirkung bei der kontinuierlichen Verbesserung</w:t>
            </w:r>
          </w:p>
          <w:p w14:paraId="68554D0E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 xml:space="preserve">Zusammenarbeit mit der/dem direkt Vorgesetzten sowie mit anderen Führungskräften und Berufsgruppen </w:t>
            </w:r>
          </w:p>
          <w:p w14:paraId="2B79FD29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 xml:space="preserve">Sicherstellung der Informationsweitergabe sowie Förderung eines positiven Arbeitsklimas </w:t>
            </w:r>
          </w:p>
          <w:p w14:paraId="01F1D707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>Vertretung des Verantwortungsbereiches</w:t>
            </w:r>
          </w:p>
          <w:p w14:paraId="35D2E5CF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>Sicherstellung einer qualitativen klinischen Hebammenausbildung unter den gegebenen Rahmenbedingungen</w:t>
            </w:r>
          </w:p>
          <w:p w14:paraId="76C70DDD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400332">
              <w:rPr>
                <w:rFonts w:ascii="Lucida Sans Unicode" w:hAnsi="Lucida Sans Unicode" w:cs="Lucida Sans Unicode"/>
                <w:szCs w:val="20"/>
              </w:rPr>
              <w:t>•</w:t>
            </w:r>
            <w:r w:rsidRPr="00400332">
              <w:rPr>
                <w:rFonts w:ascii="Lucida Sans Unicode" w:hAnsi="Lucida Sans Unicode" w:cs="Lucida Sans Unicode"/>
                <w:szCs w:val="20"/>
              </w:rPr>
              <w:tab/>
              <w:t>Sicherstellung der klinischen Studierendenausbildung bzw. Praktikumsbetreuung</w:t>
            </w:r>
          </w:p>
          <w:p w14:paraId="4D6BDC0F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  <w:p w14:paraId="3DE60032" w14:textId="77777777" w:rsidR="00400332" w:rsidRPr="00400332" w:rsidRDefault="00400332" w:rsidP="00400332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  <w:p w14:paraId="3E800BC7" w14:textId="77777777" w:rsidR="000A08DB" w:rsidRPr="005C3D7C" w:rsidRDefault="000A08DB" w:rsidP="00D43143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</w:tc>
      </w:tr>
    </w:tbl>
    <w:p w14:paraId="1CF05DFA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</w:p>
    <w:p w14:paraId="4C520248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  <w:r w:rsidRPr="005C3D7C">
        <w:rPr>
          <w:rFonts w:ascii="Lucida Sans Unicode" w:hAnsi="Lucida Sans Unicode" w:cs="Lucida Sans Unicode"/>
          <w:szCs w:val="20"/>
        </w:rPr>
        <w:t>Unterschrift der Stelleninhaberin bzw. des Stelleninhabers:</w:t>
      </w:r>
    </w:p>
    <w:p w14:paraId="012E626C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</w:p>
    <w:p w14:paraId="6B8269AD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  <w:r w:rsidRPr="005C3D7C">
        <w:rPr>
          <w:rFonts w:ascii="Lucida Sans Unicode" w:hAnsi="Lucida Sans Unicode" w:cs="Lucida Sans Unicode"/>
          <w:szCs w:val="20"/>
        </w:rPr>
        <w:t>Name in Blockschrift:</w:t>
      </w:r>
    </w:p>
    <w:p w14:paraId="051D04A5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</w:p>
    <w:p w14:paraId="4547D115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  <w:r w:rsidRPr="005C3D7C">
        <w:rPr>
          <w:rFonts w:ascii="Lucida Sans Unicode" w:hAnsi="Lucida Sans Unicode" w:cs="Lucida Sans Unicode"/>
          <w:szCs w:val="20"/>
        </w:rPr>
        <w:t>Unterschrift der Vorgesetzten bzw. des Vorgesetzten:</w:t>
      </w:r>
    </w:p>
    <w:p w14:paraId="6F2CF3BC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</w:p>
    <w:p w14:paraId="2A8F5CB9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  <w:r w:rsidRPr="005C3D7C">
        <w:rPr>
          <w:rFonts w:ascii="Lucida Sans Unicode" w:hAnsi="Lucida Sans Unicode" w:cs="Lucida Sans Unicode"/>
          <w:szCs w:val="20"/>
        </w:rPr>
        <w:t xml:space="preserve"> Name in Blockschrift:</w:t>
      </w:r>
    </w:p>
    <w:p w14:paraId="58E4EE90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</w:p>
    <w:p w14:paraId="61A0DD7B" w14:textId="77777777" w:rsidR="000A08DB" w:rsidRPr="005C3D7C" w:rsidRDefault="000A08DB" w:rsidP="000A08DB">
      <w:pPr>
        <w:spacing w:after="160" w:line="259" w:lineRule="auto"/>
        <w:rPr>
          <w:rFonts w:ascii="Lucida Sans Unicode" w:hAnsi="Lucida Sans Unicode" w:cs="Lucida Sans Unicode"/>
          <w:szCs w:val="20"/>
        </w:rPr>
      </w:pPr>
    </w:p>
    <w:p w14:paraId="2926D123" w14:textId="3FE436A8" w:rsidR="00223167" w:rsidRPr="000A08DB" w:rsidRDefault="000A08DB" w:rsidP="000A08DB">
      <w:pPr>
        <w:spacing w:after="160" w:line="259" w:lineRule="auto"/>
      </w:pPr>
      <w:r w:rsidRPr="005C3D7C">
        <w:rPr>
          <w:rFonts w:ascii="Lucida Sans Unicode" w:hAnsi="Lucida Sans Unicode" w:cs="Lucida Sans Unicode"/>
          <w:szCs w:val="20"/>
        </w:rPr>
        <w:t>Wien, am …………………………………….</w:t>
      </w:r>
    </w:p>
    <w:sectPr w:rsidR="00223167" w:rsidRPr="000A08DB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F713" w14:textId="77777777" w:rsidR="002127D5" w:rsidRDefault="002127D5" w:rsidP="00D467CB">
      <w:pPr>
        <w:spacing w:line="240" w:lineRule="auto"/>
      </w:pPr>
      <w:r>
        <w:separator/>
      </w:r>
    </w:p>
  </w:endnote>
  <w:endnote w:type="continuationSeparator" w:id="0">
    <w:p w14:paraId="5E3BA063" w14:textId="77777777" w:rsidR="002127D5" w:rsidRDefault="002127D5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8DB0" w14:textId="16DE815A" w:rsidR="00D467CB" w:rsidRDefault="003251C4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9201" w14:textId="77777777" w:rsidR="002127D5" w:rsidRDefault="002127D5" w:rsidP="00D467CB">
      <w:pPr>
        <w:spacing w:line="240" w:lineRule="auto"/>
      </w:pPr>
      <w:r>
        <w:separator/>
      </w:r>
    </w:p>
  </w:footnote>
  <w:footnote w:type="continuationSeparator" w:id="0">
    <w:p w14:paraId="4638B7C8" w14:textId="77777777" w:rsidR="002127D5" w:rsidRDefault="002127D5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4864"/>
    <w:rsid w:val="00055339"/>
    <w:rsid w:val="00090995"/>
    <w:rsid w:val="000A08DB"/>
    <w:rsid w:val="00140602"/>
    <w:rsid w:val="001C33D6"/>
    <w:rsid w:val="002127D5"/>
    <w:rsid w:val="00223167"/>
    <w:rsid w:val="00225293"/>
    <w:rsid w:val="00246001"/>
    <w:rsid w:val="00270572"/>
    <w:rsid w:val="002A2E7A"/>
    <w:rsid w:val="002D412E"/>
    <w:rsid w:val="002F7D2E"/>
    <w:rsid w:val="003251C4"/>
    <w:rsid w:val="00350E30"/>
    <w:rsid w:val="003575D8"/>
    <w:rsid w:val="00372C20"/>
    <w:rsid w:val="00382E8D"/>
    <w:rsid w:val="003938C9"/>
    <w:rsid w:val="00400332"/>
    <w:rsid w:val="004401DD"/>
    <w:rsid w:val="004408C0"/>
    <w:rsid w:val="004B279A"/>
    <w:rsid w:val="004B2886"/>
    <w:rsid w:val="004D40D6"/>
    <w:rsid w:val="004E2970"/>
    <w:rsid w:val="004F4E2C"/>
    <w:rsid w:val="005010E3"/>
    <w:rsid w:val="0050796C"/>
    <w:rsid w:val="00582323"/>
    <w:rsid w:val="005B3279"/>
    <w:rsid w:val="005B566D"/>
    <w:rsid w:val="005D19D6"/>
    <w:rsid w:val="005F26EF"/>
    <w:rsid w:val="00632464"/>
    <w:rsid w:val="00641E6D"/>
    <w:rsid w:val="006B4310"/>
    <w:rsid w:val="006B4518"/>
    <w:rsid w:val="006E4B07"/>
    <w:rsid w:val="00715565"/>
    <w:rsid w:val="0078701A"/>
    <w:rsid w:val="008753C2"/>
    <w:rsid w:val="00894AAE"/>
    <w:rsid w:val="008F1AC1"/>
    <w:rsid w:val="0094251E"/>
    <w:rsid w:val="009C6757"/>
    <w:rsid w:val="00A412C6"/>
    <w:rsid w:val="00A65CC4"/>
    <w:rsid w:val="00A66EA4"/>
    <w:rsid w:val="00A9755D"/>
    <w:rsid w:val="00AD3649"/>
    <w:rsid w:val="00AE5012"/>
    <w:rsid w:val="00BD77EE"/>
    <w:rsid w:val="00C174A8"/>
    <w:rsid w:val="00C9160D"/>
    <w:rsid w:val="00CA7ACC"/>
    <w:rsid w:val="00CD025B"/>
    <w:rsid w:val="00CE275E"/>
    <w:rsid w:val="00CE5191"/>
    <w:rsid w:val="00CE540B"/>
    <w:rsid w:val="00D230AC"/>
    <w:rsid w:val="00D467CB"/>
    <w:rsid w:val="00D479FD"/>
    <w:rsid w:val="00DA61A7"/>
    <w:rsid w:val="00DB2091"/>
    <w:rsid w:val="00DB298C"/>
    <w:rsid w:val="00DC5CFF"/>
    <w:rsid w:val="00E226C0"/>
    <w:rsid w:val="00E47B16"/>
    <w:rsid w:val="00E47EA6"/>
    <w:rsid w:val="00E6143D"/>
    <w:rsid w:val="00E75983"/>
    <w:rsid w:val="00EF2876"/>
    <w:rsid w:val="00EF790D"/>
    <w:rsid w:val="00F12129"/>
    <w:rsid w:val="00F14CD6"/>
    <w:rsid w:val="00F7256C"/>
    <w:rsid w:val="00F72E0B"/>
    <w:rsid w:val="00F73C7F"/>
    <w:rsid w:val="00F75318"/>
    <w:rsid w:val="00F86556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763A0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8d7f61721db080557bcec78b41768ca9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760e8f1875c22eb7257faf11a45b5518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cbe09c0-a32a-4ef3-b294-cb551e9bfc1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B72187-006C-4B83-BC9C-BB9C5DE08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8916A-EC43-448C-9F84-8EA4C31A5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5D8EB-D8E0-4B45-BEB3-707EAB05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1073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Gaiswinkler Marlies</cp:lastModifiedBy>
  <cp:revision>2</cp:revision>
  <dcterms:created xsi:type="dcterms:W3CDTF">2025-07-04T10:33:00Z</dcterms:created>
  <dcterms:modified xsi:type="dcterms:W3CDTF">2025-07-04T10:33:00Z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