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24" w:rsidRPr="00051E24" w:rsidRDefault="00051E24" w:rsidP="00051E24">
      <w:pPr>
        <w:keepNext/>
        <w:keepLines/>
        <w:spacing w:before="200" w:after="0"/>
        <w:jc w:val="center"/>
        <w:outlineLvl w:val="1"/>
        <w:rPr>
          <w:rFonts w:eastAsiaTheme="majorEastAsia" w:cs="Arial"/>
          <w:b/>
          <w:bCs/>
          <w:color w:val="4F81BD" w:themeColor="accent1"/>
          <w:sz w:val="26"/>
          <w:szCs w:val="26"/>
        </w:rPr>
      </w:pPr>
      <w:r w:rsidRPr="00051E24">
        <w:rPr>
          <w:rFonts w:eastAsiaTheme="majorEastAsia" w:cs="Arial"/>
          <w:b/>
          <w:bCs/>
          <w:color w:val="4F81BD" w:themeColor="accent1"/>
          <w:sz w:val="26"/>
          <w:szCs w:val="26"/>
        </w:rPr>
        <w:t>Wiener Gesundheitsverbund</w:t>
      </w:r>
    </w:p>
    <w:p w:rsidR="00051E24" w:rsidRPr="00051E24" w:rsidRDefault="00051E24" w:rsidP="00051E24">
      <w:pPr>
        <w:jc w:val="center"/>
        <w:rPr>
          <w:b/>
          <w:color w:val="4F81BD" w:themeColor="accent1"/>
        </w:rPr>
      </w:pPr>
      <w:r w:rsidRPr="00051E24">
        <w:rPr>
          <w:b/>
          <w:color w:val="4F81BD" w:themeColor="accent1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8447F3" w:rsidRPr="00982D27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82D27">
              <w:rPr>
                <w:rFonts w:cs="Arial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982D27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Allgemeine Beschreibung der Stelle – verbindliche Inhalte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Abteilung/Organisationseinheit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DF318C" w:rsidRDefault="00DF318C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</w:p>
          <w:p w:rsidR="008447F3" w:rsidRPr="00982D2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Ärztliche Direktion</w:t>
            </w:r>
            <w:r w:rsidR="00DF318C">
              <w:rPr>
                <w:rFonts w:cs="Arial"/>
                <w:bCs/>
                <w:i/>
              </w:rPr>
              <w:t xml:space="preserve">/ Abt. </w:t>
            </w:r>
            <w:r w:rsidR="0070489D">
              <w:rPr>
                <w:rFonts w:cs="Arial"/>
                <w:bCs/>
                <w:i/>
              </w:rPr>
              <w:t>3. Med. Abteilung – Zentrum für Onkologie und Hämatologie</w:t>
            </w:r>
          </w:p>
          <w:p w:rsidR="00982D27" w:rsidRPr="00982D27" w:rsidRDefault="00982D27" w:rsidP="00006CC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82D27" w:rsidRDefault="00AE1565" w:rsidP="00AE156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Turnusä</w:t>
            </w:r>
            <w:r w:rsidR="00DF318C">
              <w:rPr>
                <w:rFonts w:cs="Arial"/>
                <w:bCs/>
                <w:i/>
              </w:rPr>
              <w:t>rztin/-arzt</w:t>
            </w:r>
            <w:r w:rsidR="001120B5"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  <w:i/>
              </w:rPr>
              <w:t>Facha</w:t>
            </w:r>
            <w:r w:rsidR="001120B5">
              <w:rPr>
                <w:rFonts w:cs="Arial"/>
                <w:bCs/>
                <w:i/>
              </w:rPr>
              <w:t>usbildung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A5375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Stelleninhaber*i</w:t>
            </w:r>
            <w:r w:rsidR="008447F3" w:rsidRPr="00982D27">
              <w:rPr>
                <w:rFonts w:cs="Arial"/>
                <w:b/>
                <w:bCs/>
              </w:rPr>
              <w:t>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82D27" w:rsidRDefault="00A53750" w:rsidP="00676B08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22.07.2025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Bedienstetenkategorie/Dienstposten</w:t>
            </w:r>
            <w:r w:rsidRPr="00982D27">
              <w:rPr>
                <w:rFonts w:cs="Arial"/>
                <w:b/>
                <w:bCs/>
              </w:rPr>
              <w:softHyphen/>
              <w:t xml:space="preserve">plangruppe/Dienstpostenbewertung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rPr>
                <w:rFonts w:cs="Arial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EC2EA6" w:rsidRDefault="00DF318C" w:rsidP="00AE156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Ärztin/</w:t>
            </w:r>
            <w:r w:rsidR="00006CC0">
              <w:rPr>
                <w:rFonts w:cs="Arial"/>
                <w:bCs/>
              </w:rPr>
              <w:t>Arzt A</w:t>
            </w:r>
            <w:r w:rsidR="00AE1565">
              <w:rPr>
                <w:rFonts w:cs="Arial"/>
                <w:bCs/>
              </w:rPr>
              <w:t>5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Berufsfamilie/Modellfunktion/</w:t>
            </w:r>
            <w:r w:rsidRPr="00982D27">
              <w:rPr>
                <w:rFonts w:cs="Arial"/>
                <w:b/>
                <w:bCs/>
              </w:rPr>
              <w:br/>
              <w:t xml:space="preserve">Modellstelle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D5A46" w:rsidRPr="00982D27" w:rsidRDefault="00006CC0" w:rsidP="00AE156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Spitalsärztlicher Dienst/</w:t>
            </w:r>
            <w:r w:rsidR="00AE1565">
              <w:rPr>
                <w:rFonts w:cs="Arial"/>
                <w:bCs/>
                <w:i/>
              </w:rPr>
              <w:t>XA6 – 900.Y_A</w:t>
            </w:r>
          </w:p>
        </w:tc>
      </w:tr>
      <w:tr w:rsidR="008447F3" w:rsidRPr="00982D27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 Einbindung bzw. Organisatorisches – verbindliche Inhalte</w:t>
            </w:r>
          </w:p>
        </w:tc>
      </w:tr>
      <w:tr w:rsidR="008447F3" w:rsidRPr="00982D27" w:rsidTr="001902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Name(n) (optional zu befüllen)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D4DD7" w:rsidRDefault="0070489D" w:rsidP="0070489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Ärztliche/r Abteilungs</w:t>
            </w:r>
            <w:r w:rsidR="00FF761C">
              <w:rPr>
                <w:rFonts w:cs="Arial"/>
                <w:bCs/>
                <w:sz w:val="20"/>
                <w:szCs w:val="20"/>
              </w:rPr>
              <w:t>vorstand/</w:t>
            </w:r>
            <w:r w:rsidRPr="00440DA1">
              <w:rPr>
                <w:rFonts w:cs="Arial"/>
                <w:bCs/>
                <w:sz w:val="20"/>
                <w:szCs w:val="20"/>
              </w:rPr>
              <w:t>vorständin</w:t>
            </w:r>
          </w:p>
          <w:p w:rsidR="00676B08" w:rsidRDefault="00A53750" w:rsidP="0070489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Oberärzt*i</w:t>
            </w:r>
            <w:r w:rsidR="00676B08">
              <w:rPr>
                <w:rFonts w:cs="Arial"/>
                <w:bCs/>
                <w:sz w:val="20"/>
                <w:szCs w:val="20"/>
              </w:rPr>
              <w:t>nnen</w:t>
            </w:r>
          </w:p>
          <w:p w:rsidR="001120B5" w:rsidRPr="00982D27" w:rsidRDefault="00A53750" w:rsidP="00A53750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sz w:val="20"/>
                <w:szCs w:val="20"/>
              </w:rPr>
              <w:t>Fachärzt*i</w:t>
            </w:r>
            <w:r w:rsidR="001120B5">
              <w:rPr>
                <w:rFonts w:cs="Arial"/>
                <w:bCs/>
                <w:sz w:val="20"/>
                <w:szCs w:val="20"/>
              </w:rPr>
              <w:t>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AE1565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Prim. Doz. Dr. Kaufmann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1B15AB" w:rsidRDefault="001B15AB" w:rsidP="0070489D">
            <w:pPr>
              <w:spacing w:after="0" w:line="240" w:lineRule="auto"/>
              <w:ind w:left="10"/>
              <w:rPr>
                <w:rFonts w:ascii="Arial" w:eastAsia="Times New Roman" w:hAnsi="Arial" w:cs="Arial"/>
                <w:b/>
                <w:sz w:val="16"/>
                <w:szCs w:val="16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de-DE" w:eastAsia="de-DE"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Ständige </w:t>
            </w:r>
            <w:r w:rsidR="0056347B" w:rsidRPr="00982D27">
              <w:rPr>
                <w:rFonts w:cs="Arial"/>
                <w:b/>
                <w:bCs/>
              </w:rPr>
              <w:t>Stellv</w:t>
            </w:r>
            <w:r w:rsidRPr="00982D27">
              <w:rPr>
                <w:rFonts w:cs="Arial"/>
                <w:b/>
                <w:bCs/>
              </w:rPr>
              <w:t xml:space="preserve">ertretung lt. § 102 Wiener Bedienstetengesetz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1B15AB" w:rsidRDefault="001B15AB" w:rsidP="001B15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Default="0070489D" w:rsidP="00676B08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Ober</w:t>
            </w:r>
            <w:r w:rsidR="00A53750">
              <w:rPr>
                <w:rFonts w:cs="Arial"/>
                <w:bCs/>
              </w:rPr>
              <w:t>ärzt*i</w:t>
            </w:r>
            <w:r w:rsidRPr="0017679C">
              <w:rPr>
                <w:rFonts w:cs="Arial"/>
                <w:bCs/>
              </w:rPr>
              <w:t>nnen der Abteilung</w:t>
            </w:r>
          </w:p>
          <w:p w:rsidR="00676B08" w:rsidRDefault="00A53750" w:rsidP="001120B5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Fachärzt*i</w:t>
            </w:r>
            <w:r w:rsidR="00676B08">
              <w:rPr>
                <w:rFonts w:cs="Arial"/>
                <w:bCs/>
              </w:rPr>
              <w:t>nnen der Abteilung</w:t>
            </w:r>
          </w:p>
          <w:p w:rsidR="001120B5" w:rsidRPr="004D4DD7" w:rsidRDefault="00A53750" w:rsidP="0070489D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Fachärzt*i</w:t>
            </w:r>
            <w:r w:rsidR="001120B5">
              <w:rPr>
                <w:rFonts w:cs="Arial"/>
                <w:bCs/>
              </w:rPr>
              <w:t xml:space="preserve">nnen in Ausbildung </w:t>
            </w:r>
            <w:r w:rsidR="001120B5">
              <w:rPr>
                <w:rFonts w:cs="Arial"/>
                <w:bCs/>
              </w:rPr>
              <w:lastRenderedPageBreak/>
              <w:t>der Abteilung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52287" w:rsidRPr="00982D27" w:rsidRDefault="00AE1565" w:rsidP="001120B5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Turnus</w:t>
            </w:r>
            <w:r w:rsidR="00A53750">
              <w:rPr>
                <w:rFonts w:cs="Arial"/>
                <w:bCs/>
              </w:rPr>
              <w:t>ärzt*i</w:t>
            </w:r>
            <w:r w:rsidR="00D52287">
              <w:rPr>
                <w:rFonts w:cs="Arial"/>
                <w:bCs/>
              </w:rPr>
              <w:t xml:space="preserve">nnen </w:t>
            </w:r>
            <w:r w:rsidR="001120B5">
              <w:rPr>
                <w:rFonts w:cs="Arial"/>
                <w:bCs/>
              </w:rPr>
              <w:t>in Ausbildung der Abteilung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E04A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Befugnisse und Kompetenzen (z.B. Zeichnungsberechtigungen)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0489D" w:rsidRPr="0070489D" w:rsidRDefault="0070489D" w:rsidP="0070489D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70489D">
              <w:rPr>
                <w:rFonts w:cs="Arial"/>
                <w:bCs/>
              </w:rPr>
              <w:t>Vidierungsberechtigung für: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Cs/>
                <w:sz w:val="20"/>
                <w:szCs w:val="20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Krankha</w:t>
            </w:r>
            <w:r>
              <w:rPr>
                <w:rFonts w:cs="Arial"/>
                <w:bCs/>
                <w:sz w:val="20"/>
                <w:szCs w:val="20"/>
              </w:rPr>
              <w:t>usinformations-system Impuls.kis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Cs/>
                <w:sz w:val="20"/>
                <w:szCs w:val="20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CATO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Cs/>
                <w:sz w:val="20"/>
                <w:szCs w:val="20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Apotheke Stufe 8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Cs/>
                <w:sz w:val="20"/>
                <w:szCs w:val="20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Suchtgiftvidierung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Cs/>
                <w:sz w:val="20"/>
                <w:szCs w:val="20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Medikamentenbestell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70489D">
              <w:rPr>
                <w:rFonts w:cs="Arial"/>
                <w:bCs/>
                <w:sz w:val="20"/>
                <w:szCs w:val="20"/>
              </w:rPr>
              <w:t xml:space="preserve">system 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Web.o</w:t>
            </w:r>
            <w:r w:rsidRPr="0070489D">
              <w:rPr>
                <w:rFonts w:cs="Arial"/>
                <w:bCs/>
                <w:sz w:val="20"/>
                <w:szCs w:val="20"/>
              </w:rPr>
              <w:t>kra/ Topas Vidierung</w:t>
            </w:r>
          </w:p>
          <w:p w:rsidR="008447F3" w:rsidRPr="0070489D" w:rsidRDefault="0070489D" w:rsidP="0070489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SAP - Portal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51D9A" w:rsidRPr="002102B9" w:rsidRDefault="00A51D9A" w:rsidP="00A51D9A">
            <w:pPr>
              <w:keepNext/>
              <w:numPr>
                <w:ilvl w:val="0"/>
                <w:numId w:val="7"/>
              </w:numPr>
              <w:tabs>
                <w:tab w:val="righ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2102B9">
              <w:rPr>
                <w:rFonts w:eastAsia="Times New Roman" w:cs="Arial"/>
                <w:bCs/>
                <w:sz w:val="20"/>
                <w:szCs w:val="20"/>
                <w:lang w:eastAsia="de-DE"/>
              </w:rPr>
              <w:t>Kollegiale Führung</w:t>
            </w:r>
          </w:p>
          <w:p w:rsidR="00A51D9A" w:rsidRPr="002102B9" w:rsidRDefault="00DF318C" w:rsidP="0070489D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Alle Abteilungen und Institute des Hauses</w:t>
            </w:r>
          </w:p>
        </w:tc>
      </w:tr>
      <w:tr w:rsidR="008447F3" w:rsidRPr="00982D27" w:rsidTr="001902E1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51D9A" w:rsidRPr="002102B9" w:rsidRDefault="00A51D9A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Angehörige und/oder Sachwalter</w:t>
            </w:r>
          </w:p>
          <w:p w:rsidR="00DF318C" w:rsidRPr="002102B9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Andere </w:t>
            </w:r>
            <w:r w:rsidR="00A51D9A"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Krankenanstalten</w:t>
            </w: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innerhalb und außerhalb des KAV</w:t>
            </w:r>
          </w:p>
          <w:p w:rsidR="00A51D9A" w:rsidRPr="002102B9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Generaldirektion des KAV</w:t>
            </w:r>
          </w:p>
          <w:p w:rsidR="00A51D9A" w:rsidRPr="002102B9" w:rsidRDefault="00A51D9A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Niedergelassene Ärztinnen bzw. Ärzte </w:t>
            </w:r>
          </w:p>
          <w:p w:rsidR="00DF318C" w:rsidRPr="002102B9" w:rsidRDefault="00DF318C" w:rsidP="0070489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Sämtliche Gesundheitseinrichtungen in Österreich, diverse Institutionen</w:t>
            </w:r>
            <w:r w:rsidR="00A53750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und Ämter, die für das Patient*i</w:t>
            </w: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nnenmanagement erforderlich bzw. hilfreich sind.</w:t>
            </w:r>
          </w:p>
        </w:tc>
      </w:tr>
      <w:tr w:rsidR="008447F3" w:rsidRPr="00982D27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Anforderungs</w:t>
            </w:r>
            <w:r w:rsidR="008447F3" w:rsidRPr="00982D27">
              <w:rPr>
                <w:rFonts w:cs="Arial"/>
                <w:b/>
                <w:bCs/>
              </w:rPr>
              <w:t>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AE1565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Direkte Führungsspanne (Anzahl der direkt unterstellten Mitarbei</w:t>
            </w:r>
            <w:r w:rsidRPr="00982D27">
              <w:rPr>
                <w:rFonts w:cs="Arial"/>
                <w:b/>
                <w:bCs/>
              </w:rPr>
              <w:softHyphen/>
              <w:t>terinnen und Mitarbeiter;</w:t>
            </w:r>
            <w:r w:rsidRPr="00982D27">
              <w:rPr>
                <w:rFonts w:cs="Arial"/>
                <w:b/>
                <w:bCs/>
              </w:rPr>
              <w:br/>
              <w:t>nur bei Funktionen mit Personal</w:t>
            </w:r>
            <w:r w:rsidRPr="00982D27">
              <w:rPr>
                <w:rFonts w:cs="Arial"/>
                <w:b/>
                <w:bCs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06CC0" w:rsidRPr="00006CC0" w:rsidRDefault="00AE1565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Nur bei Modellfunktion „Führung V“ auszufüllen: </w:t>
            </w:r>
            <w:r w:rsidRPr="00982D27">
              <w:rPr>
                <w:rFonts w:cs="Arial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AE1565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AE1565" w:rsidP="00AE156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AE1565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90%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022" w:rsidRPr="002102B9" w:rsidRDefault="00563022" w:rsidP="00563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1100 Wien, Kundratstraße 3</w:t>
            </w:r>
          </w:p>
          <w:p w:rsidR="00563022" w:rsidRPr="00563022" w:rsidRDefault="00563022" w:rsidP="00704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</w:tbl>
    <w:p w:rsidR="00563022" w:rsidRDefault="00563022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lastRenderedPageBreak/>
              <w:t>Organisatorisches – optionale Inhalte</w:t>
            </w:r>
          </w:p>
        </w:tc>
      </w:tr>
      <w:tr w:rsidR="008447F3" w:rsidRPr="00982D27" w:rsidTr="004026DB">
        <w:trPr>
          <w:trHeight w:val="91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Dienstzeit (Arbeitszeitmodell)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2102B9" w:rsidRDefault="004026DB" w:rsidP="0070489D">
            <w:pPr>
              <w:spacing w:after="0" w:line="240" w:lineRule="auto"/>
              <w:ind w:right="-2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102B9">
              <w:rPr>
                <w:rFonts w:eastAsia="Times New Roman" w:cs="Arial"/>
                <w:sz w:val="20"/>
                <w:szCs w:val="20"/>
                <w:lang w:val="de-DE" w:eastAsia="de-DE"/>
              </w:rPr>
              <w:t>Flexible Diensteinteilung von Montag bis Sonntag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Beschäftigungsausmaß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982D27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40 Wochenstunden</w:t>
            </w: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br w:type="page"/>
            </w:r>
            <w:r w:rsidRPr="00982D27">
              <w:rPr>
                <w:rFonts w:cs="Arial"/>
                <w:b/>
                <w:bCs/>
              </w:rPr>
              <w:t>Stellenzweck – verbindlicher Inhalt</w:t>
            </w:r>
          </w:p>
        </w:tc>
      </w:tr>
      <w:tr w:rsidR="008447F3" w:rsidRPr="00982D27" w:rsidTr="001902E1">
        <w:trPr>
          <w:trHeight w:val="8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9D" w:rsidRPr="00440DA1" w:rsidRDefault="0070489D" w:rsidP="0070489D">
            <w:pPr>
              <w:numPr>
                <w:ilvl w:val="0"/>
                <w:numId w:val="11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Kontinuierliche ärztliche Patient</w:t>
            </w:r>
            <w:r w:rsidR="00A53750">
              <w:rPr>
                <w:rFonts w:cs="Arial"/>
                <w:bCs/>
                <w:sz w:val="20"/>
                <w:szCs w:val="20"/>
              </w:rPr>
              <w:t>*i</w:t>
            </w:r>
            <w:r w:rsidRPr="00440DA1">
              <w:rPr>
                <w:rFonts w:cs="Arial"/>
                <w:bCs/>
                <w:sz w:val="20"/>
                <w:szCs w:val="20"/>
              </w:rPr>
              <w:t>nnenversorgung unter besonderer Berücksichtigung des psychosozialen Umfeldes, entsprechend dem aktuellen Stand der Wissenschaften und allen anderen einschlägigen gesetzlichen und dienstrechtlichen Vorschriften.</w:t>
            </w:r>
          </w:p>
          <w:p w:rsidR="008447F3" w:rsidRPr="00982D27" w:rsidRDefault="0070489D" w:rsidP="0070489D">
            <w:pPr>
              <w:numPr>
                <w:ilvl w:val="0"/>
                <w:numId w:val="11"/>
              </w:numPr>
              <w:spacing w:after="0" w:line="240" w:lineRule="auto"/>
              <w:rPr>
                <w:rFonts w:cs="Arial"/>
                <w:b/>
                <w:bCs/>
                <w:lang w:val="de-DE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Hauptaufgaben (inkl. Führungsaufgaben) – verbindlicher Inhalt</w:t>
            </w:r>
          </w:p>
        </w:tc>
      </w:tr>
      <w:tr w:rsidR="008447F3" w:rsidRPr="00982D27" w:rsidTr="001902E1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89D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Führungsaufgaben (nur bei </w:t>
            </w:r>
            <w:r w:rsidR="00A54509" w:rsidRPr="00982D27">
              <w:rPr>
                <w:rFonts w:cs="Arial"/>
                <w:b/>
                <w:bCs/>
              </w:rPr>
              <w:t>Modellfunktionen mit Personal</w:t>
            </w:r>
            <w:r w:rsidRPr="00982D27">
              <w:rPr>
                <w:rFonts w:cs="Arial"/>
                <w:b/>
                <w:bCs/>
              </w:rPr>
              <w:t>führung auszufüllen):</w:t>
            </w:r>
            <w:r w:rsidR="0070489D">
              <w:rPr>
                <w:rFonts w:cs="Arial"/>
                <w:b/>
                <w:bCs/>
              </w:rPr>
              <w:t xml:space="preserve"> </w:t>
            </w:r>
          </w:p>
          <w:p w:rsidR="00A54509" w:rsidRDefault="00A54509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Aufgaben der Fachführung:</w:t>
            </w:r>
            <w:r w:rsidR="00563022">
              <w:rPr>
                <w:rFonts w:cs="Arial"/>
                <w:b/>
                <w:bCs/>
              </w:rPr>
              <w:t xml:space="preserve"> </w:t>
            </w:r>
          </w:p>
          <w:p w:rsidR="0070489D" w:rsidRDefault="0070489D" w:rsidP="0070489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u w:val="single"/>
              </w:rPr>
            </w:pPr>
            <w:r w:rsidRPr="0017679C">
              <w:rPr>
                <w:rFonts w:cs="Arial"/>
                <w:b/>
                <w:bCs/>
                <w:u w:val="single"/>
              </w:rPr>
              <w:t xml:space="preserve">Ausbildung von </w:t>
            </w:r>
          </w:p>
          <w:p w:rsidR="0070489D" w:rsidRDefault="00A53750" w:rsidP="0070489D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KPJ Student*i</w:t>
            </w:r>
            <w:r w:rsidR="0070489D">
              <w:rPr>
                <w:rFonts w:cs="Arial"/>
                <w:b/>
                <w:bCs/>
                <w:u w:val="single"/>
              </w:rPr>
              <w:t>nnen</w:t>
            </w:r>
          </w:p>
          <w:p w:rsidR="0070489D" w:rsidRPr="0017679C" w:rsidRDefault="00A53750" w:rsidP="0070489D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Famulant*innen / Praktikant*i</w:t>
            </w:r>
            <w:r w:rsidR="0070489D">
              <w:rPr>
                <w:rFonts w:cs="Arial"/>
                <w:b/>
                <w:bCs/>
                <w:u w:val="single"/>
              </w:rPr>
              <w:t>nnen</w:t>
            </w:r>
          </w:p>
          <w:p w:rsidR="004026DB" w:rsidRPr="00982D27" w:rsidRDefault="004026DB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Hauptaufgaben:</w:t>
            </w:r>
          </w:p>
          <w:p w:rsidR="0070489D" w:rsidRPr="0017679C" w:rsidRDefault="0070489D" w:rsidP="0070489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u w:val="single"/>
              </w:rPr>
            </w:pPr>
            <w:r w:rsidRPr="0017679C">
              <w:rPr>
                <w:rFonts w:cs="Arial"/>
                <w:b/>
                <w:bCs/>
                <w:u w:val="single"/>
              </w:rPr>
              <w:t>Allgemeine Aufgaben</w:t>
            </w:r>
          </w:p>
          <w:p w:rsidR="0070489D" w:rsidRPr="0070489D" w:rsidRDefault="0070489D" w:rsidP="0070489D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0489D">
              <w:rPr>
                <w:rFonts w:cs="Arial"/>
                <w:bCs/>
                <w:sz w:val="20"/>
                <w:szCs w:val="20"/>
              </w:rPr>
              <w:t>Verantwortlichkeit für die med</w:t>
            </w:r>
            <w:r w:rsidR="00A53750">
              <w:rPr>
                <w:rFonts w:cs="Arial"/>
                <w:bCs/>
                <w:sz w:val="20"/>
                <w:szCs w:val="20"/>
              </w:rPr>
              <w:t>izinische Betreuung der Patient*i</w:t>
            </w:r>
            <w:r w:rsidRPr="0070489D">
              <w:rPr>
                <w:rFonts w:cs="Arial"/>
                <w:bCs/>
                <w:sz w:val="20"/>
                <w:szCs w:val="20"/>
              </w:rPr>
              <w:t>nnen (Anordnung, Kontrolle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70489D">
              <w:rPr>
                <w:rFonts w:cs="Arial"/>
                <w:bCs/>
                <w:sz w:val="20"/>
                <w:szCs w:val="20"/>
              </w:rPr>
              <w:t>Durch</w:t>
            </w:r>
            <w:r w:rsidR="00A53750">
              <w:rPr>
                <w:rFonts w:cs="Arial"/>
                <w:bCs/>
                <w:sz w:val="20"/>
                <w:szCs w:val="20"/>
              </w:rPr>
              <w:t>führung) Visite, Organisation (</w:t>
            </w:r>
            <w:r w:rsidRPr="0070489D">
              <w:rPr>
                <w:rFonts w:cs="Arial"/>
                <w:bCs/>
                <w:sz w:val="20"/>
                <w:szCs w:val="20"/>
              </w:rPr>
              <w:t>Koordination) des interdisziplinären Teams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Organisatorische Aufgaben im medizinischen und interdisziplinären Bereich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Fachliche und disziplinäre Aufsicht</w:t>
            </w:r>
            <w:r w:rsidR="00A53750">
              <w:rPr>
                <w:rFonts w:cs="Arial"/>
                <w:bCs/>
                <w:sz w:val="20"/>
                <w:szCs w:val="20"/>
              </w:rPr>
              <w:t xml:space="preserve"> der nachgeordneten Mitarbeiter*i</w:t>
            </w:r>
            <w:r w:rsidRPr="00440DA1">
              <w:rPr>
                <w:rFonts w:cs="Arial"/>
                <w:bCs/>
                <w:sz w:val="20"/>
                <w:szCs w:val="20"/>
              </w:rPr>
              <w:t>nnen</w:t>
            </w:r>
          </w:p>
          <w:p w:rsidR="0070489D" w:rsidRPr="00440DA1" w:rsidRDefault="00A53750" w:rsidP="0070489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Fortbildung der Mitarbeiter*i</w:t>
            </w:r>
            <w:r w:rsidR="0070489D" w:rsidRPr="00440DA1">
              <w:rPr>
                <w:rFonts w:cs="Arial"/>
                <w:bCs/>
                <w:sz w:val="20"/>
                <w:szCs w:val="20"/>
              </w:rPr>
              <w:t>nnen sowie Förderung und Motivation derselben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Revision administrativer Vorgänge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Beratungstätigkeit für Zuweiser</w:t>
            </w:r>
            <w:r w:rsidR="00A53750">
              <w:rPr>
                <w:rFonts w:cs="Arial"/>
                <w:bCs/>
                <w:sz w:val="20"/>
                <w:szCs w:val="20"/>
              </w:rPr>
              <w:t>*i</w:t>
            </w:r>
            <w:r w:rsidRPr="00440DA1">
              <w:rPr>
                <w:rFonts w:cs="Arial"/>
                <w:bCs/>
                <w:sz w:val="20"/>
                <w:szCs w:val="20"/>
              </w:rPr>
              <w:t>nnen</w:t>
            </w:r>
          </w:p>
          <w:p w:rsidR="0070489D" w:rsidRDefault="0070489D" w:rsidP="0070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89D" w:rsidRPr="0070489D" w:rsidRDefault="0070489D" w:rsidP="0070489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u w:val="single"/>
              </w:rPr>
            </w:pPr>
            <w:r w:rsidRPr="0070489D">
              <w:rPr>
                <w:rFonts w:cs="Arial"/>
                <w:b/>
                <w:bCs/>
                <w:u w:val="single"/>
              </w:rPr>
              <w:t>Besondere Aufgaben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Mitwirkung bei der ordnungsgemäßen Erfassung aller Leistungsdaten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Teilnahme an Fortbildungen, Managementkursen, Arbeitskreisen, Projekten, etc.</w:t>
            </w:r>
          </w:p>
          <w:p w:rsidR="0070489D" w:rsidRPr="00440DA1" w:rsidRDefault="00A53750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Unterweisung von Sekundarärzt*i</w:t>
            </w:r>
            <w:r w:rsidR="0070489D" w:rsidRPr="00440DA1">
              <w:rPr>
                <w:rFonts w:cs="Arial"/>
                <w:bCs/>
                <w:sz w:val="20"/>
                <w:szCs w:val="20"/>
              </w:rPr>
              <w:t>nnen in Ausbildung zum Arzt/zur Ärztin für Allgemeinmedizin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Führen der Spezialambulanzen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Übernahme von Spezialaufgaben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Regelmäßige Gesprä</w:t>
            </w:r>
            <w:r>
              <w:rPr>
                <w:rFonts w:cs="Arial"/>
                <w:bCs/>
                <w:sz w:val="20"/>
                <w:szCs w:val="20"/>
              </w:rPr>
              <w:t xml:space="preserve">chsführungen - </w:t>
            </w:r>
            <w:r w:rsidRPr="00440DA1">
              <w:rPr>
                <w:rFonts w:cs="Arial"/>
                <w:bCs/>
                <w:sz w:val="20"/>
                <w:szCs w:val="20"/>
              </w:rPr>
              <w:t xml:space="preserve"> mit Primarius/Primaria und Kolleg</w:t>
            </w:r>
            <w:r w:rsidR="00A53750">
              <w:rPr>
                <w:rFonts w:cs="Arial"/>
                <w:bCs/>
                <w:sz w:val="20"/>
                <w:szCs w:val="20"/>
              </w:rPr>
              <w:t>*i</w:t>
            </w:r>
            <w:r w:rsidRPr="00440DA1">
              <w:rPr>
                <w:rFonts w:cs="Arial"/>
                <w:bCs/>
                <w:sz w:val="20"/>
                <w:szCs w:val="20"/>
              </w:rPr>
              <w:t>nnen (z.B. täglich Dienstübergabe bei Dienstantritt) – Teambesprechungen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Ausführliche A</w:t>
            </w:r>
            <w:r w:rsidR="00A53750">
              <w:rPr>
                <w:rFonts w:cs="Arial"/>
                <w:bCs/>
                <w:sz w:val="20"/>
                <w:szCs w:val="20"/>
              </w:rPr>
              <w:t>ufklärungsgespräche mit Patient*i</w:t>
            </w:r>
            <w:r w:rsidRPr="00440DA1">
              <w:rPr>
                <w:rFonts w:cs="Arial"/>
                <w:bCs/>
                <w:sz w:val="20"/>
                <w:szCs w:val="20"/>
              </w:rPr>
              <w:t>nnen und Angehörigen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Visiten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Vidierung des Medikamentenbedarfs und des Sachaufwandes</w:t>
            </w:r>
          </w:p>
          <w:p w:rsidR="0070489D" w:rsidRPr="00440DA1" w:rsidRDefault="0070489D" w:rsidP="007048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Teilnahme an Tumo</w:t>
            </w:r>
            <w:r w:rsidR="00A53750">
              <w:rPr>
                <w:rFonts w:cs="Arial"/>
                <w:bCs/>
                <w:sz w:val="20"/>
                <w:szCs w:val="20"/>
              </w:rPr>
              <w:t xml:space="preserve">rboards und interdisziplinären </w:t>
            </w:r>
            <w:bookmarkStart w:id="0" w:name="_GoBack"/>
            <w:bookmarkEnd w:id="0"/>
            <w:r w:rsidRPr="00440DA1">
              <w:rPr>
                <w:rFonts w:cs="Arial"/>
                <w:bCs/>
                <w:sz w:val="20"/>
                <w:szCs w:val="20"/>
              </w:rPr>
              <w:t>Besprechungen</w:t>
            </w:r>
          </w:p>
          <w:p w:rsidR="0070489D" w:rsidRPr="00440DA1" w:rsidRDefault="0070489D" w:rsidP="0070489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  <w:p w:rsidR="0070489D" w:rsidRDefault="0070489D" w:rsidP="007048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7679C">
              <w:rPr>
                <w:rFonts w:ascii="Arial" w:hAnsi="Arial" w:cs="Arial"/>
                <w:b/>
                <w:sz w:val="20"/>
                <w:szCs w:val="20"/>
                <w:u w:val="single"/>
              </w:rPr>
              <w:t>Arbeitsmittel:</w:t>
            </w:r>
          </w:p>
          <w:p w:rsidR="00E33957" w:rsidRPr="00982D27" w:rsidRDefault="0070489D" w:rsidP="00FF76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7679C">
              <w:rPr>
                <w:rFonts w:cs="Arial"/>
                <w:bCs/>
              </w:rPr>
              <w:t>Diverse EDV Anwendungen, Fachliteratur medizinischer Instrumente</w:t>
            </w:r>
          </w:p>
        </w:tc>
      </w:tr>
    </w:tbl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spacing w:before="240"/>
        <w:rPr>
          <w:rFonts w:cs="Arial"/>
        </w:rPr>
      </w:pPr>
      <w:r w:rsidRPr="00982D27">
        <w:rPr>
          <w:rFonts w:cs="Arial"/>
        </w:rPr>
        <w:lastRenderedPageBreak/>
        <w:t>Unterschrift der Stelleninhaberin bzw. des Stelleninhabers:</w:t>
      </w:r>
    </w:p>
    <w:p w:rsidR="008447F3" w:rsidRPr="00982D27" w:rsidRDefault="008447F3" w:rsidP="008447F3">
      <w:pPr>
        <w:rPr>
          <w:rFonts w:cs="Arial"/>
        </w:rPr>
      </w:pPr>
    </w:p>
    <w:p w:rsidR="008447F3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3072C2" w:rsidRPr="00982D27" w:rsidRDefault="003072C2" w:rsidP="008447F3">
      <w:pPr>
        <w:tabs>
          <w:tab w:val="right" w:leader="dot" w:pos="8505"/>
        </w:tabs>
        <w:rPr>
          <w:rFonts w:cs="Arial"/>
        </w:rPr>
      </w:pPr>
      <w:r>
        <w:rPr>
          <w:rFonts w:cs="Arial"/>
        </w:rPr>
        <w:t>Name in Blockschrift:</w:t>
      </w: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</w:p>
    <w:p w:rsidR="008447F3" w:rsidRPr="00982D27" w:rsidRDefault="008447F3" w:rsidP="008447F3">
      <w:pPr>
        <w:rPr>
          <w:rFonts w:cs="Arial"/>
        </w:rPr>
      </w:pPr>
      <w:r w:rsidRPr="00982D27">
        <w:rPr>
          <w:rFonts w:cs="Arial"/>
        </w:rPr>
        <w:t>Unterschrift der Vorgesetzten bzw. des Vorgesetzten:</w:t>
      </w:r>
    </w:p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8447F3" w:rsidRDefault="003072C2" w:rsidP="008447F3">
      <w:pPr>
        <w:rPr>
          <w:rFonts w:cs="Arial"/>
        </w:rPr>
      </w:pPr>
      <w:r>
        <w:rPr>
          <w:rFonts w:cs="Arial"/>
        </w:rPr>
        <w:t>Name in Blockschrift:</w:t>
      </w:r>
      <w:r w:rsidR="00CD1974">
        <w:rPr>
          <w:rFonts w:cs="Arial"/>
        </w:rPr>
        <w:t xml:space="preserve"> Prim. Doz. Dr. H.</w:t>
      </w:r>
      <w:r w:rsidR="00487E34">
        <w:rPr>
          <w:rFonts w:cs="Arial"/>
        </w:rPr>
        <w:t xml:space="preserve"> </w:t>
      </w:r>
      <w:r w:rsidR="00CD1974">
        <w:rPr>
          <w:rFonts w:cs="Arial"/>
        </w:rPr>
        <w:t>Kaufmann</w:t>
      </w:r>
    </w:p>
    <w:p w:rsidR="003072C2" w:rsidRPr="00982D27" w:rsidRDefault="003072C2" w:rsidP="008447F3">
      <w:pPr>
        <w:rPr>
          <w:rFonts w:cs="Arial"/>
        </w:rPr>
      </w:pPr>
    </w:p>
    <w:p w:rsidR="00B640C8" w:rsidRPr="00563022" w:rsidRDefault="008447F3">
      <w:pPr>
        <w:rPr>
          <w:rFonts w:cs="Arial"/>
          <w:sz w:val="24"/>
          <w:szCs w:val="24"/>
        </w:rPr>
      </w:pPr>
      <w:r w:rsidRPr="00982D27">
        <w:rPr>
          <w:rFonts w:cs="Arial"/>
        </w:rPr>
        <w:t>Wien, am …………………………………….</w:t>
      </w:r>
    </w:p>
    <w:sectPr w:rsidR="00B640C8" w:rsidRPr="00563022" w:rsidSect="00411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53" w:rsidRDefault="00531D53">
      <w:pPr>
        <w:spacing w:after="0" w:line="240" w:lineRule="auto"/>
      </w:pPr>
      <w:r>
        <w:separator/>
      </w:r>
    </w:p>
  </w:endnote>
  <w:endnote w:type="continuationSeparator" w:id="0">
    <w:p w:rsidR="00531D53" w:rsidRDefault="0053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A53750" w:rsidRPr="00A53750">
      <w:rPr>
        <w:rFonts w:ascii="Arial" w:hAnsi="Arial" w:cs="Arial"/>
        <w:b/>
        <w:noProof/>
        <w:sz w:val="20"/>
        <w:szCs w:val="20"/>
        <w:lang w:val="de-DE"/>
      </w:rPr>
      <w:t>2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A53750" w:rsidRPr="00A53750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Fuzeile"/>
    </w:pPr>
    <w:r>
      <w:t xml:space="preserve">Stand </w:t>
    </w:r>
    <w:r w:rsidR="005F02A6">
      <w:t>8.2.2018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53" w:rsidRDefault="00531D53">
      <w:pPr>
        <w:spacing w:after="0" w:line="240" w:lineRule="auto"/>
      </w:pPr>
      <w:r>
        <w:separator/>
      </w:r>
    </w:p>
  </w:footnote>
  <w:footnote w:type="continuationSeparator" w:id="0">
    <w:p w:rsidR="00531D53" w:rsidRDefault="0053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C0" w:rsidRDefault="008447F3" w:rsidP="007C00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9E1A6BB" wp14:editId="70C63410">
          <wp:extent cx="4163641" cy="33337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364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B25"/>
    <w:multiLevelType w:val="hybridMultilevel"/>
    <w:tmpl w:val="FDA0B1C6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E6F365C"/>
    <w:multiLevelType w:val="hybridMultilevel"/>
    <w:tmpl w:val="270E8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011"/>
    <w:multiLevelType w:val="hybridMultilevel"/>
    <w:tmpl w:val="8DACABE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3BE"/>
    <w:multiLevelType w:val="hybridMultilevel"/>
    <w:tmpl w:val="B70E46AE"/>
    <w:lvl w:ilvl="0" w:tplc="3962F0F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07F"/>
    <w:multiLevelType w:val="hybridMultilevel"/>
    <w:tmpl w:val="4DCE6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81209"/>
    <w:multiLevelType w:val="hybridMultilevel"/>
    <w:tmpl w:val="4836C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0167"/>
    <w:multiLevelType w:val="hybridMultilevel"/>
    <w:tmpl w:val="D54A15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6712F"/>
    <w:multiLevelType w:val="hybridMultilevel"/>
    <w:tmpl w:val="BF06E6E2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35A535A1"/>
    <w:multiLevelType w:val="hybridMultilevel"/>
    <w:tmpl w:val="56DA574A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DB3396C"/>
    <w:multiLevelType w:val="hybridMultilevel"/>
    <w:tmpl w:val="5C04834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EE81A0E"/>
    <w:multiLevelType w:val="hybridMultilevel"/>
    <w:tmpl w:val="7B82C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413D8"/>
    <w:multiLevelType w:val="hybridMultilevel"/>
    <w:tmpl w:val="6C928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310A8"/>
    <w:multiLevelType w:val="hybridMultilevel"/>
    <w:tmpl w:val="7F509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5959"/>
    <w:multiLevelType w:val="hybridMultilevel"/>
    <w:tmpl w:val="DE68CC66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7DE51140"/>
    <w:multiLevelType w:val="hybridMultilevel"/>
    <w:tmpl w:val="E0AE3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3"/>
    <w:rsid w:val="00006CC0"/>
    <w:rsid w:val="00021CF5"/>
    <w:rsid w:val="00051E24"/>
    <w:rsid w:val="000E16FD"/>
    <w:rsid w:val="001120B5"/>
    <w:rsid w:val="00135305"/>
    <w:rsid w:val="00175696"/>
    <w:rsid w:val="001B15AB"/>
    <w:rsid w:val="001E04A6"/>
    <w:rsid w:val="002025EB"/>
    <w:rsid w:val="002102B9"/>
    <w:rsid w:val="00223F38"/>
    <w:rsid w:val="00242859"/>
    <w:rsid w:val="0027531B"/>
    <w:rsid w:val="002C29D0"/>
    <w:rsid w:val="002D6D66"/>
    <w:rsid w:val="002E72FA"/>
    <w:rsid w:val="003072C2"/>
    <w:rsid w:val="00330EAF"/>
    <w:rsid w:val="00345DEA"/>
    <w:rsid w:val="004026DB"/>
    <w:rsid w:val="00467AB1"/>
    <w:rsid w:val="00487E34"/>
    <w:rsid w:val="004D4DD7"/>
    <w:rsid w:val="004E330C"/>
    <w:rsid w:val="004E6578"/>
    <w:rsid w:val="004F3E08"/>
    <w:rsid w:val="00531D53"/>
    <w:rsid w:val="00556987"/>
    <w:rsid w:val="00563022"/>
    <w:rsid w:val="0056347B"/>
    <w:rsid w:val="005E57F2"/>
    <w:rsid w:val="005F02A6"/>
    <w:rsid w:val="00650F6B"/>
    <w:rsid w:val="00667366"/>
    <w:rsid w:val="00676B08"/>
    <w:rsid w:val="00677FA4"/>
    <w:rsid w:val="00703CF7"/>
    <w:rsid w:val="0070489D"/>
    <w:rsid w:val="007209A6"/>
    <w:rsid w:val="007A5689"/>
    <w:rsid w:val="007C3117"/>
    <w:rsid w:val="008436EC"/>
    <w:rsid w:val="008447F3"/>
    <w:rsid w:val="008D47C4"/>
    <w:rsid w:val="008D5A46"/>
    <w:rsid w:val="0092292A"/>
    <w:rsid w:val="00976645"/>
    <w:rsid w:val="00982D27"/>
    <w:rsid w:val="009C3B90"/>
    <w:rsid w:val="009D0BCF"/>
    <w:rsid w:val="00A11CA8"/>
    <w:rsid w:val="00A51D9A"/>
    <w:rsid w:val="00A53750"/>
    <w:rsid w:val="00A54509"/>
    <w:rsid w:val="00A675DE"/>
    <w:rsid w:val="00A85518"/>
    <w:rsid w:val="00AC1732"/>
    <w:rsid w:val="00AE1565"/>
    <w:rsid w:val="00AE5ED0"/>
    <w:rsid w:val="00AF6ED3"/>
    <w:rsid w:val="00B221D8"/>
    <w:rsid w:val="00B50190"/>
    <w:rsid w:val="00B640C8"/>
    <w:rsid w:val="00BC125B"/>
    <w:rsid w:val="00BC1D76"/>
    <w:rsid w:val="00C55082"/>
    <w:rsid w:val="00CD1974"/>
    <w:rsid w:val="00D0343D"/>
    <w:rsid w:val="00D03801"/>
    <w:rsid w:val="00D52287"/>
    <w:rsid w:val="00D5347F"/>
    <w:rsid w:val="00D73AF2"/>
    <w:rsid w:val="00D96BE8"/>
    <w:rsid w:val="00DA0B8B"/>
    <w:rsid w:val="00DC3373"/>
    <w:rsid w:val="00DF318C"/>
    <w:rsid w:val="00E33957"/>
    <w:rsid w:val="00EC2EA6"/>
    <w:rsid w:val="00F23FFB"/>
    <w:rsid w:val="00F47642"/>
    <w:rsid w:val="00F85BDA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766D"/>
  <w15:docId w15:val="{6B4F2DEC-027C-41B7-AFB0-E4D5276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D4D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4DD7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Schandl Inge</dc:creator>
  <cp:lastModifiedBy>Wagner Sylvia</cp:lastModifiedBy>
  <cp:revision>9</cp:revision>
  <cp:lastPrinted>2023-03-02T13:10:00Z</cp:lastPrinted>
  <dcterms:created xsi:type="dcterms:W3CDTF">2019-08-02T05:47:00Z</dcterms:created>
  <dcterms:modified xsi:type="dcterms:W3CDTF">2025-07-22T08:57:00Z</dcterms:modified>
</cp:coreProperties>
</file>