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3431"/>
        <w:gridCol w:w="2239"/>
      </w:tblGrid>
      <w:tr w:rsidR="00207C6E" w:rsidRPr="00EF4A5F" w14:paraId="3D9E20AD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6E4D73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EF4A5F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EF4A5F" w14:paraId="35E45C94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65855E6" w14:textId="77777777" w:rsidR="00207C6E" w:rsidRPr="00EF4A5F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EF4A5F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EF4A5F" w14:paraId="0DA15584" w14:textId="77777777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4C075B5" w14:textId="77777777" w:rsidR="00207C6E" w:rsidRPr="00EF4A5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EF4A5F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EF4A5F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796320A" w14:textId="77777777" w:rsidR="003D6CF2" w:rsidRPr="00BA3655" w:rsidRDefault="003D6CF2" w:rsidP="003D6CF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BA3655">
              <w:rPr>
                <w:rFonts w:cs="Wiener Melange"/>
                <w:bCs/>
                <w:sz w:val="20"/>
                <w:szCs w:val="20"/>
              </w:rPr>
              <w:t>Wirtschaftliche und Administrative Angelegenheiten (Verwaltungsdirektion), Klinische Administration</w:t>
            </w:r>
          </w:p>
          <w:p w14:paraId="36704F5C" w14:textId="580A9E4C" w:rsidR="00207C6E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BA3655">
              <w:rPr>
                <w:rFonts w:cs="Wiener Melange"/>
                <w:bCs/>
                <w:sz w:val="20"/>
                <w:szCs w:val="20"/>
              </w:rPr>
              <w:t>Univ. Klinik für Physikalische Medizin, Rehabilitation und Arbeitsmedizin, Ambulanzleitstelle 5L</w:t>
            </w:r>
          </w:p>
        </w:tc>
      </w:tr>
      <w:tr w:rsidR="00207C6E" w:rsidRPr="00EF4A5F" w14:paraId="41F620E2" w14:textId="77777777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015A5B4F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26D9B94" w14:textId="1BCBB09F" w:rsidR="00207C6E" w:rsidRPr="00EF4A5F" w:rsidRDefault="00357CF3" w:rsidP="00357CF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Teamleitung</w:t>
            </w:r>
            <w:r w:rsidR="00D3331A" w:rsidRPr="00EF4A5F">
              <w:rPr>
                <w:rFonts w:cs="Wiener Melange"/>
                <w:bCs/>
                <w:sz w:val="20"/>
                <w:szCs w:val="20"/>
              </w:rPr>
              <w:t xml:space="preserve"> </w:t>
            </w:r>
            <w:r w:rsidR="003D6CF2">
              <w:rPr>
                <w:rFonts w:cs="Wiener Melange"/>
                <w:bCs/>
                <w:sz w:val="20"/>
                <w:szCs w:val="20"/>
              </w:rPr>
              <w:t>Ambulanzleitstelle 5L</w:t>
            </w:r>
          </w:p>
        </w:tc>
      </w:tr>
      <w:tr w:rsidR="00207C6E" w:rsidRPr="00EF4A5F" w14:paraId="1871D91A" w14:textId="77777777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A585235" w14:textId="77777777" w:rsidR="00207C6E" w:rsidRPr="00EF4A5F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9568D26" w14:textId="77777777" w:rsidR="00207C6E" w:rsidRPr="00EF4A5F" w:rsidRDefault="00D3331A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207C6E" w:rsidRPr="00EF4A5F" w14:paraId="0667822F" w14:textId="77777777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62A27C4E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E87AF94" w14:textId="55CC429A" w:rsidR="00207C6E" w:rsidRPr="00EF4A5F" w:rsidRDefault="009008FD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</w:t>
            </w:r>
            <w:r w:rsidR="003D6CF2">
              <w:rPr>
                <w:rFonts w:cs="Wiener Melange"/>
                <w:bCs/>
                <w:sz w:val="20"/>
                <w:szCs w:val="20"/>
              </w:rPr>
              <w:t>9</w:t>
            </w:r>
            <w:r>
              <w:rPr>
                <w:rFonts w:cs="Wiener Melange"/>
                <w:bCs/>
                <w:sz w:val="20"/>
                <w:szCs w:val="20"/>
              </w:rPr>
              <w:t>/2025</w:t>
            </w:r>
          </w:p>
        </w:tc>
      </w:tr>
      <w:tr w:rsidR="00207C6E" w:rsidRPr="00EF4A5F" w14:paraId="658F3686" w14:textId="77777777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4BF9E824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 w:rsidRPr="00EF4A5F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EF4A5F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D4B8737" w14:textId="77777777" w:rsidR="00207C6E" w:rsidRPr="00EF4A5F" w:rsidRDefault="00D3331A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Kanzleibedienstete*r , CIII</w:t>
            </w:r>
          </w:p>
        </w:tc>
      </w:tr>
      <w:tr w:rsidR="00207C6E" w:rsidRPr="00EF4A5F" w14:paraId="63AF7C30" w14:textId="77777777" w:rsidTr="00207C6E">
        <w:trPr>
          <w:trHeight w:val="1558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422BA1F3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EF4A5F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1EF0B701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sz w:val="20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3A95F08" w14:textId="77777777" w:rsidR="00207C6E" w:rsidRPr="00EF4A5F" w:rsidRDefault="00BE778C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 xml:space="preserve">Verwaltung/Administration/Führung, Modellstelle F_VI 3/4 </w:t>
            </w:r>
          </w:p>
        </w:tc>
      </w:tr>
      <w:tr w:rsidR="00207C6E" w:rsidRPr="00EF4A5F" w14:paraId="4483776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3C25D0" w14:textId="77777777" w:rsidR="00207C6E" w:rsidRPr="00EF4A5F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EF4A5F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EF4A5F" w14:paraId="72D67096" w14:textId="77777777" w:rsidTr="00D3331A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2877D6A" w14:textId="77777777" w:rsidR="00207C6E" w:rsidRPr="00EF4A5F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22E2EF53" w14:textId="77777777" w:rsidR="00207C6E" w:rsidRPr="00EF4A5F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704163F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EF4A5F" w14:paraId="32021313" w14:textId="77777777" w:rsidTr="00BE778C">
        <w:trPr>
          <w:trHeight w:hRule="exact" w:val="1083"/>
        </w:trPr>
        <w:tc>
          <w:tcPr>
            <w:tcW w:w="3402" w:type="dxa"/>
            <w:shd w:val="clear" w:color="auto" w:fill="auto"/>
            <w:vAlign w:val="center"/>
          </w:tcPr>
          <w:p w14:paraId="27AA1484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42E1E6B1" w14:textId="77777777" w:rsidR="00D3331A" w:rsidRPr="00EF4A5F" w:rsidRDefault="00D3331A" w:rsidP="00D3331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Leitung der Klinischen Administration</w:t>
            </w:r>
          </w:p>
          <w:p w14:paraId="6F5BECDD" w14:textId="77777777" w:rsidR="00207C6E" w:rsidRPr="00EF4A5F" w:rsidRDefault="00D3331A" w:rsidP="00BE778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49ACEF3" w14:textId="77777777" w:rsidR="00357CF3" w:rsidRPr="00EF4A5F" w:rsidRDefault="00357CF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D6CF2" w:rsidRPr="00EF4A5F" w14:paraId="003E9E82" w14:textId="77777777" w:rsidTr="00B058EF">
        <w:trPr>
          <w:trHeight w:hRule="exact" w:val="1141"/>
        </w:trPr>
        <w:tc>
          <w:tcPr>
            <w:tcW w:w="3402" w:type="dxa"/>
            <w:shd w:val="clear" w:color="auto" w:fill="auto"/>
            <w:vAlign w:val="center"/>
          </w:tcPr>
          <w:p w14:paraId="14A28EBB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6CE80633" w14:textId="77777777" w:rsidR="003D6CF2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3B4A52B5" w14:textId="1C42BD74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Ambulanzleitstelle 5L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D53BB21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EF4A5F" w14:paraId="6DE2E755" w14:textId="77777777" w:rsidTr="00D333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14:paraId="7D539992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Ständige Stellvertretung lt. § 102 Wiener Bedienstetengesetz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0B3766A9" w14:textId="77777777" w:rsidR="00207C6E" w:rsidRPr="00EF4A5F" w:rsidRDefault="004D5E98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Stv. Teamleitung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76A238E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D6CF2" w:rsidRPr="00EF4A5F" w14:paraId="2D08AF02" w14:textId="77777777" w:rsidTr="00D333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14:paraId="34D1A589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743C49E4" w14:textId="77777777" w:rsidR="003D6CF2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69C843C5" w14:textId="47EB973B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Ambulanzleitstelle 5L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2DCD5F3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D6CF2" w:rsidRPr="00EF4A5F" w14:paraId="4C813AE6" w14:textId="77777777" w:rsidTr="00D333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14:paraId="412EB080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EF4A5F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14:paraId="21C20116" w14:textId="77777777" w:rsidR="003D6CF2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3735F0FF" w14:textId="2AB0787E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Ambulanzleitstelle 5L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B6B3FF4" w14:textId="77777777" w:rsidR="003D6CF2" w:rsidRPr="00EF4A5F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EF4A5F" w14:paraId="67803314" w14:textId="77777777" w:rsidTr="00BE778C">
        <w:trPr>
          <w:trHeight w:hRule="exact" w:val="1025"/>
        </w:trPr>
        <w:tc>
          <w:tcPr>
            <w:tcW w:w="3402" w:type="dxa"/>
            <w:shd w:val="clear" w:color="auto" w:fill="auto"/>
            <w:vAlign w:val="center"/>
          </w:tcPr>
          <w:p w14:paraId="14BD596E" w14:textId="77777777" w:rsidR="002C3384" w:rsidRPr="00EF4A5F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3F1C9C90" w14:textId="77777777" w:rsidR="00B26C7C" w:rsidRPr="00EF4A5F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47AF24B7" w14:textId="77777777" w:rsidR="00B26C7C" w:rsidRPr="00EF4A5F" w:rsidRDefault="00B26C7C" w:rsidP="00B21790">
            <w:pPr>
              <w:rPr>
                <w:rFonts w:cs="Wiener Melange"/>
                <w:lang w:val="de-AT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520699B" w14:textId="77777777" w:rsidR="00B26C7C" w:rsidRPr="00EF4A5F" w:rsidRDefault="00BE778C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Nichtmedizinische Auskunftserteilung, SAP-Warenbestellung, Reparaturanforderungen, Leistungsanforderung in Elas, Personalverantwortung</w:t>
            </w:r>
          </w:p>
        </w:tc>
      </w:tr>
      <w:tr w:rsidR="00207C6E" w:rsidRPr="00EF4A5F" w14:paraId="6E8199C3" w14:textId="77777777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3C3462F4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0C4F891" w14:textId="77777777" w:rsidR="00E740F6" w:rsidRPr="00EF4A5F" w:rsidRDefault="00D3331A" w:rsidP="00F662F1">
            <w:pPr>
              <w:ind w:left="344"/>
              <w:rPr>
                <w:rFonts w:cs="Wiener Melange"/>
                <w:szCs w:val="20"/>
                <w:lang w:val="de-AT"/>
              </w:rPr>
            </w:pPr>
            <w:r w:rsidRPr="00EF4A5F">
              <w:rPr>
                <w:rFonts w:cs="Wiener Melange"/>
                <w:szCs w:val="20"/>
                <w:lang w:val="de-AT"/>
              </w:rPr>
              <w:t>Direktionen, Stabstellen und Abteilungen des AKH, Kliniken und Institute</w:t>
            </w:r>
          </w:p>
          <w:p w14:paraId="5F80A8EB" w14:textId="77777777" w:rsidR="00634874" w:rsidRPr="00EF4A5F" w:rsidRDefault="00634874" w:rsidP="00E740F6">
            <w:pPr>
              <w:rPr>
                <w:rFonts w:cs="Wiener Melange"/>
                <w:szCs w:val="20"/>
                <w:lang w:val="de-AT"/>
              </w:rPr>
            </w:pPr>
          </w:p>
          <w:p w14:paraId="65DD1BD5" w14:textId="77777777" w:rsidR="00207C6E" w:rsidRPr="00EF4A5F" w:rsidRDefault="00207C6E" w:rsidP="00634874">
            <w:pPr>
              <w:rPr>
                <w:rFonts w:cs="Wiener Melange"/>
                <w:szCs w:val="20"/>
                <w:lang w:val="de-AT"/>
              </w:rPr>
            </w:pPr>
          </w:p>
        </w:tc>
      </w:tr>
      <w:tr w:rsidR="00207C6E" w:rsidRPr="00EF4A5F" w14:paraId="78B80FC5" w14:textId="77777777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7CF4B071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221E0C0" w14:textId="77777777" w:rsidR="00207C6E" w:rsidRPr="00EF4A5F" w:rsidRDefault="00D3331A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207C6E" w:rsidRPr="00EF4A5F" w14:paraId="77519D16" w14:textId="77777777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4841F998" w14:textId="77777777" w:rsidR="00207C6E" w:rsidRPr="00EF4A5F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110DF8" w14:textId="77777777" w:rsidR="00207C6E" w:rsidRPr="00EF4A5F" w:rsidRDefault="00D3331A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EF4A5F" w14:paraId="79AF5DF6" w14:textId="77777777" w:rsidTr="004E70BA">
        <w:trPr>
          <w:trHeight w:hRule="exact" w:val="1659"/>
        </w:trPr>
        <w:tc>
          <w:tcPr>
            <w:tcW w:w="3402" w:type="dxa"/>
            <w:shd w:val="clear" w:color="auto" w:fill="auto"/>
            <w:vAlign w:val="center"/>
          </w:tcPr>
          <w:p w14:paraId="11044576" w14:textId="77777777" w:rsidR="00207C6E" w:rsidRPr="00EF4A5F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 w:rsidRPr="00EF4A5F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EF4A5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 w:rsidRPr="00EF4A5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EF4A5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 w:rsidRPr="00EF4A5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BE98C11" w14:textId="1C41F5C8" w:rsidR="00207C6E" w:rsidRPr="00EF4A5F" w:rsidRDefault="003D6CF2" w:rsidP="00357CF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5</w:t>
            </w:r>
          </w:p>
        </w:tc>
      </w:tr>
      <w:tr w:rsidR="00207C6E" w:rsidRPr="00EF4A5F" w14:paraId="09AC612F" w14:textId="77777777" w:rsidTr="00067FB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7B494E3" w14:textId="77777777" w:rsidR="00207C6E" w:rsidRPr="00EF4A5F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EF4A5F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 w:rsidRPr="00EF4A5F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EF4A5F">
              <w:rPr>
                <w:rFonts w:cs="Wiener Melange"/>
                <w:b/>
                <w:bCs/>
                <w:sz w:val="20"/>
                <w:szCs w:val="20"/>
              </w:rPr>
              <w:t>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5C09F4F" w14:textId="77777777" w:rsidR="00207C6E" w:rsidRPr="00EF4A5F" w:rsidRDefault="00D3331A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EF4A5F" w14:paraId="4B848B9E" w14:textId="77777777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3519067E" w14:textId="77777777" w:rsidR="00207C6E" w:rsidRPr="00EF4A5F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 w:rsidRPr="00EF4A5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C1ACF04" w14:textId="77777777" w:rsidR="00207C6E" w:rsidRPr="00EF4A5F" w:rsidRDefault="00D3331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207C6E" w:rsidRPr="00EF4A5F" w14:paraId="6F608AE1" w14:textId="77777777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36ED0AF5" w14:textId="77777777" w:rsidR="00207C6E" w:rsidRPr="00EF4A5F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ECA3BAF" w14:textId="77777777" w:rsidR="00207C6E" w:rsidRPr="00EF4A5F" w:rsidRDefault="00D3331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EF4A5F" w14:paraId="5302DE74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CBF90" w14:textId="77777777" w:rsidR="00207C6E" w:rsidRPr="00EF4A5F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DF1D3" w14:textId="77777777" w:rsidR="00207C6E" w:rsidRPr="00EF4A5F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EF4A5F" w14:paraId="0A118D6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CE7D3" w14:textId="77777777" w:rsidR="00207C6E" w:rsidRPr="00EF4A5F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661C4" w14:textId="77777777" w:rsidR="00207C6E" w:rsidRPr="00EF4A5F" w:rsidRDefault="00BE778C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EF4A5F">
              <w:rPr>
                <w:rFonts w:cs="Wiener Melange"/>
                <w:bCs/>
                <w:sz w:val="20"/>
                <w:szCs w:val="20"/>
              </w:rPr>
              <w:t>Normaldienst</w:t>
            </w:r>
          </w:p>
        </w:tc>
      </w:tr>
      <w:tr w:rsidR="00207C6E" w:rsidRPr="00EF4A5F" w14:paraId="00CFE115" w14:textId="77777777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5E6B2D51" w14:textId="77777777" w:rsidR="00207C6E" w:rsidRPr="00EF4A5F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0B66866" w14:textId="77777777" w:rsidR="00207C6E" w:rsidRPr="00EF4A5F" w:rsidRDefault="00D3331A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 w:rsidRPr="00EF4A5F"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EF4A5F" w14:paraId="561ECD87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A95CE" w14:textId="77777777" w:rsidR="004E70BA" w:rsidRPr="00EF4A5F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EF4A5F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250159262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1DC00" w14:textId="77777777" w:rsidR="004E70BA" w:rsidRPr="00EF4A5F" w:rsidRDefault="003D6CF2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 w:rsidRPr="00EF4A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E70BA" w:rsidRPr="00EF4A5F">
              <w:rPr>
                <w:rFonts w:cs="Wiener Melange"/>
                <w:bCs/>
                <w:szCs w:val="20"/>
              </w:rPr>
              <w:t xml:space="preserve"> </w:t>
            </w:r>
            <w:permEnd w:id="250159262"/>
            <w:r w:rsidR="004E70BA" w:rsidRPr="00EF4A5F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05791301" w:edGrp="everyone"/>
          <w:p w14:paraId="7071BAF9" w14:textId="77777777" w:rsidR="004E70BA" w:rsidRPr="00EF4A5F" w:rsidRDefault="003D6CF2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A" w:rsidRPr="00EF4A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4E70BA" w:rsidRPr="00EF4A5F">
              <w:rPr>
                <w:rFonts w:cs="Wiener Melange"/>
                <w:bCs/>
                <w:szCs w:val="20"/>
              </w:rPr>
              <w:t xml:space="preserve"> </w:t>
            </w:r>
            <w:permEnd w:id="105791301"/>
            <w:r w:rsidR="004E70BA" w:rsidRPr="00EF4A5F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6BFA39C" w14:textId="77777777" w:rsidR="00207C6E" w:rsidRPr="002845B3" w:rsidRDefault="00207C6E" w:rsidP="00207C6E">
      <w:pPr>
        <w:rPr>
          <w:rFonts w:cs="Wiener Melange"/>
        </w:rPr>
      </w:pPr>
      <w:r w:rsidRPr="002845B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845B3" w14:paraId="2F5CC19D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0F48345" w14:textId="77777777" w:rsidR="00207C6E" w:rsidRPr="002845B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845B3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3D6CF2" w:rsidRPr="002845B3" w14:paraId="070800EE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172A5" w14:textId="3AE9C262" w:rsidR="003D6CF2" w:rsidRPr="002845B3" w:rsidRDefault="003D6CF2" w:rsidP="003D6CF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Durch die Mitarbeiter*innen der Abteilung Klinische Administration erfolgt die administrative Unterstützung der medizinischen Prozesse des Universitätsklinikums AKH Wien. Dies beinhaltet primär die Erfassung und Verwaltung der Patient*innen- und Untersuchungsdaten, das Schreiben der patient*innenbezogenen Dokumentation, das Terminmanagement sowie die elektronische Leistungserfassung und Vorbereitungsarbeiten zur Gebührenverrechnung.</w:t>
            </w:r>
          </w:p>
        </w:tc>
      </w:tr>
      <w:tr w:rsidR="003D6CF2" w:rsidRPr="002845B3" w14:paraId="193CD651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9186DE5" w14:textId="77777777" w:rsidR="003D6CF2" w:rsidRPr="002845B3" w:rsidRDefault="003D6CF2" w:rsidP="003D6CF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845B3">
              <w:rPr>
                <w:rFonts w:cs="Wiener Melange"/>
                <w:b/>
                <w:bCs/>
                <w:sz w:val="22"/>
                <w:szCs w:val="22"/>
              </w:rPr>
              <w:t>Hauptaufgaben</w:t>
            </w:r>
          </w:p>
        </w:tc>
      </w:tr>
      <w:tr w:rsidR="003D6CF2" w:rsidRPr="002845B3" w14:paraId="4638C7F0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69906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845B3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08594C7B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05827D6" w14:textId="77777777" w:rsidR="003D6CF2" w:rsidRPr="00A91ACA" w:rsidRDefault="003D6CF2" w:rsidP="003D6CF2">
            <w:pPr>
              <w:spacing w:after="160" w:line="256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/>
                <w:bCs/>
                <w:szCs w:val="20"/>
              </w:rPr>
              <w:t>Führung der Leitstelle 5L:</w:t>
            </w:r>
          </w:p>
          <w:p w14:paraId="30FD287E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Führung von Mitarbeiter*innenorientierungsgesprächen</w:t>
            </w:r>
          </w:p>
          <w:p w14:paraId="7B0724E3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 xml:space="preserve">Durchführung von Teamorientierungsgespräche  </w:t>
            </w:r>
          </w:p>
          <w:p w14:paraId="5C1F24BB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Durchführung von Mitarbeiter*innenbeurteilung</w:t>
            </w:r>
          </w:p>
          <w:p w14:paraId="31D0F4F9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Einteilung, Führung und Abschluss des Dienstplans</w:t>
            </w:r>
          </w:p>
          <w:p w14:paraId="3852C288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Förderung und Entwicklung der Mitarbeiter*innen</w:t>
            </w:r>
          </w:p>
          <w:p w14:paraId="59FDBF96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Wahrnehmung der Dienstaufsicht für das unterstellte Personal</w:t>
            </w:r>
          </w:p>
          <w:p w14:paraId="76ABB1B5" w14:textId="77777777" w:rsidR="003D6CF2" w:rsidRPr="00A91ACA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3CD7340" w14:textId="77777777" w:rsidR="003D6CF2" w:rsidRPr="00A91ACA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91ACA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6BCB39E3" w14:textId="77777777" w:rsidR="003D6CF2" w:rsidRPr="00A91ACA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E7898EC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Fachliche Führung der unterstellten Mitarbeiter*innen</w:t>
            </w:r>
          </w:p>
          <w:p w14:paraId="238F7F76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Sicherstellung der Einschulung</w:t>
            </w:r>
          </w:p>
          <w:p w14:paraId="531990BB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Überwachung des Arbeitsfortschrittes</w:t>
            </w:r>
          </w:p>
          <w:p w14:paraId="16D23EFC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Kontrolle der durchgeführten Arbeiten sowie Tätigkeiten</w:t>
            </w:r>
          </w:p>
          <w:p w14:paraId="1AC7165A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Projektarbeiten</w:t>
            </w:r>
          </w:p>
          <w:p w14:paraId="62B13523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Standardisierte Einschulung neuer Mitarbeiter*innen</w:t>
            </w:r>
          </w:p>
          <w:p w14:paraId="435073A1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Verantwortung für die standardisierte Einführung (Onboarding) von neuen Mitarbeiter*innen</w:t>
            </w:r>
          </w:p>
          <w:p w14:paraId="5548F445" w14:textId="77777777" w:rsidR="003D6CF2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ACFD966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845B3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42D41232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1ADA137" w14:textId="77777777" w:rsidR="003D6CF2" w:rsidRPr="00A91ACA" w:rsidRDefault="003D6CF2" w:rsidP="003D6CF2">
            <w:pPr>
              <w:spacing w:after="160" w:line="256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/>
                <w:bCs/>
                <w:szCs w:val="20"/>
              </w:rPr>
              <w:t>Patient*innenbezogene Tätigkeiten</w:t>
            </w:r>
          </w:p>
          <w:p w14:paraId="3D0E92A6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Patient*innenempfang (organisatorische Informationen geben)</w:t>
            </w:r>
          </w:p>
          <w:p w14:paraId="731CB1B5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Annahme und Administration ambulanter und stationärer Patient*innen im gesamten Ambulanzbereich</w:t>
            </w:r>
          </w:p>
          <w:p w14:paraId="2EDA70EE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Aktualisierung der Patient*innendaten</w:t>
            </w:r>
          </w:p>
          <w:p w14:paraId="0D2B1DD3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Verständigung über eingelangte Patient*innen</w:t>
            </w:r>
          </w:p>
          <w:p w14:paraId="4A23E671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lastRenderedPageBreak/>
              <w:t>Aufteilung der Patient*innen auf die einzelnen Ambulanzen und/oder Untersuchungsbereiche</w:t>
            </w:r>
          </w:p>
          <w:p w14:paraId="5E4C5F21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Bei Bedarf Organisation von Krankenträger*innen und Erledigung der für Verlegungen an andere Abteilungen des Hauses/in andere Krankenanstalten notwendigen administrativen Arbeiten</w:t>
            </w:r>
          </w:p>
          <w:p w14:paraId="32EA6C46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Koordination der patient*innenbezogenen Terminplanungen</w:t>
            </w:r>
          </w:p>
          <w:p w14:paraId="664899DC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Aushändigen von Informationsunterlagen und Formularen für Patient*innen im Zuge der ambulanten Administration</w:t>
            </w:r>
          </w:p>
          <w:p w14:paraId="0A43845C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Ausstellen von Zeitbestätigungen</w:t>
            </w:r>
          </w:p>
          <w:p w14:paraId="5B39856D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Bei Bedarf Krankentransporte (Heimtransporte) für Patient*innen organisieren</w:t>
            </w:r>
          </w:p>
          <w:p w14:paraId="48C095CB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Befundmanagement:</w:t>
            </w:r>
          </w:p>
          <w:p w14:paraId="1F3F5581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 xml:space="preserve">Befunde vorbereiten und ggf. ausdrucken </w:t>
            </w:r>
          </w:p>
          <w:p w14:paraId="5BBFF7A6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 xml:space="preserve">Anforderung von Vorbefunden extern und intern </w:t>
            </w:r>
          </w:p>
          <w:p w14:paraId="6E8C8793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 xml:space="preserve">Einscannen der mitgebrachten Befunde </w:t>
            </w:r>
          </w:p>
          <w:p w14:paraId="2039FE4D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</w:rPr>
            </w:pPr>
            <w:r w:rsidRPr="00A91ACA">
              <w:rPr>
                <w:rFonts w:cs="Wiener Melange"/>
                <w:bCs/>
                <w:szCs w:val="20"/>
              </w:rPr>
              <w:t>Fertigen</w:t>
            </w:r>
            <w:r w:rsidRPr="00A91ACA">
              <w:rPr>
                <w:rFonts w:cs="Wiener Melange"/>
                <w:bCs/>
              </w:rPr>
              <w:t xml:space="preserve"> von ambulanten Befunden oder Ambulanzbriefen</w:t>
            </w:r>
          </w:p>
          <w:p w14:paraId="6BDD9907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Behandlungsprozess:</w:t>
            </w:r>
          </w:p>
          <w:p w14:paraId="2F447F34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Erfassung von Leistungen und Diagnosen nach ärztlicher Anweisung</w:t>
            </w:r>
          </w:p>
          <w:p w14:paraId="71D0C9D3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Organisation des Hol- und Bringdienstes</w:t>
            </w:r>
          </w:p>
          <w:p w14:paraId="71DB9EFB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Bei Bedarf Organisation von Dolmetschleistungen</w:t>
            </w:r>
          </w:p>
          <w:p w14:paraId="116F02CA" w14:textId="77777777" w:rsidR="003D6CF2" w:rsidRPr="00A91ACA" w:rsidRDefault="003D6CF2" w:rsidP="003D6CF2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</w:rPr>
            </w:pPr>
          </w:p>
          <w:p w14:paraId="6ACABFBE" w14:textId="77777777" w:rsidR="003D6CF2" w:rsidRPr="00A91ACA" w:rsidRDefault="003D6CF2" w:rsidP="003D6CF2">
            <w:pPr>
              <w:spacing w:after="160" w:line="256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/>
                <w:bCs/>
                <w:szCs w:val="20"/>
              </w:rPr>
              <w:t>Organisatorische Tätigkeiten</w:t>
            </w:r>
          </w:p>
          <w:p w14:paraId="7F2ADD59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2A7A8CF4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3A7E3C97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Kopierarbeiten für die Ambulanz</w:t>
            </w:r>
          </w:p>
          <w:p w14:paraId="17E73F6E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Telefonkommunikation</w:t>
            </w:r>
          </w:p>
          <w:p w14:paraId="1D7918E2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Auslegen von Informationsblättern und Broschüren für Patient*innen</w:t>
            </w:r>
          </w:p>
          <w:p w14:paraId="49BC593D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59B84968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0DE5093B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269FC5DF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Post-Weiterleitung, Post-Bearbeitung</w:t>
            </w:r>
          </w:p>
          <w:p w14:paraId="5A76C0A5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Ablagearbeiten</w:t>
            </w:r>
          </w:p>
          <w:p w14:paraId="18C96278" w14:textId="77777777" w:rsidR="003D6CF2" w:rsidRPr="00A91ACA" w:rsidRDefault="003D6CF2" w:rsidP="003D6CF2">
            <w:pPr>
              <w:numPr>
                <w:ilvl w:val="0"/>
                <w:numId w:val="7"/>
              </w:numPr>
              <w:spacing w:after="160" w:line="259" w:lineRule="auto"/>
              <w:rPr>
                <w:rFonts w:cs="Wiener Melange"/>
                <w:lang w:val="de-DE"/>
              </w:rPr>
            </w:pPr>
            <w:r w:rsidRPr="00A91ACA">
              <w:rPr>
                <w:rFonts w:cs="Wiener Melange"/>
                <w:bCs/>
                <w:szCs w:val="20"/>
              </w:rPr>
              <w:lastRenderedPageBreak/>
              <w:t>Bestellwesen:</w:t>
            </w:r>
          </w:p>
          <w:p w14:paraId="00D357FC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46E30F7A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0FD58641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</w:rPr>
            </w:pPr>
            <w:r w:rsidRPr="00A91ACA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0D8C1CC5" w14:textId="77777777" w:rsidR="003D6CF2" w:rsidRPr="00A91ACA" w:rsidRDefault="003D6CF2" w:rsidP="003D6CF2">
            <w:pPr>
              <w:numPr>
                <w:ilvl w:val="1"/>
                <w:numId w:val="7"/>
              </w:numPr>
              <w:spacing w:after="160" w:line="259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Drucksortenverwaltung (Aufklärungsbögen, Patient*inneninformationsmappen, div. Listen etc.)</w:t>
            </w:r>
          </w:p>
          <w:p w14:paraId="53386B09" w14:textId="77777777" w:rsidR="003D6CF2" w:rsidRPr="00A91ACA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2DCA8EA" w14:textId="77777777" w:rsidR="003D6CF2" w:rsidRPr="002845B3" w:rsidRDefault="003D6CF2" w:rsidP="003D6CF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color w:val="auto"/>
                <w:szCs w:val="20"/>
              </w:rPr>
            </w:pPr>
            <w:r w:rsidRPr="002845B3">
              <w:rPr>
                <w:rFonts w:cs="Wiener Melange"/>
                <w:bCs/>
                <w:color w:val="auto"/>
                <w:szCs w:val="20"/>
              </w:rPr>
              <w:t>Falls zutreffend ankreuzen:</w:t>
            </w:r>
          </w:p>
          <w:p w14:paraId="7648F05F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B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2845B3">
              <w:rPr>
                <w:rFonts w:cs="Wiener Melange"/>
                <w:bCs/>
                <w:sz w:val="20"/>
                <w:szCs w:val="20"/>
              </w:rPr>
              <w:t xml:space="preserve">  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73A64C5" w14:textId="77777777" w:rsidR="003D6CF2" w:rsidRPr="002845B3" w:rsidRDefault="003D6CF2" w:rsidP="003D6CF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0B5B0B05" w14:textId="77777777" w:rsidR="00207C6E" w:rsidRPr="002845B3" w:rsidRDefault="00207C6E" w:rsidP="009008FD">
      <w:pPr>
        <w:rPr>
          <w:rFonts w:cs="Wiener Melange"/>
          <w:szCs w:val="20"/>
        </w:rPr>
      </w:pPr>
    </w:p>
    <w:sectPr w:rsidR="00207C6E" w:rsidRPr="002845B3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11DE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6F0C88B8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CD2B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787AA60C" wp14:editId="144117DE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8EBE" w14:textId="77777777" w:rsidR="003D6CF2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203D5CB8" wp14:editId="6D1AB3BE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D430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59BE08A6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8263" w14:textId="77777777" w:rsidR="003D6CF2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362FA37" w14:textId="77777777" w:rsidR="003D6CF2" w:rsidRDefault="003D6CF2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CBAB" w14:textId="77777777" w:rsidR="003D6CF2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9008FD" w:rsidRPr="009008FD">
      <w:rPr>
        <w:rStyle w:val="Seitenzahl"/>
        <w:rFonts w:asciiTheme="minorHAnsi" w:hAnsiTheme="minorHAnsi"/>
        <w:noProof/>
        <w:szCs w:val="20"/>
        <w:lang w:val="de-DE"/>
      </w:rPr>
      <w:t>5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9008FD" w:rsidRPr="009008FD">
        <w:rPr>
          <w:rStyle w:val="Seitenzahl"/>
          <w:rFonts w:asciiTheme="minorHAnsi" w:hAnsiTheme="minorHAnsi"/>
          <w:noProof/>
          <w:szCs w:val="20"/>
          <w:lang w:val="de-DE"/>
        </w:rPr>
        <w:t>6</w:t>
      </w:r>
    </w:fldSimple>
  </w:p>
  <w:p w14:paraId="7CD75907" w14:textId="77777777" w:rsidR="003D6CF2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7581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16179EE"/>
    <w:multiLevelType w:val="hybridMultilevel"/>
    <w:tmpl w:val="49C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5BB3"/>
    <w:multiLevelType w:val="hybridMultilevel"/>
    <w:tmpl w:val="E0E2D78E"/>
    <w:lvl w:ilvl="0" w:tplc="DB642970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26CAE"/>
    <w:multiLevelType w:val="hybridMultilevel"/>
    <w:tmpl w:val="3982A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EC3F3A"/>
    <w:multiLevelType w:val="hybridMultilevel"/>
    <w:tmpl w:val="C9E03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97460">
    <w:abstractNumId w:val="2"/>
  </w:num>
  <w:num w:numId="2" w16cid:durableId="307055073">
    <w:abstractNumId w:val="0"/>
  </w:num>
  <w:num w:numId="3" w16cid:durableId="780490049">
    <w:abstractNumId w:val="3"/>
  </w:num>
  <w:num w:numId="4" w16cid:durableId="1547064609">
    <w:abstractNumId w:val="4"/>
  </w:num>
  <w:num w:numId="5" w16cid:durableId="333608263">
    <w:abstractNumId w:val="1"/>
  </w:num>
  <w:num w:numId="6" w16cid:durableId="1196115085">
    <w:abstractNumId w:val="6"/>
  </w:num>
  <w:num w:numId="7" w16cid:durableId="12373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A4DD0"/>
    <w:rsid w:val="000D101A"/>
    <w:rsid w:val="00130733"/>
    <w:rsid w:val="001E7E47"/>
    <w:rsid w:val="00207C6E"/>
    <w:rsid w:val="002260FD"/>
    <w:rsid w:val="002845B3"/>
    <w:rsid w:val="00296253"/>
    <w:rsid w:val="002B49DC"/>
    <w:rsid w:val="002C3384"/>
    <w:rsid w:val="00300B5A"/>
    <w:rsid w:val="00357CF3"/>
    <w:rsid w:val="003C30F4"/>
    <w:rsid w:val="003D6CF2"/>
    <w:rsid w:val="003E6F5D"/>
    <w:rsid w:val="004211BB"/>
    <w:rsid w:val="004433BF"/>
    <w:rsid w:val="00470A28"/>
    <w:rsid w:val="004D5E98"/>
    <w:rsid w:val="004E2E05"/>
    <w:rsid w:val="004E70BA"/>
    <w:rsid w:val="004E70DA"/>
    <w:rsid w:val="004F2E35"/>
    <w:rsid w:val="00524803"/>
    <w:rsid w:val="005461F0"/>
    <w:rsid w:val="005557DD"/>
    <w:rsid w:val="00590724"/>
    <w:rsid w:val="005D7AFF"/>
    <w:rsid w:val="00634874"/>
    <w:rsid w:val="00680BA6"/>
    <w:rsid w:val="00694B34"/>
    <w:rsid w:val="006C472F"/>
    <w:rsid w:val="006F7F99"/>
    <w:rsid w:val="007216D6"/>
    <w:rsid w:val="007268F9"/>
    <w:rsid w:val="00727BAD"/>
    <w:rsid w:val="00731BA9"/>
    <w:rsid w:val="00744272"/>
    <w:rsid w:val="00775F6D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008FD"/>
    <w:rsid w:val="009D3F25"/>
    <w:rsid w:val="00A1385C"/>
    <w:rsid w:val="00A744A3"/>
    <w:rsid w:val="00A909E5"/>
    <w:rsid w:val="00AF0AF7"/>
    <w:rsid w:val="00AF167F"/>
    <w:rsid w:val="00B058EF"/>
    <w:rsid w:val="00B17B6C"/>
    <w:rsid w:val="00B21790"/>
    <w:rsid w:val="00B26C7C"/>
    <w:rsid w:val="00B27363"/>
    <w:rsid w:val="00BC648F"/>
    <w:rsid w:val="00BD7A39"/>
    <w:rsid w:val="00BE778C"/>
    <w:rsid w:val="00C13A2F"/>
    <w:rsid w:val="00C44D0B"/>
    <w:rsid w:val="00C5194D"/>
    <w:rsid w:val="00C56A5D"/>
    <w:rsid w:val="00C61CD7"/>
    <w:rsid w:val="00C93532"/>
    <w:rsid w:val="00CC60BE"/>
    <w:rsid w:val="00D3331A"/>
    <w:rsid w:val="00D52926"/>
    <w:rsid w:val="00D85A95"/>
    <w:rsid w:val="00D87492"/>
    <w:rsid w:val="00DA390C"/>
    <w:rsid w:val="00E359EE"/>
    <w:rsid w:val="00E73AC5"/>
    <w:rsid w:val="00E740F6"/>
    <w:rsid w:val="00EC5F4D"/>
    <w:rsid w:val="00EF4A5F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9D8F542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3</cp:revision>
  <cp:lastPrinted>2021-07-19T11:07:00Z</cp:lastPrinted>
  <dcterms:created xsi:type="dcterms:W3CDTF">2025-09-04T08:19:00Z</dcterms:created>
  <dcterms:modified xsi:type="dcterms:W3CDTF">2025-09-04T08:21:00Z</dcterms:modified>
  <cp:category/>
</cp:coreProperties>
</file>