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8E31" w14:textId="77777777" w:rsidR="001514C3" w:rsidRDefault="00295BD1"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Wiener Gesundheitsverbund</w:t>
      </w:r>
    </w:p>
    <w:p w14:paraId="41DFACF7" w14:textId="77777777" w:rsidR="00295BD1" w:rsidRPr="000239A4" w:rsidRDefault="00295BD1" w:rsidP="001514C3">
      <w:pPr>
        <w:spacing w:after="200" w:line="240" w:lineRule="auto"/>
        <w:jc w:val="center"/>
        <w:rPr>
          <w:rFonts w:ascii="Wiener Melange" w:eastAsia="Calibri" w:hAnsi="Wiener Melange" w:cs="Wiener Melange"/>
          <w:szCs w:val="20"/>
        </w:rPr>
      </w:pPr>
      <w:r>
        <w:rPr>
          <w:rFonts w:ascii="Wiener Melange" w:eastAsia="Calibri" w:hAnsi="Wiener Melange" w:cs="Wiener Melange"/>
          <w:szCs w:val="20"/>
        </w:rPr>
        <w:t xml:space="preserve">Klinik Ottakring </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254"/>
        <w:gridCol w:w="5132"/>
      </w:tblGrid>
      <w:tr w:rsidR="00112AEA" w:rsidRPr="00881993" w14:paraId="125D1F91" w14:textId="77777777" w:rsidTr="00FA381C">
        <w:trPr>
          <w:trHeight w:hRule="exact" w:val="851"/>
        </w:trPr>
        <w:tc>
          <w:tcPr>
            <w:tcW w:w="9356" w:type="dxa"/>
            <w:gridSpan w:val="3"/>
            <w:tcBorders>
              <w:top w:val="single" w:sz="4" w:space="0" w:color="000000" w:themeColor="text1"/>
              <w:left w:val="single" w:sz="4" w:space="0" w:color="000000" w:themeColor="text1"/>
            </w:tcBorders>
            <w:shd w:val="clear" w:color="auto" w:fill="F8EFBD"/>
            <w:vAlign w:val="center"/>
          </w:tcPr>
          <w:p w14:paraId="3CFB5E4A" w14:textId="77777777" w:rsidR="00112AEA" w:rsidRPr="00881993" w:rsidRDefault="00112AEA" w:rsidP="00FA381C">
            <w:pPr>
              <w:pStyle w:val="Listenabsatz"/>
              <w:autoSpaceDE w:val="0"/>
              <w:autoSpaceDN w:val="0"/>
              <w:adjustRightInd w:val="0"/>
              <w:spacing w:before="120" w:after="120"/>
              <w:ind w:left="34"/>
              <w:contextualSpacing w:val="0"/>
              <w:jc w:val="center"/>
              <w:rPr>
                <w:rFonts w:ascii="Wiener Melange" w:hAnsi="Wiener Melange" w:cs="Wiener Melange"/>
                <w:b/>
                <w:bCs/>
                <w:sz w:val="32"/>
                <w:szCs w:val="32"/>
              </w:rPr>
            </w:pPr>
            <w:r w:rsidRPr="00881993">
              <w:rPr>
                <w:rFonts w:ascii="Wiener Melange" w:hAnsi="Wiener Melange" w:cs="Wiener Melange"/>
                <w:b/>
                <w:bCs/>
                <w:sz w:val="28"/>
                <w:szCs w:val="32"/>
              </w:rPr>
              <w:t>Anforderungsprofil</w:t>
            </w:r>
          </w:p>
        </w:tc>
      </w:tr>
      <w:tr w:rsidR="00112AEA" w:rsidRPr="00881993" w14:paraId="57672D24" w14:textId="77777777" w:rsidTr="00FA381C">
        <w:trPr>
          <w:trHeight w:val="498"/>
        </w:trPr>
        <w:tc>
          <w:tcPr>
            <w:tcW w:w="4224" w:type="dxa"/>
            <w:gridSpan w:val="2"/>
            <w:tcBorders>
              <w:left w:val="single" w:sz="4" w:space="0" w:color="000000" w:themeColor="text1"/>
            </w:tcBorders>
            <w:vAlign w:val="center"/>
          </w:tcPr>
          <w:p w14:paraId="1990B99F" w14:textId="77777777" w:rsidR="00112AEA" w:rsidRPr="00881993" w:rsidRDefault="00DC169D" w:rsidP="00FA381C">
            <w:pPr>
              <w:pStyle w:val="Listenabsatz"/>
              <w:autoSpaceDE w:val="0"/>
              <w:autoSpaceDN w:val="0"/>
              <w:adjustRightInd w:val="0"/>
              <w:spacing w:line="240" w:lineRule="auto"/>
              <w:ind w:left="0"/>
              <w:contextualSpacing w:val="0"/>
              <w:rPr>
                <w:rFonts w:ascii="Wiener Melange" w:hAnsi="Wiener Melange" w:cs="Wiener Melange"/>
                <w:b/>
                <w:bCs/>
                <w:szCs w:val="20"/>
              </w:rPr>
            </w:pPr>
            <w:r w:rsidRPr="00881993">
              <w:rPr>
                <w:rFonts w:ascii="Wiener Melange" w:hAnsi="Wiener Melange" w:cs="Wiener Melange"/>
                <w:b/>
                <w:bCs/>
                <w:szCs w:val="20"/>
              </w:rPr>
              <w:t>Erstellungsdatum</w:t>
            </w:r>
          </w:p>
        </w:tc>
        <w:tc>
          <w:tcPr>
            <w:tcW w:w="5132" w:type="dxa"/>
            <w:vAlign w:val="center"/>
          </w:tcPr>
          <w:p w14:paraId="602DC839" w14:textId="4E09ECDB" w:rsidR="00112AEA" w:rsidRPr="00881993" w:rsidRDefault="00213FEF" w:rsidP="005851DC">
            <w:pPr>
              <w:pStyle w:val="Listenabsatz"/>
              <w:autoSpaceDE w:val="0"/>
              <w:autoSpaceDN w:val="0"/>
              <w:adjustRightInd w:val="0"/>
              <w:spacing w:line="240" w:lineRule="atLeast"/>
              <w:ind w:left="0"/>
              <w:contextualSpacing w:val="0"/>
              <w:rPr>
                <w:rFonts w:ascii="Wiener Melange" w:hAnsi="Wiener Melange" w:cs="Wiener Melange"/>
                <w:bCs/>
                <w:szCs w:val="20"/>
              </w:rPr>
            </w:pPr>
            <w:r>
              <w:rPr>
                <w:rFonts w:ascii="Wiener Melange" w:hAnsi="Wiener Melange" w:cs="Wiener Melange"/>
                <w:szCs w:val="18"/>
              </w:rPr>
              <w:t>25.11.2025</w:t>
            </w:r>
          </w:p>
        </w:tc>
      </w:tr>
      <w:tr w:rsidR="00112AEA" w:rsidRPr="00881993" w14:paraId="041AB13D"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2C3B9047"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Allge</w:t>
            </w:r>
            <w:r w:rsidR="00DC169D" w:rsidRPr="00881993">
              <w:rPr>
                <w:rFonts w:ascii="Wiener Melange" w:hAnsi="Wiener Melange" w:cs="Wiener Melange"/>
                <w:b/>
                <w:bCs/>
                <w:sz w:val="22"/>
                <w:szCs w:val="32"/>
              </w:rPr>
              <w:t>meine Informationen zur Stelle</w:t>
            </w:r>
          </w:p>
        </w:tc>
      </w:tr>
      <w:tr w:rsidR="00112AEA" w:rsidRPr="00881993" w14:paraId="2C4FD682" w14:textId="77777777" w:rsidTr="00FA381C">
        <w:trPr>
          <w:trHeight w:val="567"/>
        </w:trPr>
        <w:tc>
          <w:tcPr>
            <w:tcW w:w="9356" w:type="dxa"/>
            <w:gridSpan w:val="3"/>
            <w:tcBorders>
              <w:left w:val="single" w:sz="4" w:space="0" w:color="000000" w:themeColor="text1"/>
            </w:tcBorders>
            <w:shd w:val="clear" w:color="auto" w:fill="FFFFFF" w:themeFill="background1"/>
            <w:vAlign w:val="center"/>
          </w:tcPr>
          <w:p w14:paraId="0F0E228B" w14:textId="77777777" w:rsidR="00112AEA" w:rsidRPr="00881993" w:rsidRDefault="00112AEA" w:rsidP="00882B41">
            <w:pPr>
              <w:pStyle w:val="Listenabsatz"/>
              <w:autoSpaceDE w:val="0"/>
              <w:autoSpaceDN w:val="0"/>
              <w:adjustRightInd w:val="0"/>
              <w:spacing w:line="240" w:lineRule="auto"/>
              <w:ind w:left="460"/>
              <w:rPr>
                <w:rFonts w:ascii="Wiener Melange" w:hAnsi="Wiener Melange" w:cs="Wiener Melange"/>
                <w:b/>
                <w:bCs/>
                <w:szCs w:val="20"/>
              </w:rPr>
            </w:pPr>
            <w:r w:rsidRPr="00881993">
              <w:rPr>
                <w:rFonts w:ascii="Wiener Melange" w:hAnsi="Wiener Melange" w:cs="Wiener Melange"/>
                <w:bCs/>
                <w:szCs w:val="20"/>
              </w:rPr>
              <w:t>siehe entsprechende Stellenbeschreibung</w:t>
            </w:r>
            <w:r w:rsidR="00786B27" w:rsidRPr="00881993">
              <w:rPr>
                <w:rFonts w:ascii="Wiener Melange" w:hAnsi="Wiener Melange" w:cs="Wiener Melange"/>
                <w:bCs/>
                <w:szCs w:val="20"/>
              </w:rPr>
              <w:t>:</w:t>
            </w:r>
            <w:r w:rsidR="00A928D2">
              <w:rPr>
                <w:rFonts w:ascii="Wiener Melange" w:hAnsi="Wiener Melange" w:cs="Wiener Melange"/>
                <w:bCs/>
                <w:szCs w:val="20"/>
              </w:rPr>
              <w:t xml:space="preserve"> </w:t>
            </w:r>
            <w:r w:rsidR="00786B27" w:rsidRPr="00881993">
              <w:rPr>
                <w:rFonts w:ascii="Wiener Melange" w:hAnsi="Wiener Melange" w:cs="Wiener Melange"/>
                <w:bCs/>
                <w:szCs w:val="20"/>
              </w:rPr>
              <w:t xml:space="preserve"> </w:t>
            </w:r>
            <w:r w:rsidR="003254D6" w:rsidRPr="00BF55A1">
              <w:rPr>
                <w:rFonts w:ascii="Wiener Melange" w:hAnsi="Wiener Melange" w:cs="Wiener Melange"/>
                <w:szCs w:val="18"/>
              </w:rPr>
              <w:t xml:space="preserve">Mitarbeiter*in </w:t>
            </w:r>
            <w:r w:rsidR="00211508" w:rsidRPr="00BF55A1">
              <w:rPr>
                <w:rFonts w:ascii="Wiener Melange" w:hAnsi="Wiener Melange" w:cs="Wiener Melange"/>
                <w:szCs w:val="18"/>
              </w:rPr>
              <w:t>KAD</w:t>
            </w:r>
            <w:r w:rsidR="00882B41">
              <w:rPr>
                <w:rFonts w:ascii="Wiener Melange" w:hAnsi="Wiener Melange" w:cs="Wiener Melange"/>
                <w:szCs w:val="18"/>
              </w:rPr>
              <w:t xml:space="preserve">, Sekretariat </w:t>
            </w:r>
            <w:r w:rsidR="00173FD4">
              <w:rPr>
                <w:rFonts w:ascii="Wiener Melange" w:hAnsi="Wiener Melange" w:cs="Wiener Melange"/>
                <w:szCs w:val="18"/>
              </w:rPr>
              <w:t>Ambulanz</w:t>
            </w:r>
          </w:p>
        </w:tc>
      </w:tr>
      <w:tr w:rsidR="00112AEA" w:rsidRPr="00881993" w14:paraId="0FE63E72" w14:textId="77777777" w:rsidTr="00635E0D">
        <w:trPr>
          <w:trHeight w:hRule="exact" w:val="1421"/>
        </w:trPr>
        <w:tc>
          <w:tcPr>
            <w:tcW w:w="9356" w:type="dxa"/>
            <w:gridSpan w:val="3"/>
            <w:tcBorders>
              <w:left w:val="single" w:sz="4" w:space="0" w:color="000000" w:themeColor="text1"/>
            </w:tcBorders>
            <w:shd w:val="clear" w:color="auto" w:fill="F8EFBD"/>
            <w:vAlign w:val="center"/>
          </w:tcPr>
          <w:p w14:paraId="0DE512EB" w14:textId="77777777" w:rsidR="001954CF"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szCs w:val="32"/>
              </w:rPr>
            </w:pPr>
            <w:r w:rsidRPr="00881993">
              <w:rPr>
                <w:rFonts w:ascii="Wiener Melange" w:hAnsi="Wiener Melange" w:cs="Wiener Melange"/>
                <w:b/>
                <w:bCs/>
                <w:sz w:val="22"/>
                <w:szCs w:val="32"/>
              </w:rPr>
              <w:t>Formalvoraussetzungen</w:t>
            </w:r>
          </w:p>
          <w:p w14:paraId="2813851C" w14:textId="77777777" w:rsidR="00112AEA" w:rsidRPr="00881993" w:rsidRDefault="00E33EA6" w:rsidP="001954CF">
            <w:pPr>
              <w:pStyle w:val="Listenabsatz"/>
              <w:autoSpaceDE w:val="0"/>
              <w:autoSpaceDN w:val="0"/>
              <w:adjustRightInd w:val="0"/>
              <w:spacing w:line="240" w:lineRule="auto"/>
              <w:ind w:left="459"/>
              <w:rPr>
                <w:rFonts w:ascii="Wiener Melange" w:hAnsi="Wiener Melange" w:cs="Wiener Melange"/>
                <w:bCs/>
                <w:sz w:val="22"/>
                <w:szCs w:val="32"/>
              </w:rPr>
            </w:pPr>
            <w:r w:rsidRPr="00881993">
              <w:rPr>
                <w:rFonts w:ascii="Wiener Melange" w:hAnsi="Wiener Melange" w:cs="Wiener Melange"/>
                <w:bCs/>
                <w:sz w:val="18"/>
                <w:szCs w:val="18"/>
              </w:rPr>
              <w:t>(S</w:t>
            </w:r>
            <w:r w:rsidR="001954CF" w:rsidRPr="00881993">
              <w:rPr>
                <w:rFonts w:ascii="Wiener Melange" w:hAnsi="Wiener Melange" w:cs="Wiener Melange"/>
                <w:bCs/>
                <w:sz w:val="18"/>
                <w:szCs w:val="18"/>
              </w:rPr>
              <w:t xml:space="preserve">owohl </w:t>
            </w:r>
            <w:r w:rsidR="001954CF" w:rsidRPr="00881993">
              <w:rPr>
                <w:rFonts w:ascii="Wiener Melange" w:hAnsi="Wiener Melange" w:cs="Wiener Melange"/>
                <w:b/>
                <w:bCs/>
                <w:sz w:val="18"/>
                <w:szCs w:val="18"/>
              </w:rPr>
              <w:t>allgemeine</w:t>
            </w:r>
            <w:r w:rsidR="001954CF" w:rsidRPr="00881993">
              <w:rPr>
                <w:rFonts w:ascii="Wiener Melange" w:hAnsi="Wiener Melange" w:cs="Wiener Melange"/>
                <w:bCs/>
                <w:sz w:val="18"/>
                <w:szCs w:val="18"/>
              </w:rPr>
              <w:t xml:space="preserve"> als auch </w:t>
            </w:r>
            <w:r w:rsidR="001954CF" w:rsidRPr="00881993">
              <w:rPr>
                <w:rFonts w:ascii="Wiener Melange" w:hAnsi="Wiener Melange" w:cs="Wiener Melange"/>
                <w:b/>
                <w:bCs/>
                <w:sz w:val="18"/>
                <w:szCs w:val="18"/>
              </w:rPr>
              <w:t>dienststellenspezifische</w:t>
            </w:r>
            <w:r w:rsidR="001954CF" w:rsidRPr="00881993">
              <w:rPr>
                <w:rFonts w:ascii="Wiener Melange" w:hAnsi="Wiener Melange" w:cs="Wiener Melange"/>
                <w:bCs/>
                <w:sz w:val="18"/>
                <w:szCs w:val="18"/>
              </w:rPr>
              <w:t xml:space="preserve"> Formalvoraussetzungen </w:t>
            </w:r>
            <w:r w:rsidR="001954CF" w:rsidRPr="00881993">
              <w:rPr>
                <w:rFonts w:ascii="Wiener Melange" w:hAnsi="Wiener Melange" w:cs="Wiener Melange"/>
                <w:b/>
                <w:bCs/>
                <w:sz w:val="18"/>
                <w:szCs w:val="18"/>
              </w:rPr>
              <w:t>müssen</w:t>
            </w:r>
            <w:r w:rsidR="001954CF" w:rsidRPr="00881993">
              <w:rPr>
                <w:rFonts w:ascii="Wiener Melange" w:hAnsi="Wiener Melange" w:cs="Wiener Melange"/>
                <w:bCs/>
                <w:sz w:val="18"/>
                <w:szCs w:val="18"/>
              </w:rPr>
              <w:t xml:space="preserve"> zum Zeitpunkt der Bewerbung bereits nachweislich vorliegen oder bis zu einem bestimmten Zeitpunkt nach Begründung des Dienstverhältnisses, Überreihung/Überstellung, Verwendungsänderung oder Umstieg in das W-BedG erbracht werden.)</w:t>
            </w:r>
          </w:p>
        </w:tc>
      </w:tr>
      <w:tr w:rsidR="00112AEA" w:rsidRPr="00881993" w14:paraId="186307D7" w14:textId="77777777" w:rsidTr="00FA381C">
        <w:trPr>
          <w:trHeight w:hRule="exact" w:val="567"/>
        </w:trPr>
        <w:tc>
          <w:tcPr>
            <w:tcW w:w="9356" w:type="dxa"/>
            <w:gridSpan w:val="3"/>
            <w:tcBorders>
              <w:left w:val="single" w:sz="4" w:space="0" w:color="000000" w:themeColor="text1"/>
            </w:tcBorders>
            <w:shd w:val="clear" w:color="auto" w:fill="F8EFBD"/>
            <w:vAlign w:val="center"/>
          </w:tcPr>
          <w:p w14:paraId="0EF64288" w14:textId="77777777" w:rsidR="00112AEA" w:rsidRPr="00881993" w:rsidRDefault="00112AEA" w:rsidP="00FA381C">
            <w:pPr>
              <w:pStyle w:val="Listenabsatz"/>
              <w:autoSpaceDE w:val="0"/>
              <w:autoSpaceDN w:val="0"/>
              <w:adjustRightInd w:val="0"/>
              <w:spacing w:line="240" w:lineRule="auto"/>
              <w:ind w:left="459"/>
              <w:rPr>
                <w:rFonts w:ascii="Wiener Melange" w:hAnsi="Wiener Melange" w:cs="Wiener Melange"/>
                <w:b/>
                <w:bCs/>
                <w:sz w:val="22"/>
                <w:szCs w:val="32"/>
              </w:rPr>
            </w:pPr>
            <w:r w:rsidRPr="00881993">
              <w:rPr>
                <w:rFonts w:ascii="Wiener Melange" w:hAnsi="Wiener Melange" w:cs="Wiener Melange"/>
                <w:b/>
                <w:bCs/>
                <w:sz w:val="22"/>
                <w:szCs w:val="32"/>
              </w:rPr>
              <w:t xml:space="preserve">Allgemeine </w:t>
            </w:r>
            <w:r w:rsidR="009520B1" w:rsidRPr="00881993">
              <w:rPr>
                <w:rFonts w:ascii="Wiener Melange" w:hAnsi="Wiener Melange" w:cs="Wiener Melange"/>
                <w:b/>
                <w:bCs/>
                <w:sz w:val="18"/>
                <w:szCs w:val="18"/>
              </w:rPr>
              <w:t>(verbindlich zu befüllen)</w:t>
            </w:r>
          </w:p>
        </w:tc>
      </w:tr>
      <w:tr w:rsidR="00112AEA" w:rsidRPr="00881993" w14:paraId="245B3499"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2A3091EF"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gem. </w:t>
            </w:r>
            <w:r w:rsidRPr="00881993">
              <w:rPr>
                <w:rFonts w:ascii="Wiener Melange" w:hAnsi="Wiener Melange" w:cs="Wiener Melange"/>
                <w:b/>
                <w:bCs/>
                <w:szCs w:val="20"/>
              </w:rPr>
              <w:t>VBO, DO</w:t>
            </w:r>
            <w:r w:rsidRPr="00881993">
              <w:rPr>
                <w:rFonts w:ascii="Wiener Melange" w:hAnsi="Wiener Melange" w:cs="Wiener Melange"/>
                <w:bCs/>
                <w:szCs w:val="20"/>
              </w:rPr>
              <w:t xml:space="preserve"> sowie </w:t>
            </w:r>
            <w:r w:rsidRPr="00881993">
              <w:rPr>
                <w:rFonts w:ascii="Wiener Melange" w:hAnsi="Wiener Melange" w:cs="Wiener Melange"/>
                <w:b/>
                <w:bCs/>
                <w:szCs w:val="20"/>
              </w:rPr>
              <w:t>Wr. Bedienstetengesetz</w:t>
            </w:r>
          </w:p>
        </w:tc>
      </w:tr>
      <w:tr w:rsidR="00112AEA" w:rsidRPr="00881993" w14:paraId="1A0E2307" w14:textId="77777777" w:rsidTr="00882B41">
        <w:trPr>
          <w:trHeight w:val="567"/>
        </w:trPr>
        <w:tc>
          <w:tcPr>
            <w:tcW w:w="3970" w:type="dxa"/>
            <w:tcBorders>
              <w:left w:val="single" w:sz="4" w:space="0" w:color="000000" w:themeColor="text1"/>
            </w:tcBorders>
            <w:vAlign w:val="center"/>
          </w:tcPr>
          <w:p w14:paraId="59FDA2F4"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Berufsausbildung lt. Berufsgesetz </w:t>
            </w:r>
          </w:p>
        </w:tc>
        <w:tc>
          <w:tcPr>
            <w:tcW w:w="5386" w:type="dxa"/>
            <w:gridSpan w:val="2"/>
            <w:vAlign w:val="center"/>
          </w:tcPr>
          <w:p w14:paraId="72614E84" w14:textId="77777777" w:rsidR="00112AEA" w:rsidRPr="00881993" w:rsidRDefault="00EB1691" w:rsidP="003254D6">
            <w:pPr>
              <w:pStyle w:val="Listenabsatz"/>
              <w:autoSpaceDE w:val="0"/>
              <w:autoSpaceDN w:val="0"/>
              <w:adjustRightInd w:val="0"/>
              <w:spacing w:before="60" w:afterLines="60" w:after="144" w:line="240" w:lineRule="auto"/>
              <w:ind w:left="171"/>
              <w:rPr>
                <w:rFonts w:ascii="Wiener Melange" w:hAnsi="Wiener Melange" w:cs="Wiener Melange"/>
                <w:bCs/>
                <w:szCs w:val="20"/>
              </w:rPr>
            </w:pPr>
            <w:r>
              <w:rPr>
                <w:rFonts w:ascii="Wiener Melange" w:hAnsi="Wiener Melange" w:cs="Wiener Melange"/>
                <w:bCs/>
                <w:szCs w:val="20"/>
              </w:rPr>
              <w:t xml:space="preserve"> _</w:t>
            </w:r>
          </w:p>
        </w:tc>
      </w:tr>
      <w:tr w:rsidR="00112AEA" w:rsidRPr="00881993" w14:paraId="7EE6A52B"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2B628DCC"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die der </w:t>
            </w:r>
            <w:r w:rsidRPr="00881993">
              <w:rPr>
                <w:rFonts w:ascii="Wiener Melange" w:hAnsi="Wiener Melange" w:cs="Wiener Melange"/>
                <w:b/>
                <w:bCs/>
                <w:szCs w:val="20"/>
              </w:rPr>
              <w:t>VBO</w:t>
            </w:r>
            <w:r w:rsidRPr="00881993">
              <w:rPr>
                <w:rFonts w:ascii="Wiener Melange" w:hAnsi="Wiener Melange" w:cs="Wiener Melange"/>
                <w:bCs/>
                <w:szCs w:val="20"/>
              </w:rPr>
              <w:t xml:space="preserve"> oder </w:t>
            </w:r>
            <w:r w:rsidRPr="00881993">
              <w:rPr>
                <w:rFonts w:ascii="Wiener Melange" w:hAnsi="Wiener Melange" w:cs="Wiener Melange"/>
                <w:b/>
                <w:bCs/>
                <w:szCs w:val="20"/>
              </w:rPr>
              <w:t>DO</w:t>
            </w:r>
            <w:r w:rsidRPr="00881993">
              <w:rPr>
                <w:rFonts w:ascii="Wiener Melange" w:hAnsi="Wiener Melange" w:cs="Wiener Melange"/>
                <w:bCs/>
                <w:szCs w:val="20"/>
              </w:rPr>
              <w:t xml:space="preserve"> unterliegen </w:t>
            </w:r>
          </w:p>
        </w:tc>
      </w:tr>
      <w:tr w:rsidR="00112AEA" w:rsidRPr="00881993" w14:paraId="63BD1CE6" w14:textId="77777777" w:rsidTr="00882B41">
        <w:trPr>
          <w:trHeight w:val="567"/>
        </w:trPr>
        <w:tc>
          <w:tcPr>
            <w:tcW w:w="3970" w:type="dxa"/>
            <w:tcBorders>
              <w:left w:val="single" w:sz="4" w:space="0" w:color="000000" w:themeColor="text1"/>
            </w:tcBorders>
            <w:vAlign w:val="center"/>
          </w:tcPr>
          <w:p w14:paraId="715B6F8F"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Ausbildung</w:t>
            </w:r>
          </w:p>
        </w:tc>
        <w:tc>
          <w:tcPr>
            <w:tcW w:w="5386" w:type="dxa"/>
            <w:gridSpan w:val="2"/>
            <w:vAlign w:val="center"/>
          </w:tcPr>
          <w:p w14:paraId="5BD3B46A" w14:textId="77777777"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szCs w:val="18"/>
              </w:rPr>
              <w:t>Abgeschlossene Lehre im kaufmännischen Bereich oder Handelsschule</w:t>
            </w:r>
          </w:p>
        </w:tc>
      </w:tr>
      <w:tr w:rsidR="00112AEA" w:rsidRPr="00881993" w14:paraId="47C8FC03" w14:textId="77777777" w:rsidTr="00882B41">
        <w:trPr>
          <w:trHeight w:val="567"/>
        </w:trPr>
        <w:tc>
          <w:tcPr>
            <w:tcW w:w="3970" w:type="dxa"/>
            <w:tcBorders>
              <w:left w:val="single" w:sz="4" w:space="0" w:color="000000" w:themeColor="text1"/>
            </w:tcBorders>
            <w:vAlign w:val="center"/>
          </w:tcPr>
          <w:p w14:paraId="690A8DF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Karriereweg - optional</w:t>
            </w:r>
          </w:p>
        </w:tc>
        <w:tc>
          <w:tcPr>
            <w:tcW w:w="5386" w:type="dxa"/>
            <w:gridSpan w:val="2"/>
            <w:vAlign w:val="center"/>
          </w:tcPr>
          <w:p w14:paraId="54F4A0C8" w14:textId="77777777" w:rsidR="00112AEA" w:rsidRPr="00881993" w:rsidRDefault="00EB1691"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Pr>
                <w:rFonts w:ascii="Wiener Melange" w:hAnsi="Wiener Melange" w:cs="Wiener Melange"/>
                <w:b/>
                <w:bCs/>
                <w:sz w:val="18"/>
                <w:szCs w:val="18"/>
              </w:rPr>
              <w:t>_</w:t>
            </w:r>
          </w:p>
        </w:tc>
      </w:tr>
      <w:tr w:rsidR="00112AEA" w:rsidRPr="00881993" w14:paraId="3015F9D5" w14:textId="77777777" w:rsidTr="00882B41">
        <w:trPr>
          <w:trHeight w:val="651"/>
        </w:trPr>
        <w:tc>
          <w:tcPr>
            <w:tcW w:w="3970" w:type="dxa"/>
            <w:tcBorders>
              <w:left w:val="single" w:sz="4" w:space="0" w:color="000000" w:themeColor="text1"/>
            </w:tcBorders>
            <w:vAlign w:val="center"/>
          </w:tcPr>
          <w:p w14:paraId="0478D363"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Zentral vorgeschriebene </w:t>
            </w:r>
            <w:r w:rsidRPr="00881993">
              <w:rPr>
                <w:rFonts w:ascii="Wiener Melange" w:hAnsi="Wiener Melange" w:cs="Wiener Melange"/>
                <w:bCs/>
                <w:szCs w:val="20"/>
              </w:rPr>
              <w:br/>
              <w:t xml:space="preserve">Dienstprüfung/Dienstausbildung </w:t>
            </w:r>
            <w:r w:rsidRPr="00881993">
              <w:rPr>
                <w:rFonts w:ascii="Wiener Melange" w:hAnsi="Wiener Melange" w:cs="Wiener Melange"/>
                <w:bCs/>
                <w:szCs w:val="20"/>
              </w:rPr>
              <w:br/>
            </w:r>
            <w:r w:rsidRPr="00881993">
              <w:rPr>
                <w:rFonts w:ascii="Wiener Melange" w:hAnsi="Wiener Melange" w:cs="Wiener Melange"/>
                <w:bCs/>
                <w:sz w:val="18"/>
                <w:szCs w:val="18"/>
              </w:rPr>
              <w:t>(abzulegen innerhalb einer vorgeschriebenen Frist)</w:t>
            </w:r>
          </w:p>
        </w:tc>
        <w:tc>
          <w:tcPr>
            <w:tcW w:w="5386" w:type="dxa"/>
            <w:gridSpan w:val="2"/>
            <w:vAlign w:val="center"/>
          </w:tcPr>
          <w:p w14:paraId="2A523DB4" w14:textId="77777777" w:rsidR="00112AEA" w:rsidRPr="00881993" w:rsidRDefault="003254D6"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Cs/>
                <w:szCs w:val="18"/>
              </w:rPr>
              <w:t>Ja</w:t>
            </w:r>
            <w:r w:rsidR="009358C8">
              <w:rPr>
                <w:rFonts w:cs="Arial"/>
                <w:bCs/>
                <w:sz w:val="18"/>
                <w:szCs w:val="18"/>
              </w:rPr>
              <w:t xml:space="preserve"> </w:t>
            </w:r>
          </w:p>
        </w:tc>
      </w:tr>
      <w:tr w:rsidR="00112AEA" w:rsidRPr="00881993" w14:paraId="32C03A44" w14:textId="77777777" w:rsidTr="00882B41">
        <w:trPr>
          <w:trHeight w:val="208"/>
        </w:trPr>
        <w:tc>
          <w:tcPr>
            <w:tcW w:w="3970" w:type="dxa"/>
            <w:tcBorders>
              <w:left w:val="single" w:sz="4" w:space="0" w:color="000000" w:themeColor="text1"/>
            </w:tcBorders>
            <w:vAlign w:val="center"/>
          </w:tcPr>
          <w:p w14:paraId="561E393E"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Andere Prüfungen</w:t>
            </w:r>
          </w:p>
        </w:tc>
        <w:tc>
          <w:tcPr>
            <w:tcW w:w="5386" w:type="dxa"/>
            <w:gridSpan w:val="2"/>
            <w:vAlign w:val="center"/>
          </w:tcPr>
          <w:p w14:paraId="6086E9B2" w14:textId="77777777" w:rsidR="00112AEA" w:rsidRPr="00881993" w:rsidRDefault="00211508" w:rsidP="00881993">
            <w:pPr>
              <w:pStyle w:val="Listenabsatz"/>
              <w:autoSpaceDE w:val="0"/>
              <w:autoSpaceDN w:val="0"/>
              <w:adjustRightInd w:val="0"/>
              <w:spacing w:before="120" w:afterLines="60" w:after="144" w:line="240" w:lineRule="auto"/>
              <w:ind w:left="176"/>
              <w:rPr>
                <w:rFonts w:ascii="Wiener Melange" w:hAnsi="Wiener Melange" w:cs="Wiener Melange"/>
                <w:bCs/>
              </w:rPr>
            </w:pPr>
            <w:r w:rsidRPr="00BF55A1">
              <w:rPr>
                <w:rFonts w:ascii="Wiener Melange" w:hAnsi="Wiener Melange" w:cs="Wiener Melange"/>
                <w:b/>
                <w:bCs/>
                <w:szCs w:val="18"/>
              </w:rPr>
              <w:t>_</w:t>
            </w:r>
            <w:r>
              <w:rPr>
                <w:rFonts w:ascii="Wiener Melange" w:hAnsi="Wiener Melange" w:cs="Wiener Melange"/>
                <w:b/>
                <w:bCs/>
                <w:sz w:val="18"/>
                <w:szCs w:val="18"/>
              </w:rPr>
              <w:t>_</w:t>
            </w:r>
          </w:p>
        </w:tc>
      </w:tr>
      <w:tr w:rsidR="00112AEA" w:rsidRPr="00881993" w14:paraId="65436E9E" w14:textId="77777777" w:rsidTr="00FA381C">
        <w:trPr>
          <w:trHeight w:hRule="exact" w:val="567"/>
        </w:trPr>
        <w:tc>
          <w:tcPr>
            <w:tcW w:w="9356" w:type="dxa"/>
            <w:gridSpan w:val="3"/>
            <w:tcBorders>
              <w:left w:val="single" w:sz="4" w:space="0" w:color="000000" w:themeColor="text1"/>
            </w:tcBorders>
            <w:shd w:val="clear" w:color="auto" w:fill="F3F1EF"/>
            <w:vAlign w:val="center"/>
          </w:tcPr>
          <w:p w14:paraId="13880C10" w14:textId="77777777" w:rsidR="00112AEA" w:rsidRPr="00881993" w:rsidRDefault="00112AEA" w:rsidP="00FA381C">
            <w:pPr>
              <w:autoSpaceDE w:val="0"/>
              <w:autoSpaceDN w:val="0"/>
              <w:adjustRightInd w:val="0"/>
              <w:spacing w:line="240" w:lineRule="auto"/>
              <w:rPr>
                <w:rFonts w:ascii="Wiener Melange" w:hAnsi="Wiener Melange" w:cs="Wiener Melange"/>
                <w:b/>
                <w:bCs/>
                <w:szCs w:val="20"/>
              </w:rPr>
            </w:pPr>
            <w:r w:rsidRPr="00881993">
              <w:rPr>
                <w:rFonts w:ascii="Wiener Melange" w:hAnsi="Wiener Melange" w:cs="Wiener Melange"/>
                <w:bCs/>
                <w:szCs w:val="20"/>
              </w:rPr>
              <w:t xml:space="preserve">Bedienstete nach dem </w:t>
            </w:r>
            <w:r w:rsidRPr="00881993">
              <w:rPr>
                <w:rFonts w:ascii="Wiener Melange" w:hAnsi="Wiener Melange" w:cs="Wiener Melange"/>
                <w:b/>
                <w:bCs/>
                <w:szCs w:val="20"/>
              </w:rPr>
              <w:t>Wr. Bedienstetengesetz</w:t>
            </w:r>
          </w:p>
        </w:tc>
      </w:tr>
      <w:tr w:rsidR="00112AEA" w:rsidRPr="00881993" w14:paraId="02967401" w14:textId="77777777" w:rsidTr="00882B41">
        <w:trPr>
          <w:trHeight w:val="617"/>
        </w:trPr>
        <w:tc>
          <w:tcPr>
            <w:tcW w:w="3970" w:type="dxa"/>
            <w:tcBorders>
              <w:left w:val="single" w:sz="4" w:space="0" w:color="000000" w:themeColor="text1"/>
            </w:tcBorders>
            <w:vAlign w:val="center"/>
          </w:tcPr>
          <w:p w14:paraId="66F79510"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 xml:space="preserve">Basiszugang lt. Zugangsverordnung </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5386" w:type="dxa"/>
            <w:gridSpan w:val="2"/>
            <w:vAlign w:val="center"/>
          </w:tcPr>
          <w:p w14:paraId="431E75B5" w14:textId="77777777"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Cs/>
                <w:szCs w:val="18"/>
              </w:rPr>
              <w:t>Fachlich</w:t>
            </w:r>
            <w:r w:rsidRPr="00BF55A1">
              <w:rPr>
                <w:rFonts w:ascii="Wiener Melange" w:hAnsi="Wiener Melange" w:cs="Wiener Melange"/>
                <w:b/>
                <w:bCs/>
                <w:szCs w:val="18"/>
              </w:rPr>
              <w:t xml:space="preserve"> </w:t>
            </w:r>
            <w:r w:rsidR="009358C8" w:rsidRPr="00BF55A1">
              <w:rPr>
                <w:rFonts w:ascii="Wiener Melange" w:hAnsi="Wiener Melange" w:cs="Wiener Melange"/>
                <w:bCs/>
                <w:szCs w:val="18"/>
              </w:rPr>
              <w:t>einschlägige</w:t>
            </w:r>
            <w:r w:rsidR="009358C8" w:rsidRPr="00BF55A1">
              <w:rPr>
                <w:rFonts w:ascii="Wiener Melange" w:hAnsi="Wiener Melange" w:cs="Wiener Melange"/>
                <w:b/>
                <w:bCs/>
                <w:szCs w:val="18"/>
              </w:rPr>
              <w:t xml:space="preserve"> </w:t>
            </w:r>
            <w:r w:rsidR="009358C8" w:rsidRPr="00BF55A1">
              <w:rPr>
                <w:rFonts w:ascii="Wiener Melange" w:hAnsi="Wiener Melange" w:cs="Wiener Melange"/>
                <w:bCs/>
                <w:szCs w:val="18"/>
              </w:rPr>
              <w:t>Lehrabschlussprüfung oder eine gleichwertige Ausbildung</w:t>
            </w:r>
            <w:r w:rsidR="009358C8" w:rsidRPr="00BF55A1">
              <w:rPr>
                <w:rFonts w:ascii="Lucida Sans Unicode" w:hAnsi="Lucida Sans Unicode" w:cs="Lucida Sans Unicode"/>
                <w:b/>
                <w:bCs/>
                <w:szCs w:val="18"/>
              </w:rPr>
              <w:t xml:space="preserve"> </w:t>
            </w:r>
          </w:p>
        </w:tc>
      </w:tr>
      <w:tr w:rsidR="00112AEA" w:rsidRPr="00881993" w14:paraId="7BF0E5BA" w14:textId="77777777" w:rsidTr="00882B41">
        <w:trPr>
          <w:trHeight w:val="41"/>
        </w:trPr>
        <w:tc>
          <w:tcPr>
            <w:tcW w:w="3970" w:type="dxa"/>
            <w:tcBorders>
              <w:left w:val="single" w:sz="4" w:space="0" w:color="000000" w:themeColor="text1"/>
            </w:tcBorders>
            <w:vAlign w:val="center"/>
          </w:tcPr>
          <w:p w14:paraId="60ECF645"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Cs/>
                <w:szCs w:val="20"/>
              </w:rPr>
            </w:pPr>
            <w:r w:rsidRPr="00881993">
              <w:rPr>
                <w:rFonts w:ascii="Wiener Melange" w:hAnsi="Wiener Melange" w:cs="Wiener Melange"/>
                <w:bCs/>
                <w:szCs w:val="20"/>
              </w:rPr>
              <w:t>Alternativzugänge lt. Zugangsverordnung</w:t>
            </w:r>
            <w:r w:rsidRPr="00881993">
              <w:rPr>
                <w:rFonts w:ascii="Wiener Melange" w:hAnsi="Wiener Melange" w:cs="Wiener Melange"/>
                <w:bCs/>
                <w:szCs w:val="20"/>
              </w:rPr>
              <w:br/>
            </w:r>
            <w:r w:rsidRPr="00881993">
              <w:rPr>
                <w:rFonts w:ascii="Wiener Melange" w:hAnsi="Wiener Melange" w:cs="Wiener Melange"/>
                <w:bCs/>
                <w:sz w:val="18"/>
                <w:szCs w:val="18"/>
              </w:rPr>
              <w:t>(Gemäß § 10 Abs. 1 W-BedG)</w:t>
            </w:r>
          </w:p>
        </w:tc>
        <w:tc>
          <w:tcPr>
            <w:tcW w:w="5386" w:type="dxa"/>
            <w:gridSpan w:val="2"/>
            <w:vAlign w:val="center"/>
          </w:tcPr>
          <w:p w14:paraId="7DB09FD7" w14:textId="77777777" w:rsidR="00112AEA" w:rsidRPr="00881993" w:rsidRDefault="00211508" w:rsidP="00881993">
            <w:pPr>
              <w:pStyle w:val="Listenabsatz"/>
              <w:autoSpaceDE w:val="0"/>
              <w:autoSpaceDN w:val="0"/>
              <w:adjustRightInd w:val="0"/>
              <w:spacing w:before="60" w:afterLines="60" w:after="144" w:line="240" w:lineRule="auto"/>
              <w:ind w:left="176"/>
              <w:rPr>
                <w:rFonts w:ascii="Wiener Melange" w:hAnsi="Wiener Melange" w:cs="Wiener Melange"/>
                <w:bCs/>
              </w:rPr>
            </w:pPr>
            <w:r w:rsidRPr="00BF55A1">
              <w:rPr>
                <w:rFonts w:ascii="Wiener Melange" w:hAnsi="Wiener Melange" w:cs="Wiener Melange"/>
                <w:b/>
                <w:bCs/>
                <w:szCs w:val="18"/>
              </w:rPr>
              <w:t>__</w:t>
            </w:r>
          </w:p>
        </w:tc>
      </w:tr>
      <w:tr w:rsidR="00112AEA" w:rsidRPr="00881993" w14:paraId="3B2EB304" w14:textId="77777777" w:rsidTr="00882B41">
        <w:trPr>
          <w:trHeight w:val="704"/>
        </w:trPr>
        <w:tc>
          <w:tcPr>
            <w:tcW w:w="3970" w:type="dxa"/>
            <w:tcBorders>
              <w:left w:val="single" w:sz="4" w:space="0" w:color="000000" w:themeColor="text1"/>
            </w:tcBorders>
            <w:vAlign w:val="center"/>
          </w:tcPr>
          <w:p w14:paraId="63A9FCB1" w14:textId="77777777" w:rsidR="00112AEA" w:rsidRPr="00881993" w:rsidRDefault="00112AEA" w:rsidP="00FA381C">
            <w:pPr>
              <w:autoSpaceDE w:val="0"/>
              <w:autoSpaceDN w:val="0"/>
              <w:adjustRightInd w:val="0"/>
              <w:spacing w:before="60" w:after="60" w:line="240" w:lineRule="auto"/>
              <w:rPr>
                <w:rFonts w:ascii="Wiener Melange" w:hAnsi="Wiener Melange" w:cs="Wiener Melange"/>
                <w:bCs/>
                <w:szCs w:val="20"/>
              </w:rPr>
            </w:pPr>
            <w:hyperlink r:id="rId10" w:history="1">
              <w:r w:rsidRPr="00881993">
                <w:rPr>
                  <w:rStyle w:val="Hyperlink"/>
                  <w:rFonts w:ascii="Wiener Melange" w:hAnsi="Wiener Melange" w:cs="Wiener Melange"/>
                  <w:szCs w:val="20"/>
                </w:rPr>
                <w:t>Zentral vorgeschriebene Dienstausbildung</w:t>
              </w:r>
            </w:hyperlink>
            <w:r w:rsidRPr="00881993">
              <w:rPr>
                <w:rFonts w:ascii="Wiener Melange" w:hAnsi="Wiener Melange" w:cs="Wiener Melange"/>
                <w:szCs w:val="20"/>
              </w:rPr>
              <w:t xml:space="preserve"> </w:t>
            </w:r>
            <w:r w:rsidRPr="00881993">
              <w:rPr>
                <w:rFonts w:ascii="Wiener Melange" w:hAnsi="Wiener Melange" w:cs="Wiener Melange"/>
                <w:bCs/>
                <w:sz w:val="18"/>
                <w:szCs w:val="18"/>
              </w:rPr>
              <w:t>(abzulegen innerhalb einer vorgeschriebenen Frist)</w:t>
            </w:r>
          </w:p>
          <w:p w14:paraId="0B4FF057" w14:textId="77777777" w:rsidR="00112AEA" w:rsidRPr="00881993" w:rsidRDefault="00112AEA" w:rsidP="00FA381C">
            <w:pPr>
              <w:pStyle w:val="Listenabsatz"/>
              <w:autoSpaceDE w:val="0"/>
              <w:autoSpaceDN w:val="0"/>
              <w:adjustRightInd w:val="0"/>
              <w:spacing w:line="240" w:lineRule="auto"/>
              <w:ind w:left="0"/>
              <w:contextualSpacing w:val="0"/>
              <w:rPr>
                <w:rFonts w:ascii="Wiener Melange" w:hAnsi="Wiener Melange" w:cs="Wiener Melange"/>
                <w:bCs/>
                <w:sz w:val="18"/>
                <w:szCs w:val="18"/>
              </w:rPr>
            </w:pPr>
            <w:r w:rsidRPr="00881993">
              <w:rPr>
                <w:rFonts w:ascii="Wiener Melange" w:hAnsi="Wiener Melange" w:cs="Wiener Melange"/>
                <w:b/>
                <w:i/>
                <w:sz w:val="18"/>
                <w:szCs w:val="18"/>
                <w:u w:val="single"/>
              </w:rPr>
              <w:lastRenderedPageBreak/>
              <w:t>Achtung:</w:t>
            </w:r>
            <w:r w:rsidRPr="00881993">
              <w:rPr>
                <w:rFonts w:ascii="Wiener Melange" w:hAnsi="Wiener Melange" w:cs="Wiener Melange"/>
                <w:i/>
                <w:sz w:val="18"/>
                <w:szCs w:val="18"/>
              </w:rPr>
              <w:t xml:space="preserve"> </w:t>
            </w:r>
            <w:hyperlink r:id="rId11" w:history="1">
              <w:r w:rsidRPr="00881993">
                <w:rPr>
                  <w:rStyle w:val="Hyperlink"/>
                  <w:rFonts w:ascii="Wiener Melange" w:hAnsi="Wiener Melange" w:cs="Wiener Melange"/>
                  <w:i/>
                  <w:sz w:val="18"/>
                  <w:szCs w:val="18"/>
                </w:rPr>
                <w:t>Bei UmsteigerInnen in das System des Wiener Bedienstetengesetzes sind die speziellen Umstiegsregelungen zu beachten.</w:t>
              </w:r>
            </w:hyperlink>
            <w:r w:rsidRPr="00881993">
              <w:rPr>
                <w:rFonts w:ascii="Wiener Melange" w:hAnsi="Wiener Melange" w:cs="Wiener Melange"/>
                <w:i/>
                <w:sz w:val="18"/>
                <w:szCs w:val="18"/>
              </w:rPr>
              <w:t xml:space="preserve"> Es ist insbesondere zu prüfen, ob eine entsprechende Sperre vorliegt (siehe Leitfaden Anforderungsprofil).</w:t>
            </w:r>
          </w:p>
        </w:tc>
        <w:tc>
          <w:tcPr>
            <w:tcW w:w="5386" w:type="dxa"/>
            <w:gridSpan w:val="2"/>
            <w:vAlign w:val="center"/>
          </w:tcPr>
          <w:p w14:paraId="14C3EB83" w14:textId="77777777" w:rsidR="00112AEA" w:rsidRPr="00881993" w:rsidRDefault="003254D6" w:rsidP="00881993">
            <w:pPr>
              <w:pStyle w:val="Listenabsatz"/>
              <w:autoSpaceDE w:val="0"/>
              <w:autoSpaceDN w:val="0"/>
              <w:adjustRightInd w:val="0"/>
              <w:spacing w:before="60" w:afterLines="60" w:after="144" w:line="240" w:lineRule="auto"/>
              <w:ind w:left="176"/>
              <w:rPr>
                <w:rFonts w:ascii="Wiener Melange" w:hAnsi="Wiener Melange" w:cs="Wiener Melange"/>
                <w:bCs/>
              </w:rPr>
            </w:pPr>
            <w:r>
              <w:rPr>
                <w:rFonts w:ascii="Wiener Melange" w:hAnsi="Wiener Melange" w:cs="Wiener Melange"/>
                <w:bCs/>
              </w:rPr>
              <w:lastRenderedPageBreak/>
              <w:t>Ja</w:t>
            </w:r>
          </w:p>
        </w:tc>
      </w:tr>
      <w:tr w:rsidR="00112AEA" w:rsidRPr="00881993" w14:paraId="029AA519" w14:textId="77777777" w:rsidTr="00882B41">
        <w:trPr>
          <w:trHeight w:val="567"/>
        </w:trPr>
        <w:tc>
          <w:tcPr>
            <w:tcW w:w="3970" w:type="dxa"/>
            <w:tcBorders>
              <w:left w:val="single" w:sz="4" w:space="0" w:color="000000" w:themeColor="text1"/>
            </w:tcBorders>
            <w:vAlign w:val="center"/>
          </w:tcPr>
          <w:p w14:paraId="099683A9" w14:textId="77777777" w:rsidR="00112AEA" w:rsidRPr="00881993" w:rsidRDefault="00112AEA" w:rsidP="00FA381C">
            <w:pPr>
              <w:pStyle w:val="Listenabsatz"/>
              <w:autoSpaceDE w:val="0"/>
              <w:autoSpaceDN w:val="0"/>
              <w:adjustRightInd w:val="0"/>
              <w:spacing w:before="120" w:after="120" w:line="240" w:lineRule="auto"/>
              <w:ind w:left="0"/>
              <w:contextualSpacing w:val="0"/>
              <w:rPr>
                <w:rFonts w:ascii="Wiener Melange" w:hAnsi="Wiener Melange" w:cs="Wiener Melange"/>
                <w:b/>
                <w:bCs/>
                <w:i/>
                <w:sz w:val="18"/>
                <w:szCs w:val="18"/>
                <w:highlight w:val="yellow"/>
              </w:rPr>
            </w:pPr>
            <w:r w:rsidRPr="00881993">
              <w:rPr>
                <w:rFonts w:ascii="Wiener Melange" w:hAnsi="Wiener Melange" w:cs="Wiener Melange"/>
                <w:bCs/>
                <w:szCs w:val="20"/>
              </w:rPr>
              <w:t>Andere Prüfungen</w:t>
            </w:r>
          </w:p>
        </w:tc>
        <w:tc>
          <w:tcPr>
            <w:tcW w:w="5386" w:type="dxa"/>
            <w:gridSpan w:val="2"/>
            <w:vAlign w:val="center"/>
          </w:tcPr>
          <w:p w14:paraId="6E45B0C0" w14:textId="77777777" w:rsidR="00112AEA" w:rsidRPr="00881993" w:rsidRDefault="003254D6" w:rsidP="00635E0D">
            <w:pPr>
              <w:pStyle w:val="Listenabsatz"/>
              <w:autoSpaceDE w:val="0"/>
              <w:autoSpaceDN w:val="0"/>
              <w:adjustRightInd w:val="0"/>
              <w:spacing w:before="120" w:after="120" w:line="240" w:lineRule="auto"/>
              <w:ind w:left="176"/>
              <w:contextualSpacing w:val="0"/>
              <w:rPr>
                <w:rFonts w:ascii="Wiener Melange" w:hAnsi="Wiener Melange" w:cs="Wiener Melange"/>
                <w:bCs/>
              </w:rPr>
            </w:pPr>
            <w:r w:rsidRPr="00BF55A1">
              <w:rPr>
                <w:rFonts w:ascii="Wiener Melange" w:hAnsi="Wiener Melange" w:cs="Wiener Melange"/>
                <w:bCs/>
                <w:szCs w:val="18"/>
              </w:rPr>
              <w:t>Entsprechend Ausbildungskonzept KAD</w:t>
            </w:r>
          </w:p>
        </w:tc>
      </w:tr>
      <w:tr w:rsidR="00112AEA" w:rsidRPr="00881993" w14:paraId="32D13BCC" w14:textId="77777777" w:rsidTr="00FA381C">
        <w:trPr>
          <w:trHeight w:hRule="exact" w:val="567"/>
        </w:trPr>
        <w:tc>
          <w:tcPr>
            <w:tcW w:w="9356" w:type="dxa"/>
            <w:gridSpan w:val="3"/>
            <w:shd w:val="clear" w:color="auto" w:fill="F8EFBD"/>
          </w:tcPr>
          <w:p w14:paraId="01BC6091"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rPr>
            </w:pPr>
            <w:r w:rsidRPr="00881993">
              <w:rPr>
                <w:rFonts w:ascii="Wiener Melange" w:hAnsi="Wiener Melange" w:cs="Wiener Melange"/>
                <w:b/>
                <w:bCs/>
                <w:sz w:val="22"/>
                <w:szCs w:val="32"/>
              </w:rPr>
              <w:t xml:space="preserve">Dienststellenspezifische </w:t>
            </w:r>
            <w:r w:rsidRPr="00881993">
              <w:rPr>
                <w:rFonts w:ascii="Wiener Melange" w:hAnsi="Wiener Melange" w:cs="Wiener Melange"/>
                <w:b/>
                <w:bCs/>
                <w:sz w:val="18"/>
                <w:szCs w:val="18"/>
              </w:rPr>
              <w:t>(bei Bedarf zu befüllen)</w:t>
            </w:r>
          </w:p>
        </w:tc>
      </w:tr>
      <w:tr w:rsidR="00112AEA" w:rsidRPr="00881993" w14:paraId="02082415" w14:textId="77777777" w:rsidTr="007778DE">
        <w:trPr>
          <w:trHeight w:val="405"/>
        </w:trPr>
        <w:tc>
          <w:tcPr>
            <w:tcW w:w="3970" w:type="dxa"/>
            <w:tcBorders>
              <w:top w:val="nil"/>
            </w:tcBorders>
          </w:tcPr>
          <w:p w14:paraId="1FEFD686" w14:textId="77777777" w:rsidR="00112AEA" w:rsidRPr="00881993" w:rsidRDefault="00112AEA" w:rsidP="00DC169D">
            <w:pPr>
              <w:autoSpaceDE w:val="0"/>
              <w:autoSpaceDN w:val="0"/>
              <w:adjustRightInd w:val="0"/>
              <w:spacing w:before="60" w:after="360" w:line="240" w:lineRule="auto"/>
              <w:rPr>
                <w:rFonts w:ascii="Wiener Melange" w:hAnsi="Wiener Melange" w:cs="Wiener Melange"/>
                <w:bCs/>
                <w:szCs w:val="20"/>
              </w:rPr>
            </w:pPr>
            <w:r w:rsidRPr="00881993">
              <w:rPr>
                <w:rFonts w:ascii="Wiener Melange" w:hAnsi="Wiener Melange" w:cs="Wiener Melange"/>
                <w:szCs w:val="20"/>
              </w:rPr>
              <w:t>Formalkriterien bzw. Formalqualifikationen lt. den Erfordernissen der Dienststelle</w:t>
            </w:r>
          </w:p>
          <w:p w14:paraId="4F05A793" w14:textId="77777777" w:rsidR="00112AEA" w:rsidRPr="00881993" w:rsidRDefault="00112AEA" w:rsidP="00FA381C">
            <w:pPr>
              <w:autoSpaceDE w:val="0"/>
              <w:autoSpaceDN w:val="0"/>
              <w:adjustRightInd w:val="0"/>
              <w:spacing w:line="240" w:lineRule="auto"/>
              <w:rPr>
                <w:rFonts w:ascii="Wiener Melange" w:hAnsi="Wiener Melange" w:cs="Wiener Melange"/>
                <w:bCs/>
                <w:szCs w:val="20"/>
              </w:rPr>
            </w:pPr>
            <w:r w:rsidRPr="00881993">
              <w:rPr>
                <w:rFonts w:ascii="Wiener Melange" w:hAnsi="Wiener Melange" w:cs="Wiener Melange"/>
                <w:bCs/>
                <w:szCs w:val="20"/>
              </w:rPr>
              <w:t>Berufserfahrung im Hinblick auf eine bestimmte Aufgabe bzw. ganz konkrete Tätigkeit</w:t>
            </w:r>
          </w:p>
        </w:tc>
        <w:tc>
          <w:tcPr>
            <w:tcW w:w="5386" w:type="dxa"/>
            <w:gridSpan w:val="2"/>
            <w:tcBorders>
              <w:bottom w:val="dashed" w:sz="4" w:space="0" w:color="auto"/>
            </w:tcBorders>
          </w:tcPr>
          <w:p w14:paraId="26FA8487" w14:textId="77777777"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Deutsch- und Rechtschreibkenntnisse</w:t>
            </w:r>
          </w:p>
          <w:p w14:paraId="73BAE583" w14:textId="77777777" w:rsidR="00112AEA" w:rsidRPr="00BF55A1"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Grundkenntnisse in Englisch</w:t>
            </w:r>
          </w:p>
          <w:p w14:paraId="6403D4D0" w14:textId="77777777" w:rsidR="00112AEA" w:rsidRPr="00881993" w:rsidRDefault="003254D6" w:rsidP="009358C8">
            <w:pPr>
              <w:pStyle w:val="Listenabsatz"/>
              <w:numPr>
                <w:ilvl w:val="0"/>
                <w:numId w:val="19"/>
              </w:numPr>
              <w:autoSpaceDE w:val="0"/>
              <w:autoSpaceDN w:val="0"/>
              <w:adjustRightInd w:val="0"/>
              <w:spacing w:before="60" w:after="60" w:line="240" w:lineRule="auto"/>
              <w:rPr>
                <w:rFonts w:ascii="Wiener Melange" w:hAnsi="Wiener Melange" w:cs="Wiener Melange"/>
                <w:szCs w:val="20"/>
              </w:rPr>
            </w:pPr>
            <w:r w:rsidRPr="00BF55A1">
              <w:rPr>
                <w:rFonts w:ascii="Wiener Melange" w:hAnsi="Wiener Melange" w:cs="Wiener Melange"/>
                <w:szCs w:val="18"/>
              </w:rPr>
              <w:t>Erfahrung im organisatorischen Krankenhausbereich</w:t>
            </w:r>
          </w:p>
        </w:tc>
      </w:tr>
      <w:tr w:rsidR="00112AEA" w:rsidRPr="00881993" w14:paraId="3DD93AD3" w14:textId="77777777" w:rsidTr="00881993">
        <w:trPr>
          <w:trHeight w:hRule="exact" w:val="567"/>
        </w:trPr>
        <w:tc>
          <w:tcPr>
            <w:tcW w:w="9356" w:type="dxa"/>
            <w:gridSpan w:val="3"/>
            <w:shd w:val="clear" w:color="auto" w:fill="F8EFBD"/>
            <w:vAlign w:val="center"/>
          </w:tcPr>
          <w:p w14:paraId="0D5CD80E"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sz w:val="22"/>
              </w:rPr>
            </w:pPr>
            <w:r w:rsidRPr="00881993">
              <w:rPr>
                <w:rFonts w:ascii="Wiener Melange" w:hAnsi="Wiener Melange" w:cs="Wiener Melange"/>
                <w:b/>
                <w:bCs/>
                <w:sz w:val="22"/>
              </w:rPr>
              <w:t xml:space="preserve">Fachliche Anforderungen </w:t>
            </w:r>
            <w:r w:rsidR="009520B1" w:rsidRPr="00881993">
              <w:rPr>
                <w:rFonts w:ascii="Wiener Melange" w:hAnsi="Wiener Melange" w:cs="Wiener Melange"/>
                <w:b/>
                <w:bCs/>
                <w:sz w:val="18"/>
                <w:szCs w:val="18"/>
              </w:rPr>
              <w:t>(verbindlich zu befüllen)</w:t>
            </w:r>
          </w:p>
        </w:tc>
      </w:tr>
      <w:tr w:rsidR="00112AEA" w:rsidRPr="00881993" w14:paraId="6EA86294" w14:textId="77777777" w:rsidTr="00881993">
        <w:trPr>
          <w:cantSplit/>
          <w:trHeight w:val="666"/>
        </w:trPr>
        <w:tc>
          <w:tcPr>
            <w:tcW w:w="3970" w:type="dxa"/>
          </w:tcPr>
          <w:p w14:paraId="51B281CD" w14:textId="77777777" w:rsidR="00112AEA" w:rsidRPr="00881993" w:rsidRDefault="00112AEA" w:rsidP="00DC169D">
            <w:pPr>
              <w:autoSpaceDE w:val="0"/>
              <w:autoSpaceDN w:val="0"/>
              <w:adjustRightInd w:val="0"/>
              <w:spacing w:before="60" w:line="240" w:lineRule="auto"/>
              <w:rPr>
                <w:rFonts w:ascii="Wiener Melange" w:hAnsi="Wiener Melange" w:cs="Wiener Melange"/>
                <w:b/>
                <w:bCs/>
                <w:szCs w:val="20"/>
              </w:rPr>
            </w:pPr>
            <w:r w:rsidRPr="00881993">
              <w:rPr>
                <w:rFonts w:ascii="Wiener Melange" w:hAnsi="Wiener Melange" w:cs="Wiener Melange"/>
                <w:bCs/>
                <w:szCs w:val="20"/>
              </w:rPr>
              <w:t>Erforderliche fachliche Kenntnisse und Fertigkeiten</w:t>
            </w:r>
          </w:p>
        </w:tc>
        <w:tc>
          <w:tcPr>
            <w:tcW w:w="5386" w:type="dxa"/>
            <w:gridSpan w:val="2"/>
          </w:tcPr>
          <w:p w14:paraId="482A6472" w14:textId="77777777"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Ausgezeichnete EDV-Kenntnisse (Microsoft Office, Outlook, </w:t>
            </w:r>
            <w:r w:rsidR="003254D6" w:rsidRPr="00BF55A1">
              <w:rPr>
                <w:rFonts w:ascii="Wiener Melange" w:hAnsi="Wiener Melange" w:cs="Wiener Melange"/>
                <w:szCs w:val="18"/>
              </w:rPr>
              <w:t>div. Programme wie ESF, WEBOKRA, TOPAS, etc.</w:t>
            </w:r>
            <w:r w:rsidRPr="00BF55A1">
              <w:rPr>
                <w:rFonts w:ascii="Wiener Melange" w:hAnsi="Wiener Melange" w:cs="Wiener Melange"/>
                <w:szCs w:val="18"/>
              </w:rPr>
              <w:t>)</w:t>
            </w:r>
          </w:p>
          <w:p w14:paraId="1D5C547D" w14:textId="77777777" w:rsidR="009358C8" w:rsidRPr="00BF55A1" w:rsidRDefault="009358C8"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 xml:space="preserve">Sehr gute Rechtsschreibkenntnisse </w:t>
            </w:r>
          </w:p>
          <w:p w14:paraId="7A220889" w14:textId="77777777" w:rsidR="003254D6" w:rsidRDefault="003254D6" w:rsidP="005539F0">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sidRPr="00BF55A1">
              <w:rPr>
                <w:rFonts w:ascii="Wiener Melange" w:hAnsi="Wiener Melange" w:cs="Wiener Melange"/>
                <w:szCs w:val="18"/>
              </w:rPr>
              <w:t>Sehr gute mündliche und schriftliche Ausdrucksfähigkeit</w:t>
            </w:r>
          </w:p>
          <w:p w14:paraId="06AE7AC4" w14:textId="77777777" w:rsidR="00112AEA" w:rsidRPr="00BF55A1" w:rsidRDefault="00BF55A1" w:rsidP="00BF55A1">
            <w:pPr>
              <w:pStyle w:val="Listenabsatz"/>
              <w:numPr>
                <w:ilvl w:val="0"/>
                <w:numId w:val="19"/>
              </w:numPr>
              <w:autoSpaceDE w:val="0"/>
              <w:autoSpaceDN w:val="0"/>
              <w:adjustRightInd w:val="0"/>
              <w:spacing w:before="60" w:after="60" w:line="240" w:lineRule="auto"/>
              <w:rPr>
                <w:rFonts w:ascii="Wiener Melange" w:hAnsi="Wiener Melange" w:cs="Wiener Melange"/>
                <w:szCs w:val="18"/>
              </w:rPr>
            </w:pPr>
            <w:r>
              <w:rPr>
                <w:rFonts w:ascii="Wiener Melange" w:hAnsi="Wiener Melange" w:cs="Wiener Melange"/>
                <w:szCs w:val="18"/>
              </w:rPr>
              <w:t>Kenntnisse medizinischer Fachausdrücke</w:t>
            </w:r>
            <w:r w:rsidR="002E6A23">
              <w:rPr>
                <w:rFonts w:ascii="Wiener Melange" w:hAnsi="Wiener Melange" w:cs="Wiener Melange"/>
                <w:szCs w:val="18"/>
              </w:rPr>
              <w:t xml:space="preserve"> </w:t>
            </w:r>
          </w:p>
        </w:tc>
      </w:tr>
      <w:tr w:rsidR="00112AEA" w:rsidRPr="00881993" w14:paraId="7E7E7AB3" w14:textId="77777777" w:rsidTr="00881993">
        <w:trPr>
          <w:trHeight w:hRule="exact" w:val="567"/>
        </w:trPr>
        <w:tc>
          <w:tcPr>
            <w:tcW w:w="9356" w:type="dxa"/>
            <w:gridSpan w:val="3"/>
            <w:shd w:val="clear" w:color="auto" w:fill="F8EFBD"/>
            <w:vAlign w:val="center"/>
          </w:tcPr>
          <w:p w14:paraId="4CDABC81" w14:textId="77777777" w:rsidR="00112AEA" w:rsidRPr="00881993" w:rsidRDefault="00112AEA" w:rsidP="00DC169D">
            <w:pPr>
              <w:pStyle w:val="Listenabsatz"/>
              <w:numPr>
                <w:ilvl w:val="0"/>
                <w:numId w:val="16"/>
              </w:numPr>
              <w:autoSpaceDE w:val="0"/>
              <w:autoSpaceDN w:val="0"/>
              <w:adjustRightInd w:val="0"/>
              <w:spacing w:before="120" w:after="120"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Physische und psychische Anforderungen </w:t>
            </w:r>
            <w:r w:rsidR="009520B1" w:rsidRPr="00881993">
              <w:rPr>
                <w:rFonts w:ascii="Wiener Melange" w:hAnsi="Wiener Melange" w:cs="Wiener Melange"/>
                <w:b/>
                <w:bCs/>
                <w:sz w:val="18"/>
                <w:szCs w:val="18"/>
              </w:rPr>
              <w:t>(bei Bedarf zu befüllen)</w:t>
            </w:r>
          </w:p>
        </w:tc>
      </w:tr>
      <w:tr w:rsidR="00112AEA" w:rsidRPr="00881993" w14:paraId="1805C85B" w14:textId="77777777" w:rsidTr="00881993">
        <w:trPr>
          <w:trHeight w:val="704"/>
        </w:trPr>
        <w:tc>
          <w:tcPr>
            <w:tcW w:w="9356" w:type="dxa"/>
            <w:gridSpan w:val="3"/>
          </w:tcPr>
          <w:p w14:paraId="55361D10" w14:textId="77777777" w:rsidR="00112AEA" w:rsidRPr="00881993" w:rsidRDefault="003254D6" w:rsidP="007778DE">
            <w:pPr>
              <w:autoSpaceDE w:val="0"/>
              <w:autoSpaceDN w:val="0"/>
              <w:adjustRightInd w:val="0"/>
              <w:spacing w:before="120" w:line="240" w:lineRule="auto"/>
              <w:ind w:left="204"/>
              <w:rPr>
                <w:rFonts w:ascii="Wiener Melange" w:hAnsi="Wiener Melange" w:cs="Wiener Melange"/>
              </w:rPr>
            </w:pPr>
            <w:r w:rsidRPr="00BF55A1">
              <w:rPr>
                <w:rFonts w:ascii="Wiener Melange" w:hAnsi="Wiener Melange" w:cs="Wiener Melange"/>
                <w:szCs w:val="18"/>
              </w:rPr>
              <w:t>Hohe psychische Stabilität: Fähigkeit auch bei hohem Arbeitsaufkommen die Aufgaben zufriedenstellend zu erledigen</w:t>
            </w:r>
            <w:r w:rsidRPr="00BF55A1">
              <w:rPr>
                <w:rFonts w:ascii="Wiener Melange" w:hAnsi="Wiener Melange" w:cs="Wiener Melange"/>
                <w:sz w:val="22"/>
              </w:rPr>
              <w:t>.</w:t>
            </w:r>
          </w:p>
        </w:tc>
      </w:tr>
      <w:tr w:rsidR="00112AEA" w:rsidRPr="00881993" w14:paraId="3601BB6F" w14:textId="77777777" w:rsidTr="00FA381C">
        <w:trPr>
          <w:trHeight w:hRule="exact" w:val="567"/>
        </w:trPr>
        <w:tc>
          <w:tcPr>
            <w:tcW w:w="9356" w:type="dxa"/>
            <w:gridSpan w:val="3"/>
            <w:shd w:val="clear" w:color="auto" w:fill="F8EFBD"/>
            <w:vAlign w:val="center"/>
          </w:tcPr>
          <w:p w14:paraId="30E400DC" w14:textId="77777777" w:rsidR="00112AEA" w:rsidRPr="00881993" w:rsidRDefault="00112AEA" w:rsidP="00112AEA">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Weitere Anforderungen </w:t>
            </w:r>
            <w:r w:rsidR="009520B1" w:rsidRPr="00881993">
              <w:rPr>
                <w:rFonts w:ascii="Wiener Melange" w:hAnsi="Wiener Melange" w:cs="Wiener Melange"/>
                <w:b/>
                <w:bCs/>
                <w:sz w:val="18"/>
                <w:szCs w:val="18"/>
              </w:rPr>
              <w:t>(bei Bedarf zu befüllen)</w:t>
            </w:r>
          </w:p>
        </w:tc>
      </w:tr>
      <w:tr w:rsidR="00112AEA" w:rsidRPr="00881993" w14:paraId="06A4F291" w14:textId="77777777" w:rsidTr="00FA381C">
        <w:trPr>
          <w:trHeight w:val="704"/>
        </w:trPr>
        <w:tc>
          <w:tcPr>
            <w:tcW w:w="9356" w:type="dxa"/>
            <w:gridSpan w:val="3"/>
          </w:tcPr>
          <w:p w14:paraId="7B805E0C" w14:textId="77777777" w:rsidR="00112AEA" w:rsidRPr="00881993" w:rsidRDefault="00793636" w:rsidP="007778DE">
            <w:pPr>
              <w:autoSpaceDE w:val="0"/>
              <w:autoSpaceDN w:val="0"/>
              <w:adjustRightInd w:val="0"/>
              <w:spacing w:before="120" w:line="240" w:lineRule="auto"/>
              <w:ind w:left="204"/>
              <w:rPr>
                <w:rFonts w:ascii="Wiener Melange" w:hAnsi="Wiener Melange" w:cs="Wiener Melange"/>
                <w:bCs/>
              </w:rPr>
            </w:pPr>
            <w:r w:rsidRPr="00BF55A1">
              <w:rPr>
                <w:rFonts w:ascii="Wiener Melange" w:hAnsi="Wiener Melange" w:cs="Wiener Melange"/>
                <w:bCs/>
                <w:szCs w:val="18"/>
              </w:rPr>
              <w:t>Ber</w:t>
            </w:r>
            <w:r w:rsidR="003254D6" w:rsidRPr="00BF55A1">
              <w:rPr>
                <w:rFonts w:ascii="Wiener Melange" w:hAnsi="Wiener Melange" w:cs="Wiener Melange"/>
                <w:bCs/>
                <w:szCs w:val="18"/>
              </w:rPr>
              <w:t>eitschaft zur Erbringung von Mehrdienstleistungen</w:t>
            </w:r>
          </w:p>
        </w:tc>
      </w:tr>
      <w:tr w:rsidR="00112AEA" w:rsidRPr="00881993" w14:paraId="6FDCE24D" w14:textId="77777777" w:rsidTr="00881993">
        <w:trPr>
          <w:trHeight w:hRule="exact" w:val="883"/>
        </w:trPr>
        <w:tc>
          <w:tcPr>
            <w:tcW w:w="9356" w:type="dxa"/>
            <w:gridSpan w:val="3"/>
            <w:shd w:val="clear" w:color="auto" w:fill="F8EFBD"/>
            <w:vAlign w:val="center"/>
          </w:tcPr>
          <w:p w14:paraId="00FA5010" w14:textId="77777777" w:rsidR="009520B1" w:rsidRPr="00881993" w:rsidRDefault="00112AEA" w:rsidP="009520B1">
            <w:pPr>
              <w:pStyle w:val="Listenabsatz"/>
              <w:numPr>
                <w:ilvl w:val="0"/>
                <w:numId w:val="16"/>
              </w:numPr>
              <w:autoSpaceDE w:val="0"/>
              <w:autoSpaceDN w:val="0"/>
              <w:adjustRightInd w:val="0"/>
              <w:spacing w:line="240" w:lineRule="auto"/>
              <w:ind w:left="459" w:hanging="425"/>
              <w:rPr>
                <w:rFonts w:ascii="Wiener Melange" w:hAnsi="Wiener Melange" w:cs="Wiener Melange"/>
                <w:b/>
                <w:bCs/>
                <w:sz w:val="22"/>
              </w:rPr>
            </w:pPr>
            <w:r w:rsidRPr="00881993">
              <w:rPr>
                <w:rFonts w:ascii="Wiener Melange" w:hAnsi="Wiener Melange" w:cs="Wiener Melange"/>
                <w:b/>
                <w:bCs/>
                <w:sz w:val="22"/>
              </w:rPr>
              <w:t xml:space="preserve">Fachunabhängige Kompetenzen </w:t>
            </w:r>
          </w:p>
          <w:p w14:paraId="1DDE2FCF" w14:textId="77777777" w:rsidR="00112AEA" w:rsidRPr="00881993" w:rsidRDefault="009520B1" w:rsidP="00DC169D">
            <w:pPr>
              <w:pStyle w:val="Listenabsatz"/>
              <w:autoSpaceDE w:val="0"/>
              <w:autoSpaceDN w:val="0"/>
              <w:adjustRightInd w:val="0"/>
              <w:spacing w:before="120" w:line="240" w:lineRule="auto"/>
              <w:ind w:left="459"/>
              <w:rPr>
                <w:rFonts w:ascii="Wiener Melange" w:hAnsi="Wiener Melange" w:cs="Wiener Melange"/>
                <w:b/>
                <w:bCs/>
                <w:sz w:val="22"/>
              </w:rPr>
            </w:pPr>
            <w:r w:rsidRPr="00881993">
              <w:rPr>
                <w:rFonts w:ascii="Wiener Melange" w:hAnsi="Wiener Melange" w:cs="Wiener Melange"/>
                <w:b/>
                <w:bCs/>
                <w:sz w:val="18"/>
                <w:szCs w:val="18"/>
              </w:rPr>
              <w:t>(</w:t>
            </w:r>
            <w:r w:rsidR="00A3207C" w:rsidRPr="00881993">
              <w:rPr>
                <w:rFonts w:ascii="Wiener Melange" w:hAnsi="Wiener Melange" w:cs="Wiener Melange"/>
                <w:b/>
                <w:bCs/>
                <w:sz w:val="18"/>
                <w:szCs w:val="18"/>
              </w:rPr>
              <w:t>nachstehende</w:t>
            </w:r>
            <w:r w:rsidRPr="00881993">
              <w:rPr>
                <w:rFonts w:ascii="Wiener Melange" w:hAnsi="Wiener Melange" w:cs="Wiener Melange"/>
                <w:b/>
                <w:bCs/>
                <w:sz w:val="18"/>
                <w:szCs w:val="18"/>
              </w:rPr>
              <w:t xml:space="preserve"> Kompetenzen sind</w:t>
            </w:r>
            <w:r w:rsidR="00A3207C" w:rsidRPr="00881993">
              <w:rPr>
                <w:rFonts w:ascii="Wiener Melange" w:hAnsi="Wiener Melange" w:cs="Wiener Melange"/>
                <w:b/>
                <w:bCs/>
                <w:sz w:val="18"/>
                <w:szCs w:val="18"/>
              </w:rPr>
              <w:t xml:space="preserve"> verbindlich;</w:t>
            </w:r>
            <w:r w:rsidRPr="00881993">
              <w:rPr>
                <w:rFonts w:ascii="Wiener Melange" w:hAnsi="Wiener Melange" w:cs="Wiener Melange"/>
                <w:b/>
                <w:bCs/>
                <w:sz w:val="18"/>
                <w:szCs w:val="18"/>
              </w:rPr>
              <w:t xml:space="preserve"> bei Bedarf </w:t>
            </w:r>
            <w:r w:rsidR="00A3207C" w:rsidRPr="00881993">
              <w:rPr>
                <w:rFonts w:ascii="Wiener Melange" w:hAnsi="Wiener Melange" w:cs="Wiener Melange"/>
                <w:b/>
                <w:bCs/>
                <w:sz w:val="18"/>
                <w:szCs w:val="18"/>
              </w:rPr>
              <w:t>können weitere Kompetenzen ergänzt werden</w:t>
            </w:r>
            <w:r w:rsidRPr="00881993">
              <w:rPr>
                <w:rFonts w:ascii="Wiener Melange" w:hAnsi="Wiener Melange" w:cs="Wiener Melange"/>
                <w:b/>
                <w:bCs/>
                <w:sz w:val="18"/>
                <w:szCs w:val="18"/>
              </w:rPr>
              <w:t>)</w:t>
            </w:r>
          </w:p>
        </w:tc>
      </w:tr>
      <w:tr w:rsidR="00112AEA" w:rsidRPr="00881993" w14:paraId="0373E95F" w14:textId="77777777" w:rsidTr="00FA381C">
        <w:trPr>
          <w:trHeight w:hRule="exact" w:val="1418"/>
        </w:trPr>
        <w:tc>
          <w:tcPr>
            <w:tcW w:w="9356" w:type="dxa"/>
            <w:gridSpan w:val="3"/>
            <w:shd w:val="clear" w:color="auto" w:fill="F3F1EF"/>
            <w:vAlign w:val="center"/>
          </w:tcPr>
          <w:p w14:paraId="07E2A1F8"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Selbstkompetenzen </w:t>
            </w:r>
          </w:p>
          <w:p w14:paraId="1C6C57E0" w14:textId="77777777" w:rsidR="00112AEA" w:rsidRPr="00881993" w:rsidRDefault="00112AEA" w:rsidP="00FA381C">
            <w:pPr>
              <w:pStyle w:val="Listenabsatz"/>
              <w:autoSpaceDE w:val="0"/>
              <w:autoSpaceDN w:val="0"/>
              <w:adjustRightInd w:val="0"/>
              <w:spacing w:before="120" w:after="120" w:line="240" w:lineRule="auto"/>
              <w:ind w:left="601"/>
              <w:rPr>
                <w:rFonts w:ascii="Wiener Melange" w:hAnsi="Wiener Melange" w:cs="Wiener Melange"/>
                <w:b/>
                <w:bCs/>
                <w:szCs w:val="20"/>
              </w:rPr>
            </w:pPr>
            <w:r w:rsidRPr="00881993">
              <w:rPr>
                <w:rFonts w:ascii="Wiener Melange" w:hAnsi="Wiener Melange" w:cs="Wiener Melange"/>
                <w:szCs w:val="20"/>
              </w:rPr>
              <w:t>Fähigkeit, die eigene Person zu steuern, das eigene Verhalten und Handeln zu reflektieren sowie selbstverantwortlich, flexibel, aktiv und effektiv einen Beitrag zur Aufgabenerfüllung der Organisation, im</w:t>
            </w:r>
            <w:r w:rsidR="00882B41">
              <w:rPr>
                <w:rFonts w:ascii="Wiener Melange" w:hAnsi="Wiener Melange" w:cs="Wiener Melange"/>
                <w:szCs w:val="20"/>
              </w:rPr>
              <w:t xml:space="preserve"> Sinne der Kund*innen</w:t>
            </w:r>
            <w:r w:rsidRPr="00881993">
              <w:rPr>
                <w:rFonts w:ascii="Wiener Melange" w:hAnsi="Wiener Melange" w:cs="Wiener Melange"/>
                <w:szCs w:val="20"/>
              </w:rPr>
              <w:t>orientierung, zu leisten.</w:t>
            </w:r>
          </w:p>
        </w:tc>
      </w:tr>
      <w:tr w:rsidR="00112AEA" w:rsidRPr="00881993" w14:paraId="12A7C928" w14:textId="77777777" w:rsidTr="00FA381C">
        <w:trPr>
          <w:trHeight w:hRule="exact" w:val="1134"/>
        </w:trPr>
        <w:tc>
          <w:tcPr>
            <w:tcW w:w="9356" w:type="dxa"/>
            <w:gridSpan w:val="3"/>
            <w:shd w:val="clear" w:color="auto" w:fill="FFFFFF"/>
            <w:vAlign w:val="center"/>
          </w:tcPr>
          <w:p w14:paraId="10CC8F72"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Eigenverantwortliches Handeln</w:t>
            </w:r>
            <w:r w:rsidRPr="00881993">
              <w:rPr>
                <w:rFonts w:ascii="Wiener Melange" w:hAnsi="Wiener Melange" w:cs="Wiener Melange"/>
                <w:szCs w:val="20"/>
              </w:rPr>
              <w:t xml:space="preserve"> Fähigkeit selbstständig – im Rahmen der vorhandenen Möglichkeiten – eigeninitiativ zu handeln, eigene Ideen und Vorschläge einzubringen und für das eigene Handeln die Verantwortung zu übernehmen.</w:t>
            </w:r>
          </w:p>
        </w:tc>
      </w:tr>
      <w:tr w:rsidR="00112AEA" w:rsidRPr="00881993" w14:paraId="33099D8A" w14:textId="77777777" w:rsidTr="00FA381C">
        <w:trPr>
          <w:trHeight w:hRule="exact" w:val="1134"/>
        </w:trPr>
        <w:tc>
          <w:tcPr>
            <w:tcW w:w="9356" w:type="dxa"/>
            <w:gridSpan w:val="3"/>
            <w:shd w:val="clear" w:color="auto" w:fill="FFFFFF"/>
            <w:vAlign w:val="center"/>
          </w:tcPr>
          <w:p w14:paraId="49DCB49C"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lastRenderedPageBreak/>
              <w:t xml:space="preserve">Flexibilität und Veränderungsbereitschaft </w:t>
            </w:r>
            <w:r w:rsidRPr="00881993">
              <w:rPr>
                <w:rFonts w:ascii="Wiener Melange" w:hAnsi="Wiener Melange" w:cs="Wiener Melange"/>
                <w:szCs w:val="20"/>
              </w:rPr>
              <w:t>Fähigkeit, sich auf unterschiedliche Situationen und veränderte oder gänzlich neue Anforderungen einzustellen und angemessen damit umgehen zu können.</w:t>
            </w:r>
          </w:p>
        </w:tc>
      </w:tr>
      <w:tr w:rsidR="00112AEA" w:rsidRPr="00881993" w14:paraId="4AE5A6EF" w14:textId="77777777" w:rsidTr="00FA381C">
        <w:trPr>
          <w:trHeight w:val="1138"/>
        </w:trPr>
        <w:tc>
          <w:tcPr>
            <w:tcW w:w="9356" w:type="dxa"/>
            <w:gridSpan w:val="3"/>
            <w:shd w:val="clear" w:color="auto" w:fill="FFFFFF"/>
          </w:tcPr>
          <w:p w14:paraId="12ED7AF2" w14:textId="77777777" w:rsidR="00995766" w:rsidRPr="00BF55A1" w:rsidRDefault="00211508" w:rsidP="0099576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995766" w:rsidRPr="00BF55A1">
              <w:rPr>
                <w:rFonts w:ascii="Wiener Melange" w:hAnsi="Wiener Melange" w:cs="Wiener Melange"/>
                <w:b/>
                <w:szCs w:val="18"/>
              </w:rPr>
              <w:t>Bei Bedarf Ergänzung von optionalen Anforderungskriterien möglich.</w:t>
            </w:r>
          </w:p>
          <w:p w14:paraId="3B925827" w14:textId="77777777" w:rsidR="003254D6" w:rsidRPr="00BF55A1" w:rsidRDefault="003254D6" w:rsidP="003254D6">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Eigenständiges und zuverlässiges Arbeiten</w:t>
            </w:r>
          </w:p>
          <w:p w14:paraId="784C9985" w14:textId="77777777" w:rsidR="000902DE"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Flexibilität und Lernfähigkeit</w:t>
            </w:r>
          </w:p>
          <w:p w14:paraId="2DAA7CDA" w14:textId="77777777" w:rsidR="003254D6" w:rsidRPr="00BF55A1" w:rsidRDefault="003254D6" w:rsidP="005539F0">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 xml:space="preserve">Genauigkeit, Selbstständigkeit </w:t>
            </w:r>
          </w:p>
          <w:p w14:paraId="008482A7" w14:textId="77777777" w:rsidR="00112AEA" w:rsidRPr="00BF55A1" w:rsidRDefault="000902DE" w:rsidP="00E801F1">
            <w:pPr>
              <w:pStyle w:val="Listenabsatz"/>
              <w:numPr>
                <w:ilvl w:val="0"/>
                <w:numId w:val="15"/>
              </w:numPr>
              <w:autoSpaceDE w:val="0"/>
              <w:autoSpaceDN w:val="0"/>
              <w:adjustRightInd w:val="0"/>
              <w:spacing w:before="120" w:line="240" w:lineRule="auto"/>
              <w:rPr>
                <w:rFonts w:ascii="Wiener Melange" w:hAnsi="Wiener Melange" w:cs="Wiener Melange"/>
                <w:szCs w:val="18"/>
              </w:rPr>
            </w:pPr>
            <w:r w:rsidRPr="00BF55A1">
              <w:rPr>
                <w:rFonts w:ascii="Wiener Melange" w:hAnsi="Wiener Melange" w:cs="Wiener Melange"/>
                <w:szCs w:val="18"/>
              </w:rPr>
              <w:t>Belastbarkeit</w:t>
            </w:r>
          </w:p>
          <w:p w14:paraId="7694F0C5" w14:textId="77777777" w:rsidR="00E801F1" w:rsidRPr="00E801F1" w:rsidRDefault="00E801F1" w:rsidP="00E801F1">
            <w:pPr>
              <w:pStyle w:val="Listenabsatz"/>
              <w:autoSpaceDE w:val="0"/>
              <w:autoSpaceDN w:val="0"/>
              <w:adjustRightInd w:val="0"/>
              <w:spacing w:before="120" w:line="240" w:lineRule="auto"/>
              <w:ind w:left="564"/>
              <w:rPr>
                <w:rFonts w:ascii="Wiener Melange" w:hAnsi="Wiener Melange" w:cs="Wiener Melange"/>
                <w:sz w:val="18"/>
                <w:szCs w:val="18"/>
              </w:rPr>
            </w:pPr>
          </w:p>
        </w:tc>
      </w:tr>
      <w:tr w:rsidR="00112AEA" w:rsidRPr="00881993" w14:paraId="07A6C55B" w14:textId="77777777" w:rsidTr="00FA381C">
        <w:trPr>
          <w:trHeight w:hRule="exact" w:val="1418"/>
        </w:trPr>
        <w:tc>
          <w:tcPr>
            <w:tcW w:w="9356" w:type="dxa"/>
            <w:gridSpan w:val="3"/>
            <w:shd w:val="clear" w:color="auto" w:fill="F3F1EF"/>
            <w:vAlign w:val="center"/>
          </w:tcPr>
          <w:p w14:paraId="6741FD75"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881993">
              <w:rPr>
                <w:rFonts w:ascii="Wiener Melange" w:hAnsi="Wiener Melange" w:cs="Wiener Melange"/>
                <w:b/>
                <w:bCs/>
                <w:sz w:val="22"/>
              </w:rPr>
              <w:t>Sozial-kommunikative Kompetenzen</w:t>
            </w:r>
          </w:p>
          <w:p w14:paraId="69A55B27" w14:textId="77777777" w:rsidR="00112AEA" w:rsidRPr="00881993" w:rsidRDefault="00112AEA" w:rsidP="00882B41">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 xml:space="preserve">Fähigkeit, stabile Beziehungen zu Mitarbeitenden, </w:t>
            </w:r>
            <w:r w:rsidR="00882B41">
              <w:rPr>
                <w:rFonts w:ascii="Wiener Melange" w:hAnsi="Wiener Melange" w:cs="Wiener Melange"/>
                <w:szCs w:val="20"/>
              </w:rPr>
              <w:t xml:space="preserve">Kolleg*innen, Vorgesetzten und </w:t>
            </w:r>
            <w:r w:rsidRPr="00881993">
              <w:rPr>
                <w:rFonts w:ascii="Wiener Melange" w:hAnsi="Wiener Melange" w:cs="Wiener Melange"/>
                <w:szCs w:val="20"/>
              </w:rPr>
              <w:t>Kund</w:t>
            </w:r>
            <w:r w:rsidR="00882B41">
              <w:rPr>
                <w:rFonts w:ascii="Wiener Melange" w:hAnsi="Wiener Melange" w:cs="Wiener Melange"/>
                <w:szCs w:val="20"/>
              </w:rPr>
              <w:t>*</w:t>
            </w:r>
            <w:r w:rsidRPr="00881993">
              <w:rPr>
                <w:rFonts w:ascii="Wiener Melange" w:hAnsi="Wiener Melange" w:cs="Wiener Melange"/>
                <w:szCs w:val="20"/>
              </w:rPr>
              <w:t>innen aufzubauen und diese situationsgerecht zu gestalten.</w:t>
            </w:r>
          </w:p>
        </w:tc>
      </w:tr>
      <w:tr w:rsidR="00112AEA" w:rsidRPr="00881993" w14:paraId="7AB28F19" w14:textId="77777777" w:rsidTr="00FA381C">
        <w:trPr>
          <w:trHeight w:val="1111"/>
        </w:trPr>
        <w:tc>
          <w:tcPr>
            <w:tcW w:w="9356" w:type="dxa"/>
            <w:gridSpan w:val="3"/>
            <w:shd w:val="clear" w:color="auto" w:fill="FFFFFF"/>
            <w:vAlign w:val="center"/>
          </w:tcPr>
          <w:p w14:paraId="23EDF3E6" w14:textId="77777777" w:rsidR="00112AEA" w:rsidRPr="00881993" w:rsidRDefault="00882B41" w:rsidP="00882B41">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Pr>
                <w:rFonts w:ascii="Wiener Melange" w:hAnsi="Wiener Melange" w:cs="Wiener Melange"/>
                <w:b/>
                <w:szCs w:val="20"/>
              </w:rPr>
              <w:t>Kund*innen</w:t>
            </w:r>
            <w:r w:rsidR="00112AEA" w:rsidRPr="00881993">
              <w:rPr>
                <w:rFonts w:ascii="Wiener Melange" w:hAnsi="Wiener Melange" w:cs="Wiener Melange"/>
                <w:b/>
                <w:szCs w:val="20"/>
              </w:rPr>
              <w:t>orientierung</w:t>
            </w:r>
            <w:r w:rsidR="00112AEA" w:rsidRPr="00881993">
              <w:rPr>
                <w:rFonts w:ascii="Wiener Melange" w:hAnsi="Wiener Melange" w:cs="Wiener Melange"/>
                <w:szCs w:val="20"/>
              </w:rPr>
              <w:br/>
              <w:t xml:space="preserve">Bereitschaft und Fähigkeit, mit den Anliegen und </w:t>
            </w:r>
            <w:r w:rsidR="00112AEA" w:rsidRPr="00881993">
              <w:rPr>
                <w:rFonts w:ascii="Wiener Melange" w:hAnsi="Wiener Melange" w:cs="Wiener Melange"/>
                <w:color w:val="000000"/>
                <w:szCs w:val="20"/>
              </w:rPr>
              <w:t>Bedürfnissen von Kund</w:t>
            </w:r>
            <w:r>
              <w:rPr>
                <w:rFonts w:ascii="Wiener Melange" w:hAnsi="Wiener Melange" w:cs="Wiener Melange"/>
                <w:color w:val="000000"/>
                <w:szCs w:val="20"/>
              </w:rPr>
              <w:t>*</w:t>
            </w:r>
            <w:r w:rsidR="00112AEA" w:rsidRPr="00881993">
              <w:rPr>
                <w:rFonts w:ascii="Wiener Melange" w:hAnsi="Wiener Melange" w:cs="Wiener Melange"/>
                <w:color w:val="000000"/>
                <w:szCs w:val="20"/>
              </w:rPr>
              <w:t>innen in einer qualitätsvollen und wertschätzenden Art umgehen zu können. Bezieht diese bei der Entwicklung neuer Produkte bzw. Prozesse mit ein.</w:t>
            </w:r>
          </w:p>
        </w:tc>
      </w:tr>
      <w:tr w:rsidR="00112AEA" w:rsidRPr="00881993" w14:paraId="48D07AE2" w14:textId="77777777" w:rsidTr="00FA381C">
        <w:trPr>
          <w:trHeight w:val="1002"/>
        </w:trPr>
        <w:tc>
          <w:tcPr>
            <w:tcW w:w="9356" w:type="dxa"/>
            <w:gridSpan w:val="3"/>
            <w:shd w:val="clear" w:color="auto" w:fill="FFFFFF"/>
            <w:vAlign w:val="center"/>
          </w:tcPr>
          <w:p w14:paraId="2F28BC67"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Teamfähigkeit und Kooperationsbereitschaft</w:t>
            </w:r>
            <w:r w:rsidRPr="00881993">
              <w:rPr>
                <w:rFonts w:ascii="Wiener Melange" w:hAnsi="Wiener Melange" w:cs="Wiener Melange"/>
                <w:szCs w:val="20"/>
              </w:rPr>
              <w:br/>
              <w:t>Fähigkeit, mit den Mitgliedern eines (virtuellen) Teams (z. B. Arbeits-, Projektgruppe) in konstruktiver Weise ergebnisorientiert und effektiv zusammenarbeiten zu können und sich im Team und darüber hinaus mit anderen zu vernetzen.</w:t>
            </w:r>
          </w:p>
        </w:tc>
      </w:tr>
      <w:tr w:rsidR="00112AEA" w:rsidRPr="00881993" w14:paraId="0537DE2F" w14:textId="77777777" w:rsidTr="00FA381C">
        <w:trPr>
          <w:trHeight w:val="1701"/>
        </w:trPr>
        <w:tc>
          <w:tcPr>
            <w:tcW w:w="9356" w:type="dxa"/>
            <w:gridSpan w:val="3"/>
            <w:shd w:val="clear" w:color="auto" w:fill="FFFFFF"/>
            <w:vAlign w:val="center"/>
          </w:tcPr>
          <w:p w14:paraId="0107042D"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Fairness und Respekt am Arbeitsplatz</w:t>
            </w:r>
            <w:r w:rsidRPr="00881993">
              <w:rPr>
                <w:rFonts w:ascii="Wiener Melange" w:hAnsi="Wiener Melange" w:cs="Wiener Melange"/>
                <w:szCs w:val="20"/>
              </w:rPr>
              <w:br/>
              <w:t>Fähigkeit und Bereitschaft einer Person, Bedürfnisse und Interessen unterschiedlicher Personengruppen (Unterschiede wie Alter, Geschlecht, ethnische Herkunft, Religion und Weltanschauung, sexuelle Orientierungen, Behinderungen und Beeinträchtigungen) zu erkennen, zu respektieren und im eigenen Verhalten zu berücksichtigen und dementsprechend zu handeln.</w:t>
            </w:r>
          </w:p>
        </w:tc>
      </w:tr>
      <w:tr w:rsidR="00112AEA" w:rsidRPr="00881993" w14:paraId="6B6D48D6" w14:textId="77777777" w:rsidTr="007778DE">
        <w:trPr>
          <w:cantSplit/>
          <w:trHeight w:val="1134"/>
        </w:trPr>
        <w:tc>
          <w:tcPr>
            <w:tcW w:w="9356" w:type="dxa"/>
            <w:gridSpan w:val="3"/>
            <w:shd w:val="clear" w:color="auto" w:fill="FFFFFF"/>
          </w:tcPr>
          <w:p w14:paraId="4B536E84" w14:textId="77777777" w:rsidR="00E51D4F" w:rsidRPr="00BF55A1" w:rsidRDefault="00211508" w:rsidP="00E51D4F">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E51D4F" w:rsidRPr="00BF55A1">
              <w:rPr>
                <w:rFonts w:ascii="Wiener Melange" w:hAnsi="Wiener Melange" w:cs="Wiener Melange"/>
                <w:b/>
                <w:szCs w:val="18"/>
              </w:rPr>
              <w:t>Bei Bedarf Ergänzung von optionalen Anforderungskriterien möglich.</w:t>
            </w:r>
          </w:p>
          <w:p w14:paraId="5AC3A131" w14:textId="77777777" w:rsidR="009C7359" w:rsidRPr="00BF55A1" w:rsidRDefault="002E6A23"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Pr>
                <w:rFonts w:ascii="Wiener Melange" w:hAnsi="Wiener Melange" w:cs="Wiener Melange"/>
                <w:szCs w:val="18"/>
              </w:rPr>
              <w:t>A</w:t>
            </w:r>
            <w:r w:rsidR="009C7359" w:rsidRPr="00BF55A1">
              <w:rPr>
                <w:rFonts w:ascii="Wiener Melange" w:hAnsi="Wiener Melange" w:cs="Wiener Melange"/>
                <w:szCs w:val="18"/>
              </w:rPr>
              <w:t>usge</w:t>
            </w:r>
            <w:r w:rsidR="000C3F9B" w:rsidRPr="00BF55A1">
              <w:rPr>
                <w:rFonts w:ascii="Wiener Melange" w:hAnsi="Wiener Melange" w:cs="Wiener Melange"/>
                <w:szCs w:val="18"/>
              </w:rPr>
              <w:t>prägte Kommunikationsfähigkeit</w:t>
            </w:r>
            <w:r w:rsidR="009C7359" w:rsidRPr="00BF55A1">
              <w:rPr>
                <w:rFonts w:ascii="Wiener Melange" w:hAnsi="Wiener Melange" w:cs="Wiener Melange"/>
                <w:szCs w:val="18"/>
              </w:rPr>
              <w:t xml:space="preserve"> </w:t>
            </w:r>
          </w:p>
          <w:p w14:paraId="1E0BAA39" w14:textId="77777777" w:rsidR="009C7359" w:rsidRPr="00BF55A1" w:rsidRDefault="009C7359" w:rsidP="005539F0">
            <w:pPr>
              <w:pStyle w:val="Listenabsatz"/>
              <w:numPr>
                <w:ilvl w:val="0"/>
                <w:numId w:val="15"/>
              </w:numPr>
              <w:autoSpaceDE w:val="0"/>
              <w:autoSpaceDN w:val="0"/>
              <w:adjustRightInd w:val="0"/>
              <w:spacing w:before="120" w:line="240" w:lineRule="auto"/>
              <w:divId w:val="1807695929"/>
              <w:rPr>
                <w:rFonts w:ascii="Wiener Melange" w:hAnsi="Wiener Melange" w:cs="Wiener Melange"/>
                <w:szCs w:val="18"/>
              </w:rPr>
            </w:pPr>
            <w:r w:rsidRPr="00BF55A1">
              <w:rPr>
                <w:rFonts w:ascii="Wiener Melange" w:hAnsi="Wiener Melange" w:cs="Wiener Melange"/>
                <w:szCs w:val="18"/>
              </w:rPr>
              <w:t>Fähigkeit mit unerwarteten Situationen umzugehen und Lösungen dafür zu finden</w:t>
            </w:r>
          </w:p>
          <w:p w14:paraId="408E02E1" w14:textId="77777777" w:rsidR="00E801F1" w:rsidRPr="002E6A23" w:rsidRDefault="002E6A23" w:rsidP="00E801F1">
            <w:pPr>
              <w:pStyle w:val="Listenabsatz"/>
              <w:numPr>
                <w:ilvl w:val="0"/>
                <w:numId w:val="15"/>
              </w:numPr>
              <w:autoSpaceDE w:val="0"/>
              <w:autoSpaceDN w:val="0"/>
              <w:adjustRightInd w:val="0"/>
              <w:spacing w:before="120" w:line="240" w:lineRule="auto"/>
              <w:rPr>
                <w:rFonts w:ascii="Wiener Melange" w:hAnsi="Wiener Melange" w:cs="Wiener Melange"/>
                <w:b/>
                <w:sz w:val="22"/>
                <w:szCs w:val="20"/>
              </w:rPr>
            </w:pPr>
            <w:r>
              <w:rPr>
                <w:rFonts w:ascii="Wiener Melange" w:hAnsi="Wiener Melange" w:cs="Wiener Melange"/>
                <w:szCs w:val="18"/>
              </w:rPr>
              <w:t xml:space="preserve">Fähigkeit zur Konfliktlösung </w:t>
            </w:r>
          </w:p>
          <w:p w14:paraId="23115818" w14:textId="77777777" w:rsidR="002E6A23" w:rsidRPr="002E6A23" w:rsidRDefault="002E6A23" w:rsidP="002E6A23">
            <w:pPr>
              <w:pStyle w:val="Listenabsatz"/>
              <w:autoSpaceDE w:val="0"/>
              <w:autoSpaceDN w:val="0"/>
              <w:adjustRightInd w:val="0"/>
              <w:spacing w:before="120" w:line="240" w:lineRule="auto"/>
              <w:ind w:left="564"/>
              <w:rPr>
                <w:rFonts w:ascii="Wiener Melange" w:hAnsi="Wiener Melange" w:cs="Wiener Melange"/>
                <w:b/>
                <w:sz w:val="22"/>
                <w:szCs w:val="20"/>
              </w:rPr>
            </w:pPr>
          </w:p>
        </w:tc>
      </w:tr>
      <w:tr w:rsidR="00112AEA" w:rsidRPr="00881993" w14:paraId="26480D26" w14:textId="77777777" w:rsidTr="00FA381C">
        <w:trPr>
          <w:trHeight w:hRule="exact" w:val="1418"/>
        </w:trPr>
        <w:tc>
          <w:tcPr>
            <w:tcW w:w="9356" w:type="dxa"/>
            <w:gridSpan w:val="3"/>
            <w:shd w:val="clear" w:color="auto" w:fill="F3F1EF"/>
            <w:vAlign w:val="center"/>
          </w:tcPr>
          <w:p w14:paraId="5A903BD1"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bCs/>
                <w:sz w:val="22"/>
              </w:rPr>
            </w:pPr>
            <w:r w:rsidRPr="00881993">
              <w:rPr>
                <w:rFonts w:ascii="Wiener Melange" w:hAnsi="Wiener Melange" w:cs="Wiener Melange"/>
                <w:b/>
                <w:bCs/>
                <w:sz w:val="22"/>
              </w:rPr>
              <w:t xml:space="preserve">Methoden- und Problemlösungskompetenz </w:t>
            </w:r>
          </w:p>
          <w:p w14:paraId="6A53A75A"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bCs/>
                <w:szCs w:val="20"/>
              </w:rPr>
            </w:pPr>
            <w:r w:rsidRPr="00881993">
              <w:rPr>
                <w:rFonts w:ascii="Wiener Melange" w:hAnsi="Wiener Melange" w:cs="Wiener Melange"/>
                <w:szCs w:val="20"/>
              </w:rPr>
              <w:t>Fähigkeit, basierend auf aktuellen Arbeitstechniken bzw. fundiertem Methodenwissen strukturiert, effizient und (unternehmens-) zielorientiert zu agieren.</w:t>
            </w:r>
          </w:p>
        </w:tc>
      </w:tr>
      <w:tr w:rsidR="00112AEA" w:rsidRPr="00881993" w14:paraId="2459037F" w14:textId="77777777" w:rsidTr="00FA381C">
        <w:trPr>
          <w:trHeight w:val="866"/>
        </w:trPr>
        <w:tc>
          <w:tcPr>
            <w:tcW w:w="9356" w:type="dxa"/>
            <w:gridSpan w:val="3"/>
            <w:shd w:val="clear" w:color="auto" w:fill="FFFFFF"/>
            <w:vAlign w:val="center"/>
          </w:tcPr>
          <w:p w14:paraId="352D4266"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bCs/>
                <w:szCs w:val="20"/>
              </w:rPr>
            </w:pPr>
            <w:r w:rsidRPr="00881993">
              <w:rPr>
                <w:rFonts w:ascii="Wiener Melange" w:hAnsi="Wiener Melange" w:cs="Wiener Melange"/>
                <w:b/>
                <w:szCs w:val="20"/>
              </w:rPr>
              <w:t>Verantwortungsvoller Umgang mit Ressourcen</w:t>
            </w:r>
            <w:r w:rsidRPr="00881993">
              <w:rPr>
                <w:rFonts w:ascii="Wiener Melange" w:hAnsi="Wiener Melange" w:cs="Wiener Melange"/>
                <w:b/>
                <w:szCs w:val="20"/>
              </w:rPr>
              <w:br/>
            </w:r>
            <w:r w:rsidRPr="00881993">
              <w:rPr>
                <w:rFonts w:ascii="Wiener Melange" w:hAnsi="Wiener Melange" w:cs="Wiener Melange"/>
                <w:szCs w:val="20"/>
                <w:lang w:val="de-DE"/>
              </w:rPr>
              <w:t xml:space="preserve">Fähigkeit, die eigene Arbeit unter Berücksichtigung der zur Verfügung stehenden Ressourcen (z. B. </w:t>
            </w:r>
            <w:r w:rsidRPr="00881993">
              <w:rPr>
                <w:rFonts w:ascii="Wiener Melange" w:hAnsi="Wiener Melange" w:cs="Wiener Melange"/>
                <w:color w:val="000000"/>
                <w:szCs w:val="20"/>
                <w:lang w:val="de-DE"/>
              </w:rPr>
              <w:t xml:space="preserve">Sachmittel und digitalen Möglichkeiten) möglichst effizient, strukturiert und </w:t>
            </w:r>
            <w:r w:rsidRPr="00881993">
              <w:rPr>
                <w:rFonts w:ascii="Wiener Melange" w:hAnsi="Wiener Melange" w:cs="Wiener Melange"/>
                <w:szCs w:val="20"/>
                <w:lang w:val="de-DE"/>
              </w:rPr>
              <w:t>zielorientiert zu planen und durchzuführen</w:t>
            </w:r>
            <w:r w:rsidRPr="00881993">
              <w:rPr>
                <w:rFonts w:ascii="Wiener Melange" w:hAnsi="Wiener Melange" w:cs="Wiener Melange"/>
                <w:szCs w:val="20"/>
              </w:rPr>
              <w:t xml:space="preserve"> </w:t>
            </w:r>
          </w:p>
        </w:tc>
      </w:tr>
      <w:tr w:rsidR="00112AEA" w:rsidRPr="00881993" w14:paraId="67D7D690" w14:textId="77777777" w:rsidTr="007778DE">
        <w:trPr>
          <w:trHeight w:val="1134"/>
        </w:trPr>
        <w:tc>
          <w:tcPr>
            <w:tcW w:w="9356" w:type="dxa"/>
            <w:gridSpan w:val="3"/>
            <w:shd w:val="clear" w:color="auto" w:fill="FFFFFF"/>
          </w:tcPr>
          <w:p w14:paraId="05E7DAB5" w14:textId="77777777" w:rsidR="00A03004" w:rsidRPr="00BF55A1" w:rsidRDefault="00211508" w:rsidP="00A03004">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lastRenderedPageBreak/>
              <w:t xml:space="preserve">Dienststellenspezifisch: </w:t>
            </w:r>
            <w:r w:rsidR="00A03004" w:rsidRPr="00BF55A1">
              <w:rPr>
                <w:rFonts w:ascii="Wiener Melange" w:hAnsi="Wiener Melange" w:cs="Wiener Melange"/>
                <w:b/>
                <w:szCs w:val="18"/>
              </w:rPr>
              <w:t>Bei Bedarf Ergänzung von optionalen</w:t>
            </w:r>
            <w:r w:rsidRPr="00BF55A1">
              <w:rPr>
                <w:rFonts w:ascii="Wiener Melange" w:hAnsi="Wiener Melange" w:cs="Wiener Melange"/>
                <w:b/>
                <w:szCs w:val="18"/>
              </w:rPr>
              <w:t xml:space="preserve"> Anforderungskriterien möglich.</w:t>
            </w:r>
          </w:p>
          <w:p w14:paraId="2ABE14BE" w14:textId="77777777" w:rsidR="00112AEA" w:rsidRPr="00BF55A1" w:rsidRDefault="003254D6" w:rsidP="00E801F1">
            <w:pPr>
              <w:pStyle w:val="Listenabsatz"/>
              <w:numPr>
                <w:ilvl w:val="0"/>
                <w:numId w:val="15"/>
              </w:numPr>
              <w:autoSpaceDE w:val="0"/>
              <w:autoSpaceDN w:val="0"/>
              <w:adjustRightInd w:val="0"/>
              <w:spacing w:before="120"/>
              <w:ind w:left="456"/>
              <w:rPr>
                <w:rFonts w:ascii="Lucida Sans Unicode" w:hAnsi="Lucida Sans Unicode" w:cs="Lucida Sans Unicode"/>
                <w:b/>
                <w:szCs w:val="18"/>
              </w:rPr>
            </w:pPr>
            <w:r w:rsidRPr="00BF55A1">
              <w:rPr>
                <w:rFonts w:ascii="Wiener Melange" w:hAnsi="Wiener Melange" w:cs="Wiener Melange"/>
                <w:szCs w:val="18"/>
              </w:rPr>
              <w:t>Zielorientiertes Handeln: Fähigkeit, Erledigungen effizient durchzuführen</w:t>
            </w:r>
          </w:p>
          <w:p w14:paraId="592E7F55" w14:textId="77777777" w:rsidR="00E801F1" w:rsidRPr="00E801F1" w:rsidRDefault="00E801F1" w:rsidP="00E801F1">
            <w:pPr>
              <w:autoSpaceDE w:val="0"/>
              <w:autoSpaceDN w:val="0"/>
              <w:adjustRightInd w:val="0"/>
              <w:spacing w:before="120"/>
              <w:ind w:left="96"/>
              <w:rPr>
                <w:rFonts w:ascii="Lucida Sans Unicode" w:hAnsi="Lucida Sans Unicode" w:cs="Lucida Sans Unicode"/>
                <w:b/>
                <w:sz w:val="18"/>
                <w:szCs w:val="18"/>
              </w:rPr>
            </w:pPr>
          </w:p>
        </w:tc>
      </w:tr>
      <w:tr w:rsidR="00112AEA" w:rsidRPr="00881993" w14:paraId="0EE83A43" w14:textId="77777777" w:rsidTr="00A3207C">
        <w:trPr>
          <w:trHeight w:hRule="exact" w:val="1938"/>
        </w:trPr>
        <w:tc>
          <w:tcPr>
            <w:tcW w:w="9356" w:type="dxa"/>
            <w:gridSpan w:val="3"/>
            <w:shd w:val="clear" w:color="auto" w:fill="F3F1EF"/>
            <w:vAlign w:val="center"/>
          </w:tcPr>
          <w:p w14:paraId="5E4F47B9" w14:textId="77777777" w:rsidR="00112AEA" w:rsidRPr="00881993" w:rsidRDefault="00112AEA" w:rsidP="00112AEA">
            <w:pPr>
              <w:pStyle w:val="Listenabsatz"/>
              <w:numPr>
                <w:ilvl w:val="1"/>
                <w:numId w:val="16"/>
              </w:numPr>
              <w:autoSpaceDE w:val="0"/>
              <w:autoSpaceDN w:val="0"/>
              <w:adjustRightInd w:val="0"/>
              <w:spacing w:before="120" w:line="240" w:lineRule="auto"/>
              <w:ind w:left="601" w:hanging="567"/>
              <w:rPr>
                <w:rFonts w:ascii="Wiener Melange" w:hAnsi="Wiener Melange" w:cs="Wiener Melange"/>
                <w:b/>
                <w:szCs w:val="20"/>
              </w:rPr>
            </w:pPr>
            <w:r w:rsidRPr="00561D0E">
              <w:rPr>
                <w:rFonts w:ascii="Wiener Melange" w:hAnsi="Wiener Melange" w:cs="Wiener Melange"/>
                <w:b/>
                <w:sz w:val="22"/>
              </w:rPr>
              <w:t>Führungskompetenzen</w:t>
            </w:r>
            <w:r w:rsidRPr="00881993">
              <w:rPr>
                <w:rFonts w:ascii="Wiener Melange" w:hAnsi="Wiener Melange" w:cs="Wiener Melange"/>
                <w:b/>
                <w:szCs w:val="20"/>
              </w:rPr>
              <w:t xml:space="preserve"> </w:t>
            </w:r>
            <w:r w:rsidR="00E4162E" w:rsidRPr="00E4162E">
              <w:rPr>
                <w:rFonts w:ascii="Wiener Melange" w:hAnsi="Wiener Melange" w:cs="Wiener Melange"/>
                <w:sz w:val="16"/>
                <w:szCs w:val="16"/>
              </w:rPr>
              <w:t>(</w:t>
            </w:r>
            <w:r w:rsidR="00291ECD">
              <w:rPr>
                <w:rFonts w:ascii="Wiener Melange" w:hAnsi="Wiener Melange" w:cs="Wiener Melange"/>
                <w:sz w:val="16"/>
                <w:szCs w:val="16"/>
              </w:rPr>
              <w:t>bei</w:t>
            </w:r>
            <w:r w:rsidR="00E4162E" w:rsidRPr="00E4162E">
              <w:rPr>
                <w:rFonts w:ascii="Wiener Melange" w:hAnsi="Wiener Melange" w:cs="Wiener Melange"/>
                <w:sz w:val="16"/>
                <w:szCs w:val="16"/>
              </w:rPr>
              <w:t xml:space="preserve"> Modellfunktionen mit Personalführung</w:t>
            </w:r>
            <w:r w:rsidR="00291ECD">
              <w:rPr>
                <w:rFonts w:ascii="Wiener Melange" w:hAnsi="Wiener Melange" w:cs="Wiener Melange"/>
                <w:sz w:val="16"/>
                <w:szCs w:val="16"/>
              </w:rPr>
              <w:t xml:space="preserve"> verbindlich</w:t>
            </w:r>
            <w:r w:rsidR="00E4162E" w:rsidRPr="00E4162E">
              <w:rPr>
                <w:rFonts w:ascii="Wiener Melange" w:hAnsi="Wiener Melange" w:cs="Wiener Melange"/>
                <w:sz w:val="16"/>
                <w:szCs w:val="16"/>
              </w:rPr>
              <w:t>)</w:t>
            </w:r>
          </w:p>
          <w:p w14:paraId="227F7640" w14:textId="77777777" w:rsidR="00112AEA" w:rsidRPr="00881993" w:rsidRDefault="00112AEA" w:rsidP="00FA381C">
            <w:pPr>
              <w:pStyle w:val="Listenabsatz"/>
              <w:autoSpaceDE w:val="0"/>
              <w:autoSpaceDN w:val="0"/>
              <w:adjustRightInd w:val="0"/>
              <w:spacing w:before="120" w:after="120"/>
              <w:ind w:left="601"/>
              <w:rPr>
                <w:rFonts w:ascii="Wiener Melange" w:hAnsi="Wiener Melange" w:cs="Wiener Melange"/>
                <w:b/>
                <w:szCs w:val="20"/>
              </w:rPr>
            </w:pPr>
            <w:r w:rsidRPr="00881993">
              <w:rPr>
                <w:rFonts w:ascii="Wiener Melange" w:hAnsi="Wiener Melange" w:cs="Wiener Melange"/>
                <w:szCs w:val="20"/>
              </w:rPr>
              <w:t xml:space="preserve">Fähigkeit, die Ziele der eigenen Organisationseinheit - unter Berücksichtigung der </w:t>
            </w:r>
            <w:r w:rsidRPr="00881993">
              <w:rPr>
                <w:rFonts w:ascii="Wiener Melange" w:hAnsi="Wiener Melange" w:cs="Wiener Melange"/>
                <w:szCs w:val="20"/>
                <w:shd w:val="clear" w:color="auto" w:fill="F3F1EF"/>
              </w:rPr>
              <w:t>Dienst</w:t>
            </w:r>
            <w:r w:rsidRPr="00881993">
              <w:rPr>
                <w:rFonts w:ascii="Wiener Melange" w:hAnsi="Wiener Melange" w:cs="Wiener Melange"/>
                <w:szCs w:val="20"/>
                <w:shd w:val="clear" w:color="auto" w:fill="F3F1EF"/>
              </w:rPr>
              <w:softHyphen/>
              <w:t>leistungsorientierung -</w:t>
            </w:r>
            <w:r w:rsidRPr="00881993">
              <w:rPr>
                <w:rFonts w:ascii="Wiener Melange" w:hAnsi="Wiener Melange" w:cs="Wiener Melange"/>
                <w:szCs w:val="20"/>
              </w:rPr>
              <w:t xml:space="preserve"> gemeinsam mit den Mitarbeitenden zu erreichen. Führungskompetenz umfasst insbesondere die Fähigkeit, die Potenziale der Mitarbeitenden zu erkennen, sie in ihrer beruflichen Entwicklung zu fördern sowie die Delegations- und Motivationsfähigkeit.</w:t>
            </w:r>
          </w:p>
        </w:tc>
      </w:tr>
      <w:tr w:rsidR="00112AEA" w:rsidRPr="00881993" w14:paraId="4150A354" w14:textId="77777777" w:rsidTr="00FA381C">
        <w:trPr>
          <w:trHeight w:val="989"/>
        </w:trPr>
        <w:tc>
          <w:tcPr>
            <w:tcW w:w="9356" w:type="dxa"/>
            <w:gridSpan w:val="3"/>
            <w:tcBorders>
              <w:top w:val="single" w:sz="4" w:space="0" w:color="000000" w:themeColor="text1"/>
            </w:tcBorders>
            <w:shd w:val="clear" w:color="auto" w:fill="FFFFFF"/>
            <w:vAlign w:val="center"/>
          </w:tcPr>
          <w:p w14:paraId="7E0FDAFA" w14:textId="77777777" w:rsidR="00112AEA" w:rsidRPr="00881993" w:rsidRDefault="00112AEA" w:rsidP="00395283">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szCs w:val="20"/>
              </w:rPr>
            </w:pPr>
            <w:r w:rsidRPr="00881993">
              <w:rPr>
                <w:rFonts w:ascii="Wiener Melange" w:hAnsi="Wiener Melange" w:cs="Wiener Melange"/>
                <w:b/>
                <w:szCs w:val="20"/>
              </w:rPr>
              <w:t>Förderung von Mitarbeitenden</w:t>
            </w:r>
            <w:r w:rsidRPr="00881993">
              <w:rPr>
                <w:rFonts w:ascii="Wiener Melange" w:hAnsi="Wiener Melange" w:cs="Wiener Melange"/>
                <w:b/>
                <w:szCs w:val="20"/>
              </w:rPr>
              <w:br/>
            </w:r>
            <w:r w:rsidRPr="00881993">
              <w:rPr>
                <w:rFonts w:ascii="Wiener Melange" w:hAnsi="Wiener Melange" w:cs="Wiener Melange"/>
                <w:szCs w:val="20"/>
              </w:rPr>
              <w:t>Fähigkeit, die Mitarbeitenden durch einen mitarbeiter</w:t>
            </w:r>
            <w:r w:rsidR="00395283">
              <w:rPr>
                <w:rFonts w:ascii="Wiener Melange" w:hAnsi="Wiener Melange" w:cs="Wiener Melange"/>
                <w:szCs w:val="20"/>
              </w:rPr>
              <w:t>*i</w:t>
            </w:r>
            <w:r w:rsidRPr="00881993">
              <w:rPr>
                <w:rFonts w:ascii="Wiener Melange" w:hAnsi="Wiener Melange" w:cs="Wiener Melange"/>
                <w:szCs w:val="20"/>
              </w:rPr>
              <w:t>nnenorientierten und partizipativen Führungsstil sowie systematisch durch gezielte Maßnahmen (fachlich wie auch persönlich) in ihrer beruflichen Entwicklung zu unterstützen und zu fördern.</w:t>
            </w:r>
          </w:p>
        </w:tc>
      </w:tr>
      <w:tr w:rsidR="00112AEA" w:rsidRPr="00881993" w14:paraId="278820C4" w14:textId="77777777" w:rsidTr="00FA381C">
        <w:trPr>
          <w:trHeight w:val="641"/>
        </w:trPr>
        <w:tc>
          <w:tcPr>
            <w:tcW w:w="9356" w:type="dxa"/>
            <w:gridSpan w:val="3"/>
            <w:shd w:val="clear" w:color="auto" w:fill="FFFFFF"/>
            <w:vAlign w:val="center"/>
          </w:tcPr>
          <w:p w14:paraId="4D96A6C1"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Delegationsfähigkeit</w:t>
            </w:r>
            <w:r w:rsidRPr="00881993">
              <w:rPr>
                <w:rFonts w:ascii="Wiener Melange" w:hAnsi="Wiener Melange" w:cs="Wiener Melange"/>
                <w:b/>
                <w:szCs w:val="20"/>
              </w:rPr>
              <w:br/>
            </w:r>
            <w:r w:rsidRPr="00881993">
              <w:rPr>
                <w:rFonts w:ascii="Wiener Melange" w:hAnsi="Wiener Melange" w:cs="Wiener Melange"/>
                <w:szCs w:val="20"/>
              </w:rPr>
              <w:t>Fähigkeit und Bereitschaft, Aufgaben und die mit der Aufgabe verbundenen Verantwortung an Mitarbeitende und Teams zu übertragen, wobei die Erreichung der vorgegebenen Ziele überprüft wird.</w:t>
            </w:r>
          </w:p>
        </w:tc>
      </w:tr>
      <w:tr w:rsidR="00112AEA" w:rsidRPr="00881993" w14:paraId="267C16C2" w14:textId="77777777" w:rsidTr="00A570C5">
        <w:trPr>
          <w:trHeight w:val="629"/>
        </w:trPr>
        <w:tc>
          <w:tcPr>
            <w:tcW w:w="9356" w:type="dxa"/>
            <w:gridSpan w:val="3"/>
            <w:shd w:val="clear" w:color="auto" w:fill="FFFFFF"/>
            <w:vAlign w:val="center"/>
          </w:tcPr>
          <w:p w14:paraId="2C5DD333" w14:textId="77777777" w:rsidR="00112AEA" w:rsidRPr="00881993" w:rsidRDefault="00112AEA" w:rsidP="00DC169D">
            <w:pPr>
              <w:pStyle w:val="Listenabsatz"/>
              <w:numPr>
                <w:ilvl w:val="0"/>
                <w:numId w:val="15"/>
              </w:numPr>
              <w:autoSpaceDE w:val="0"/>
              <w:autoSpaceDN w:val="0"/>
              <w:adjustRightInd w:val="0"/>
              <w:spacing w:before="120" w:after="120" w:line="240" w:lineRule="auto"/>
              <w:ind w:left="459" w:hanging="459"/>
              <w:rPr>
                <w:rFonts w:ascii="Wiener Melange" w:hAnsi="Wiener Melange" w:cs="Wiener Melange"/>
                <w:b/>
                <w:szCs w:val="20"/>
              </w:rPr>
            </w:pPr>
            <w:r w:rsidRPr="00881993">
              <w:rPr>
                <w:rFonts w:ascii="Wiener Melange" w:hAnsi="Wiener Melange" w:cs="Wiener Melange"/>
                <w:b/>
                <w:szCs w:val="20"/>
              </w:rPr>
              <w:t>Entscheidungsfähigkeit</w:t>
            </w:r>
            <w:r w:rsidRPr="00881993">
              <w:rPr>
                <w:rFonts w:ascii="Wiener Melange" w:hAnsi="Wiener Melange" w:cs="Wiener Melange"/>
                <w:szCs w:val="20"/>
              </w:rPr>
              <w:br/>
              <w:t>Fähigkeit und Mut, eigenverantwortlich und auch unter zeitlichem oder situativem Druck in angemessener Zeit schlüssige und vertretbare Entscheidungen zu treffen und diese auch umzusetzen.</w:t>
            </w:r>
          </w:p>
        </w:tc>
      </w:tr>
      <w:tr w:rsidR="00112AEA" w:rsidRPr="00881993" w14:paraId="45244EE6" w14:textId="77777777" w:rsidTr="00A570C5">
        <w:trPr>
          <w:trHeight w:val="1212"/>
        </w:trPr>
        <w:tc>
          <w:tcPr>
            <w:tcW w:w="9356" w:type="dxa"/>
            <w:gridSpan w:val="3"/>
            <w:shd w:val="clear" w:color="auto" w:fill="FFFFFF"/>
          </w:tcPr>
          <w:p w14:paraId="0181D20B" w14:textId="77777777" w:rsidR="009358C8" w:rsidRDefault="00211508" w:rsidP="003254D6">
            <w:pPr>
              <w:pStyle w:val="Listenabsatz"/>
              <w:autoSpaceDE w:val="0"/>
              <w:autoSpaceDN w:val="0"/>
              <w:adjustRightInd w:val="0"/>
              <w:spacing w:before="120"/>
              <w:ind w:left="0"/>
              <w:rPr>
                <w:rFonts w:ascii="Wiener Melange" w:hAnsi="Wiener Melange" w:cs="Wiener Melange"/>
                <w:b/>
                <w:szCs w:val="18"/>
              </w:rPr>
            </w:pPr>
            <w:r w:rsidRPr="00BF55A1">
              <w:rPr>
                <w:rFonts w:ascii="Wiener Melange" w:hAnsi="Wiener Melange" w:cs="Wiener Melange"/>
                <w:b/>
                <w:szCs w:val="18"/>
              </w:rPr>
              <w:t xml:space="preserve">Dienststellenspezifisch: </w:t>
            </w:r>
            <w:r w:rsidR="004E7267" w:rsidRPr="00BF55A1">
              <w:rPr>
                <w:rFonts w:ascii="Wiener Melange" w:hAnsi="Wiener Melange" w:cs="Wiener Melange"/>
                <w:b/>
                <w:szCs w:val="18"/>
              </w:rPr>
              <w:t>Bei Bedarf Ergänzung von optionalen Anforderungskriterien möglich.</w:t>
            </w:r>
          </w:p>
          <w:p w14:paraId="6C63A0FF" w14:textId="77777777" w:rsidR="00112AEA" w:rsidRPr="002E6A23" w:rsidRDefault="002E6A23" w:rsidP="002E6A23">
            <w:pPr>
              <w:pStyle w:val="Listenabsatz"/>
              <w:numPr>
                <w:ilvl w:val="0"/>
                <w:numId w:val="23"/>
              </w:numPr>
              <w:autoSpaceDE w:val="0"/>
              <w:autoSpaceDN w:val="0"/>
              <w:adjustRightInd w:val="0"/>
              <w:spacing w:before="120"/>
              <w:ind w:left="456"/>
              <w:rPr>
                <w:rFonts w:ascii="Wiener Melange" w:hAnsi="Wiener Melange" w:cs="Wiener Melange"/>
                <w:b/>
                <w:szCs w:val="18"/>
              </w:rPr>
            </w:pPr>
            <w:r>
              <w:rPr>
                <w:rFonts w:ascii="Wiener Melange" w:hAnsi="Wiener Melange" w:cs="Wiener Melange"/>
                <w:b/>
                <w:szCs w:val="18"/>
              </w:rPr>
              <w:t>-</w:t>
            </w:r>
          </w:p>
        </w:tc>
      </w:tr>
    </w:tbl>
    <w:p w14:paraId="1CF3A11A" w14:textId="77777777" w:rsidR="00112AEA" w:rsidRPr="00881993" w:rsidRDefault="00112AEA" w:rsidP="00112AEA">
      <w:pPr>
        <w:spacing w:before="240"/>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Stelleninhaber*in</w:t>
      </w:r>
      <w:r w:rsidRPr="00881993">
        <w:rPr>
          <w:rFonts w:ascii="Wiener Melange" w:hAnsi="Wiener Melange" w:cs="Wiener Melange"/>
          <w:szCs w:val="20"/>
        </w:rPr>
        <w:t>:</w:t>
      </w:r>
    </w:p>
    <w:p w14:paraId="49782A3A" w14:textId="77777777" w:rsidR="00112AEA" w:rsidRPr="00881993" w:rsidRDefault="00112AEA" w:rsidP="00112AEA">
      <w:pPr>
        <w:rPr>
          <w:rFonts w:ascii="Wiener Melange" w:hAnsi="Wiener Melange" w:cs="Wiener Melange"/>
          <w:szCs w:val="20"/>
        </w:rPr>
      </w:pPr>
    </w:p>
    <w:p w14:paraId="21F8CD5C"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60EB178A" w14:textId="77777777" w:rsidR="004B7381" w:rsidRDefault="004B7381" w:rsidP="00112AEA">
      <w:pPr>
        <w:tabs>
          <w:tab w:val="right" w:leader="dot" w:pos="8505"/>
        </w:tabs>
        <w:rPr>
          <w:rFonts w:ascii="Wiener Melange" w:hAnsi="Wiener Melange" w:cs="Wiener Melange"/>
          <w:szCs w:val="20"/>
        </w:rPr>
      </w:pPr>
    </w:p>
    <w:p w14:paraId="35F2F029" w14:textId="77777777" w:rsidR="00882B41" w:rsidRPr="00881993" w:rsidRDefault="00882B41" w:rsidP="00112AEA">
      <w:pPr>
        <w:tabs>
          <w:tab w:val="right" w:leader="dot" w:pos="8505"/>
        </w:tabs>
        <w:rPr>
          <w:rFonts w:ascii="Wiener Melange" w:hAnsi="Wiener Melange" w:cs="Wiener Melange"/>
          <w:szCs w:val="20"/>
        </w:rPr>
      </w:pPr>
    </w:p>
    <w:p w14:paraId="43F4255E" w14:textId="77777777" w:rsidR="00112AEA" w:rsidRPr="00881993" w:rsidRDefault="00112AEA" w:rsidP="00112AEA">
      <w:pPr>
        <w:rPr>
          <w:rFonts w:ascii="Wiener Melange" w:hAnsi="Wiener Melange" w:cs="Wiener Melange"/>
          <w:szCs w:val="20"/>
        </w:rPr>
      </w:pPr>
      <w:r w:rsidRPr="00881993">
        <w:rPr>
          <w:rFonts w:ascii="Wiener Melange" w:hAnsi="Wiener Melange" w:cs="Wiener Melange"/>
          <w:szCs w:val="20"/>
        </w:rPr>
        <w:t xml:space="preserve">Unterschrift </w:t>
      </w:r>
      <w:r w:rsidR="00E801F1">
        <w:rPr>
          <w:rFonts w:ascii="Wiener Melange" w:hAnsi="Wiener Melange" w:cs="Wiener Melange"/>
          <w:szCs w:val="20"/>
        </w:rPr>
        <w:t>Vorgesetzte*r</w:t>
      </w:r>
      <w:r w:rsidRPr="00881993">
        <w:rPr>
          <w:rFonts w:ascii="Wiener Melange" w:hAnsi="Wiener Melange" w:cs="Wiener Melange"/>
          <w:szCs w:val="20"/>
        </w:rPr>
        <w:t>:</w:t>
      </w:r>
    </w:p>
    <w:p w14:paraId="084A6423" w14:textId="77777777" w:rsidR="00112AEA" w:rsidRPr="00881993" w:rsidRDefault="00112AEA" w:rsidP="00112AEA">
      <w:pPr>
        <w:rPr>
          <w:rFonts w:ascii="Wiener Melange" w:hAnsi="Wiener Melange" w:cs="Wiener Melange"/>
          <w:szCs w:val="20"/>
        </w:rPr>
      </w:pPr>
    </w:p>
    <w:p w14:paraId="28F05627" w14:textId="77777777" w:rsidR="00112AEA" w:rsidRPr="00881993" w:rsidRDefault="00112AEA" w:rsidP="00112AEA">
      <w:pPr>
        <w:tabs>
          <w:tab w:val="right" w:leader="dot" w:pos="8505"/>
        </w:tabs>
        <w:rPr>
          <w:rFonts w:ascii="Wiener Melange" w:hAnsi="Wiener Melange" w:cs="Wiener Melange"/>
          <w:szCs w:val="20"/>
        </w:rPr>
      </w:pPr>
      <w:r w:rsidRPr="00881993">
        <w:rPr>
          <w:rFonts w:ascii="Wiener Melange" w:hAnsi="Wiener Melange" w:cs="Wiener Melange"/>
          <w:szCs w:val="20"/>
        </w:rPr>
        <w:tab/>
      </w:r>
    </w:p>
    <w:p w14:paraId="2725DBEE" w14:textId="77777777" w:rsidR="00112AEA" w:rsidRDefault="00112AEA" w:rsidP="00112AEA">
      <w:pPr>
        <w:rPr>
          <w:rFonts w:ascii="Wiener Melange" w:hAnsi="Wiener Melange" w:cs="Wiener Melange"/>
          <w:szCs w:val="20"/>
        </w:rPr>
      </w:pPr>
    </w:p>
    <w:p w14:paraId="7272F10E" w14:textId="77777777" w:rsidR="004B7381" w:rsidRPr="00881993" w:rsidRDefault="004B7381" w:rsidP="00112AEA">
      <w:pPr>
        <w:rPr>
          <w:rFonts w:ascii="Wiener Melange" w:hAnsi="Wiener Melange" w:cs="Wiener Melange"/>
          <w:szCs w:val="20"/>
        </w:rPr>
      </w:pPr>
    </w:p>
    <w:p w14:paraId="3E969DBF" w14:textId="77777777" w:rsidR="00112AEA" w:rsidRPr="00881993" w:rsidRDefault="00112AEA" w:rsidP="00112AEA">
      <w:pPr>
        <w:rPr>
          <w:rFonts w:ascii="Wiener Melange" w:hAnsi="Wiener Melange" w:cs="Wiener Melange"/>
          <w:szCs w:val="20"/>
        </w:rPr>
      </w:pPr>
    </w:p>
    <w:p w14:paraId="332E8560" w14:textId="77777777" w:rsidR="00112AEA" w:rsidRPr="00881993" w:rsidRDefault="00295BD1" w:rsidP="00112AEA">
      <w:pPr>
        <w:rPr>
          <w:rFonts w:ascii="Wiener Melange" w:hAnsi="Wiener Melange" w:cs="Wiener Melange"/>
          <w:szCs w:val="20"/>
        </w:rPr>
      </w:pPr>
      <w:r>
        <w:rPr>
          <w:rFonts w:ascii="Wiener Melange" w:hAnsi="Wiener Melange" w:cs="Wiener Melange"/>
          <w:szCs w:val="20"/>
        </w:rPr>
        <w:t xml:space="preserve">Wien, am </w:t>
      </w:r>
      <w:r w:rsidR="00882B41">
        <w:rPr>
          <w:rFonts w:ascii="Wiener Melange" w:hAnsi="Wiener Melange" w:cs="Wiener Melange"/>
          <w:szCs w:val="20"/>
        </w:rPr>
        <w:t>08.05.2025</w:t>
      </w:r>
    </w:p>
    <w:p w14:paraId="1ABF7750" w14:textId="77777777" w:rsidR="00223167" w:rsidRPr="00881993" w:rsidRDefault="00223167" w:rsidP="00112AEA">
      <w:pPr>
        <w:rPr>
          <w:rFonts w:ascii="Wiener Melange" w:hAnsi="Wiener Melange" w:cs="Wiener Melange"/>
        </w:rPr>
      </w:pPr>
    </w:p>
    <w:sectPr w:rsidR="00223167" w:rsidRPr="00881993" w:rsidSect="00BA2224">
      <w:headerReference w:type="default" r:id="rId12"/>
      <w:footerReference w:type="default" r:id="rId13"/>
      <w:pgSz w:w="11906" w:h="16838" w:code="9"/>
      <w:pgMar w:top="1418" w:right="1418" w:bottom="1701" w:left="1418"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7CCA2" w14:textId="77777777" w:rsidR="002D5A45" w:rsidRDefault="002D5A45" w:rsidP="00D467CB">
      <w:pPr>
        <w:spacing w:line="240" w:lineRule="auto"/>
      </w:pPr>
      <w:r>
        <w:separator/>
      </w:r>
    </w:p>
  </w:endnote>
  <w:endnote w:type="continuationSeparator" w:id="0">
    <w:p w14:paraId="0D9CD10A" w14:textId="77777777" w:rsidR="002D5A45" w:rsidRDefault="002D5A45" w:rsidP="00D467C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Wiener Melange Office">
    <w:panose1 w:val="020B0502020209020204"/>
    <w:charset w:val="00"/>
    <w:family w:val="swiss"/>
    <w:pitch w:val="variable"/>
    <w:sig w:usb0="A00000FF" w:usb1="000000DB" w:usb2="00000008"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1FDB6" w14:textId="77777777" w:rsidR="00D467CB" w:rsidRDefault="00B138B3" w:rsidP="00090995">
    <w:pPr>
      <w:pStyle w:val="Fuzeile"/>
      <w:tabs>
        <w:tab w:val="clear" w:pos="9072"/>
      </w:tabs>
    </w:pPr>
    <w:r>
      <w:rPr>
        <w:noProof/>
        <w:lang w:eastAsia="de-AT"/>
      </w:rPr>
      <w:drawing>
        <wp:anchor distT="0" distB="0" distL="114300" distR="114300" simplePos="0" relativeHeight="251660288" behindDoc="1" locked="0" layoutInCell="1" allowOverlap="1" wp14:anchorId="6E56232A" wp14:editId="798FFA37">
          <wp:simplePos x="0" y="0"/>
          <wp:positionH relativeFrom="page">
            <wp:posOffset>424815</wp:posOffset>
          </wp:positionH>
          <wp:positionV relativeFrom="page">
            <wp:posOffset>9447530</wp:posOffset>
          </wp:positionV>
          <wp:extent cx="3888105" cy="1231265"/>
          <wp:effectExtent l="0" t="0" r="0" b="0"/>
          <wp:wrapNone/>
          <wp:docPr id="1" name="Grafik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88105" cy="1231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23CDB">
      <w:rPr>
        <w:noProof/>
        <w:lang w:eastAsia="de-AT"/>
      </w:rPr>
      <mc:AlternateContent>
        <mc:Choice Requires="wps">
          <w:drawing>
            <wp:anchor distT="0" distB="0" distL="114300" distR="114300" simplePos="0" relativeHeight="251659264" behindDoc="0" locked="0" layoutInCell="1" allowOverlap="1" wp14:anchorId="237F08D8" wp14:editId="5B82F97E">
              <wp:simplePos x="0" y="0"/>
              <wp:positionH relativeFrom="column">
                <wp:posOffset>3897630</wp:posOffset>
              </wp:positionH>
              <wp:positionV relativeFrom="paragraph">
                <wp:posOffset>-820420</wp:posOffset>
              </wp:positionV>
              <wp:extent cx="2021840" cy="718820"/>
              <wp:effectExtent l="0"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1840" cy="718820"/>
                      </a:xfrm>
                      <a:prstGeom prst="rect">
                        <a:avLst/>
                      </a:prstGeom>
                      <a:noFill/>
                      <a:ln w="6350">
                        <a:noFill/>
                      </a:ln>
                    </wps:spPr>
                    <wps:txbx>
                      <w:txbxContent>
                        <w:p w14:paraId="39AD4C1C" w14:textId="77777777"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14:paraId="484DAF0E" w14:textId="77777777"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82B4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82B4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14:paraId="6741979B" w14:textId="77777777" w:rsidR="00090995" w:rsidRPr="00FD6422" w:rsidRDefault="00090995"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1A662D" id="_x0000_t202" coordsize="21600,21600" o:spt="202" path="m,l,21600r21600,l21600,xe">
              <v:stroke joinstyle="miter"/>
              <v:path gradientshapeok="t" o:connecttype="rect"/>
            </v:shapetype>
            <v:shape id="Textfeld 12" o:spid="_x0000_s1027"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" filled="f" stroked="f" strokeweight=".5pt">
              <v:path arrowok="t"/>
              <v:textbox inset="0,0,0,0">
                <w:txbxContent>
                  <w:p w:rsidR="00641E6D" w:rsidRPr="00A9762D" w:rsidRDefault="002A2E7A" w:rsidP="00FD6422">
                    <w:pPr>
                      <w:pStyle w:val="Fuzeile"/>
                      <w:jc w:val="right"/>
                      <w:rPr>
                        <w:rFonts w:ascii="Wiener Melange Office" w:hAnsi="Wiener Melange Office" w:cs="Wiener Melange Office"/>
                        <w:sz w:val="17"/>
                        <w:szCs w:val="17"/>
                      </w:rPr>
                    </w:pPr>
                    <w:r w:rsidRPr="00A9762D">
                      <w:rPr>
                        <w:rFonts w:ascii="Wiener Melange Office" w:hAnsi="Wiener Melange Office" w:cs="Wiener Melange Office"/>
                        <w:sz w:val="17"/>
                        <w:szCs w:val="17"/>
                      </w:rPr>
                      <w:t>Version</w:t>
                    </w:r>
                    <w:r w:rsidR="00F936AE">
                      <w:rPr>
                        <w:rFonts w:ascii="Wiener Melange Office" w:hAnsi="Wiener Melange Office" w:cs="Wiener Melange Office"/>
                        <w:sz w:val="17"/>
                        <w:szCs w:val="17"/>
                      </w:rPr>
                      <w:t xml:space="preserve"> vom </w:t>
                    </w:r>
                    <w:r w:rsidR="00EB1691">
                      <w:rPr>
                        <w:rFonts w:ascii="Wiener Melange Office" w:hAnsi="Wiener Melange Office" w:cs="Wiener Melange Office"/>
                        <w:sz w:val="17"/>
                        <w:szCs w:val="17"/>
                      </w:rPr>
                      <w:t>24.02.2023</w:t>
                    </w:r>
                    <w:r w:rsidR="00E41994" w:rsidRPr="00A9762D">
                      <w:rPr>
                        <w:rFonts w:ascii="Wiener Melange Office" w:hAnsi="Wiener Melange Office" w:cs="Wiener Melange Office"/>
                        <w:sz w:val="17"/>
                        <w:szCs w:val="17"/>
                      </w:rPr>
                      <w:t xml:space="preserve"> </w:t>
                    </w:r>
                  </w:p>
                  <w:p w:rsidR="00A9762D" w:rsidRDefault="00A9762D" w:rsidP="00A9762D">
                    <w:pPr>
                      <w:pStyle w:val="Fuzeile"/>
                      <w:jc w:val="right"/>
                    </w:pPr>
                    <w:r w:rsidRPr="00A9762D">
                      <w:rPr>
                        <w:rFonts w:ascii="Wiener Melange Office" w:hAnsi="Wiener Melange Office" w:cs="Wiener Melange Office"/>
                        <w:sz w:val="17"/>
                        <w:szCs w:val="17"/>
                        <w:lang w:val="de-DE"/>
                      </w:rPr>
                      <w:t xml:space="preserve">Seite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PAGE</w:instrText>
                    </w:r>
                    <w:r w:rsidRPr="00A9762D">
                      <w:rPr>
                        <w:rFonts w:ascii="Wiener Melange Office" w:hAnsi="Wiener Melange Office" w:cs="Wiener Melange Office"/>
                        <w:b/>
                        <w:bCs/>
                        <w:sz w:val="17"/>
                        <w:szCs w:val="17"/>
                      </w:rPr>
                      <w:fldChar w:fldCharType="separate"/>
                    </w:r>
                    <w:r w:rsidR="00882B4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r w:rsidRPr="00A9762D">
                      <w:rPr>
                        <w:rFonts w:ascii="Wiener Melange Office" w:hAnsi="Wiener Melange Office" w:cs="Wiener Melange Office"/>
                        <w:sz w:val="17"/>
                        <w:szCs w:val="17"/>
                        <w:lang w:val="de-DE"/>
                      </w:rPr>
                      <w:t xml:space="preserve"> von </w:t>
                    </w:r>
                    <w:r w:rsidRPr="00A9762D">
                      <w:rPr>
                        <w:rFonts w:ascii="Wiener Melange Office" w:hAnsi="Wiener Melange Office" w:cs="Wiener Melange Office"/>
                        <w:b/>
                        <w:bCs/>
                        <w:sz w:val="17"/>
                        <w:szCs w:val="17"/>
                      </w:rPr>
                      <w:fldChar w:fldCharType="begin"/>
                    </w:r>
                    <w:r w:rsidRPr="00A9762D">
                      <w:rPr>
                        <w:rFonts w:ascii="Wiener Melange Office" w:hAnsi="Wiener Melange Office" w:cs="Wiener Melange Office"/>
                        <w:b/>
                        <w:bCs/>
                        <w:sz w:val="17"/>
                        <w:szCs w:val="17"/>
                      </w:rPr>
                      <w:instrText>NUMPAGES</w:instrText>
                    </w:r>
                    <w:r w:rsidRPr="00A9762D">
                      <w:rPr>
                        <w:rFonts w:ascii="Wiener Melange Office" w:hAnsi="Wiener Melange Office" w:cs="Wiener Melange Office"/>
                        <w:b/>
                        <w:bCs/>
                        <w:sz w:val="17"/>
                        <w:szCs w:val="17"/>
                      </w:rPr>
                      <w:fldChar w:fldCharType="separate"/>
                    </w:r>
                    <w:r w:rsidR="00882B41">
                      <w:rPr>
                        <w:rFonts w:ascii="Wiener Melange Office" w:hAnsi="Wiener Melange Office" w:cs="Wiener Melange Office"/>
                        <w:b/>
                        <w:bCs/>
                        <w:noProof/>
                        <w:sz w:val="17"/>
                        <w:szCs w:val="17"/>
                      </w:rPr>
                      <w:t>4</w:t>
                    </w:r>
                    <w:r w:rsidRPr="00A9762D">
                      <w:rPr>
                        <w:rFonts w:ascii="Wiener Melange Office" w:hAnsi="Wiener Melange Office" w:cs="Wiener Melange Office"/>
                        <w:b/>
                        <w:bCs/>
                        <w:sz w:val="17"/>
                        <w:szCs w:val="17"/>
                      </w:rPr>
                      <w:fldChar w:fldCharType="end"/>
                    </w:r>
                  </w:p>
                  <w:p w:rsidR="00090995" w:rsidRPr="00FD6422" w:rsidRDefault="00090995" w:rsidP="00FD6422">
                    <w:pPr>
                      <w:spacing w:line="240" w:lineRule="auto"/>
                      <w:jc w:val="right"/>
                      <w:rPr>
                        <w:rFonts w:ascii="Lucida Sans Unicode" w:hAnsi="Lucida Sans Unicode" w:cs="Lucida Sans Unicode"/>
                        <w:sz w:val="17"/>
                        <w:szCs w:val="17"/>
                      </w:rPr>
                    </w:pPr>
                  </w:p>
                </w:txbxContent>
              </v:textbox>
            </v:shape>
          </w:pict>
        </mc:Fallback>
      </mc:AlternateContent>
    </w:r>
    <w:r w:rsidR="00090995">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2CE25" w14:textId="77777777" w:rsidR="002D5A45" w:rsidRDefault="002D5A45" w:rsidP="00D467CB">
      <w:pPr>
        <w:spacing w:line="240" w:lineRule="auto"/>
      </w:pPr>
      <w:r>
        <w:separator/>
      </w:r>
    </w:p>
  </w:footnote>
  <w:footnote w:type="continuationSeparator" w:id="0">
    <w:p w14:paraId="2ADFA113" w14:textId="77777777" w:rsidR="002D5A45" w:rsidRDefault="002D5A45" w:rsidP="00D467C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82B0F" w14:textId="77777777" w:rsidR="00BA2224" w:rsidRDefault="00EB1691" w:rsidP="00BA2224">
    <w:pPr>
      <w:pStyle w:val="Kopfzeile"/>
      <w:tabs>
        <w:tab w:val="center" w:pos="8505"/>
      </w:tabs>
    </w:pPr>
    <w:r w:rsidRPr="00662EA5">
      <w:rPr>
        <w:noProof/>
        <w:lang w:eastAsia="de-AT"/>
      </w:rPr>
      <mc:AlternateContent>
        <mc:Choice Requires="wps">
          <w:drawing>
            <wp:anchor distT="0" distB="0" distL="114300" distR="114300" simplePos="0" relativeHeight="251662336" behindDoc="0" locked="0" layoutInCell="0" allowOverlap="1" wp14:anchorId="65EB0B3B" wp14:editId="051AC076">
              <wp:simplePos x="0" y="0"/>
              <wp:positionH relativeFrom="page">
                <wp:posOffset>6412865</wp:posOffset>
              </wp:positionH>
              <wp:positionV relativeFrom="topMargin">
                <wp:posOffset>503555</wp:posOffset>
              </wp:positionV>
              <wp:extent cx="1127201" cy="170815"/>
              <wp:effectExtent l="0" t="0" r="0" b="2540"/>
              <wp:wrapNone/>
              <wp:docPr id="221" name="Textfeld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7201" cy="170815"/>
                      </a:xfrm>
                      <a:prstGeom prst="rect">
                        <a:avLst/>
                      </a:prstGeom>
                      <a:solidFill>
                        <a:srgbClr val="CCFF66"/>
                      </a:solidFill>
                      <a:ln>
                        <a:noFill/>
                      </a:ln>
                    </wps:spPr>
                    <wps:txbx>
                      <w:txbxContent>
                        <w:p w14:paraId="4AAA4B5D" w14:textId="77777777" w:rsidR="00EB1691" w:rsidRPr="008E459B" w:rsidRDefault="00EB1691" w:rsidP="00EB1691">
                          <w:pPr>
                            <w:spacing w:line="240" w:lineRule="auto"/>
                            <w:jc w:val="center"/>
                            <w:rPr>
                              <w:color w:val="BFBFBF" w:themeColor="background1" w:themeShade="BF"/>
                            </w:rPr>
                          </w:pPr>
                          <w:r>
                            <w:rPr>
                              <w:color w:val="BFBFBF" w:themeColor="background1" w:themeShade="BF"/>
                            </w:rPr>
                            <w:t>KAD_AP_08</w:t>
                          </w:r>
                        </w:p>
                      </w:txbxContent>
                    </wps:txbx>
                    <wps:bodyPr rot="0" vert="horz" wrap="square" lIns="91440" tIns="0" rIns="91440" bIns="0" anchor="ctr" anchorCtr="0" upright="1">
                      <a:spAutoFit/>
                    </wps:bodyPr>
                  </wps:wsp>
                </a:graphicData>
              </a:graphic>
              <wp14:sizeRelH relativeFrom="rightMargin">
                <wp14:pctWidth>0</wp14:pctWidth>
              </wp14:sizeRelH>
              <wp14:sizeRelV relativeFrom="page">
                <wp14:pctHeight>0</wp14:pctHeight>
              </wp14:sizeRelV>
            </wp:anchor>
          </w:drawing>
        </mc:Choice>
        <mc:Fallback>
          <w:pict>
            <v:shapetype w14:anchorId="431A6629" id="_x0000_t202" coordsize="21600,21600" o:spt="202" path="m,l,21600r21600,l21600,xe">
              <v:stroke joinstyle="miter"/>
              <v:path gradientshapeok="t" o:connecttype="rect"/>
            </v:shapetype>
            <v:shape id="Textfeld 221" o:spid="_x0000_s1026" type="#_x0000_t202" style="position:absolute;margin-left:504.95pt;margin-top:39.65pt;width:88.75pt;height:13.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" o:allowincell="f" fillcolor="#cf6" stroked="f">
              <v:textbox style="mso-fit-shape-to-text:t" inset=",0,,0">
                <w:txbxContent>
                  <w:p w:rsidR="00EB1691" w:rsidRPr="008E459B" w:rsidRDefault="00EB1691" w:rsidP="00EB1691">
                    <w:pPr>
                      <w:spacing w:line="240" w:lineRule="auto"/>
                      <w:jc w:val="center"/>
                      <w:rPr>
                        <w:color w:val="BFBFBF" w:themeColor="background1" w:themeShade="BF"/>
                      </w:rPr>
                    </w:pPr>
                    <w:r>
                      <w:rPr>
                        <w:color w:val="BFBFBF" w:themeColor="background1" w:themeShade="BF"/>
                      </w:rPr>
                      <w:t>KAD_AP_08</w:t>
                    </w:r>
                  </w:p>
                </w:txbxContent>
              </v:textbox>
              <w10:wrap anchorx="page" anchory="margin"/>
            </v:shape>
          </w:pict>
        </mc:Fallback>
      </mc:AlternateContent>
    </w:r>
    <w:r w:rsidR="00BA2224">
      <w:tab/>
    </w:r>
    <w:r w:rsidR="00BA222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C9ED1AC"/>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E845F3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9182A1C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EAE64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6C92B5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B5629F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F7A4D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59450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0E5CAE"/>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886140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0664451"/>
    <w:multiLevelType w:val="hybridMultilevel"/>
    <w:tmpl w:val="1D0CDF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107A4C76"/>
    <w:multiLevelType w:val="multilevel"/>
    <w:tmpl w:val="DE5AABE4"/>
    <w:lvl w:ilvl="0">
      <w:start w:val="1"/>
      <w:numFmt w:val="decimal"/>
      <w:lvlText w:val="%1."/>
      <w:lvlJc w:val="left"/>
      <w:pPr>
        <w:ind w:left="720" w:hanging="360"/>
      </w:pPr>
      <w:rPr>
        <w:rFonts w:cs="Times New Roman" w:hint="default"/>
        <w:sz w:val="24"/>
      </w:rPr>
    </w:lvl>
    <w:lvl w:ilvl="1">
      <w:start w:val="1"/>
      <w:numFmt w:val="decimal"/>
      <w:isLgl/>
      <w:lvlText w:val="%1.%2."/>
      <w:lvlJc w:val="left"/>
      <w:pPr>
        <w:ind w:left="1440" w:hanging="720"/>
      </w:pPr>
      <w:rPr>
        <w:rFonts w:cs="Times New Roman" w:hint="default"/>
        <w:sz w:val="24"/>
      </w:rPr>
    </w:lvl>
    <w:lvl w:ilvl="2">
      <w:start w:val="1"/>
      <w:numFmt w:val="decimal"/>
      <w:isLgl/>
      <w:lvlText w:val="%1.%2.%3."/>
      <w:lvlJc w:val="left"/>
      <w:pPr>
        <w:ind w:left="2160" w:hanging="1080"/>
      </w:pPr>
      <w:rPr>
        <w:rFonts w:cs="Times New Roman" w:hint="default"/>
        <w:sz w:val="24"/>
      </w:rPr>
    </w:lvl>
    <w:lvl w:ilvl="3">
      <w:start w:val="1"/>
      <w:numFmt w:val="decimal"/>
      <w:isLgl/>
      <w:lvlText w:val="%1.%2.%3.%4."/>
      <w:lvlJc w:val="left"/>
      <w:pPr>
        <w:ind w:left="2520" w:hanging="1080"/>
      </w:pPr>
      <w:rPr>
        <w:rFonts w:cs="Times New Roman" w:hint="default"/>
        <w:sz w:val="24"/>
      </w:rPr>
    </w:lvl>
    <w:lvl w:ilvl="4">
      <w:start w:val="1"/>
      <w:numFmt w:val="decimal"/>
      <w:isLgl/>
      <w:lvlText w:val="%1.%2.%3.%4.%5."/>
      <w:lvlJc w:val="left"/>
      <w:pPr>
        <w:ind w:left="3240" w:hanging="1440"/>
      </w:pPr>
      <w:rPr>
        <w:rFonts w:cs="Times New Roman" w:hint="default"/>
        <w:sz w:val="24"/>
      </w:rPr>
    </w:lvl>
    <w:lvl w:ilvl="5">
      <w:start w:val="1"/>
      <w:numFmt w:val="decimal"/>
      <w:isLgl/>
      <w:lvlText w:val="%1.%2.%3.%4.%5.%6."/>
      <w:lvlJc w:val="left"/>
      <w:pPr>
        <w:ind w:left="3960" w:hanging="1800"/>
      </w:pPr>
      <w:rPr>
        <w:rFonts w:cs="Times New Roman" w:hint="default"/>
        <w:sz w:val="24"/>
      </w:rPr>
    </w:lvl>
    <w:lvl w:ilvl="6">
      <w:start w:val="1"/>
      <w:numFmt w:val="decimal"/>
      <w:isLgl/>
      <w:lvlText w:val="%1.%2.%3.%4.%5.%6.%7."/>
      <w:lvlJc w:val="left"/>
      <w:pPr>
        <w:ind w:left="4680" w:hanging="2160"/>
      </w:pPr>
      <w:rPr>
        <w:rFonts w:cs="Times New Roman" w:hint="default"/>
        <w:sz w:val="24"/>
      </w:rPr>
    </w:lvl>
    <w:lvl w:ilvl="7">
      <w:start w:val="1"/>
      <w:numFmt w:val="decimal"/>
      <w:isLgl/>
      <w:lvlText w:val="%1.%2.%3.%4.%5.%6.%7.%8."/>
      <w:lvlJc w:val="left"/>
      <w:pPr>
        <w:ind w:left="5040" w:hanging="2160"/>
      </w:pPr>
      <w:rPr>
        <w:rFonts w:cs="Times New Roman" w:hint="default"/>
        <w:sz w:val="24"/>
      </w:rPr>
    </w:lvl>
    <w:lvl w:ilvl="8">
      <w:start w:val="1"/>
      <w:numFmt w:val="decimal"/>
      <w:isLgl/>
      <w:lvlText w:val="%1.%2.%3.%4.%5.%6.%7.%8.%9."/>
      <w:lvlJc w:val="left"/>
      <w:pPr>
        <w:ind w:left="5760" w:hanging="2520"/>
      </w:pPr>
      <w:rPr>
        <w:rFonts w:cs="Times New Roman" w:hint="default"/>
        <w:sz w:val="24"/>
      </w:rPr>
    </w:lvl>
  </w:abstractNum>
  <w:abstractNum w:abstractNumId="12" w15:restartNumberingAfterBreak="0">
    <w:nsid w:val="109976C5"/>
    <w:multiLevelType w:val="hybridMultilevel"/>
    <w:tmpl w:val="01963098"/>
    <w:lvl w:ilvl="0" w:tplc="0C070001">
      <w:start w:val="1"/>
      <w:numFmt w:val="bullet"/>
      <w:lvlText w:val=""/>
      <w:lvlJc w:val="left"/>
      <w:pPr>
        <w:ind w:left="1069" w:hanging="360"/>
      </w:pPr>
      <w:rPr>
        <w:rFonts w:ascii="Symbol" w:hAnsi="Symbol" w:hint="default"/>
      </w:rPr>
    </w:lvl>
    <w:lvl w:ilvl="1" w:tplc="0C070003">
      <w:start w:val="1"/>
      <w:numFmt w:val="bullet"/>
      <w:lvlText w:val="o"/>
      <w:lvlJc w:val="left"/>
      <w:pPr>
        <w:ind w:left="1758" w:hanging="360"/>
      </w:pPr>
      <w:rPr>
        <w:rFonts w:ascii="Courier New" w:hAnsi="Courier New" w:hint="default"/>
      </w:rPr>
    </w:lvl>
    <w:lvl w:ilvl="2" w:tplc="0C070005">
      <w:start w:val="1"/>
      <w:numFmt w:val="bullet"/>
      <w:lvlText w:val=""/>
      <w:lvlJc w:val="left"/>
      <w:pPr>
        <w:ind w:left="2478" w:hanging="360"/>
      </w:pPr>
      <w:rPr>
        <w:rFonts w:ascii="Wingdings" w:hAnsi="Wingdings" w:hint="default"/>
      </w:rPr>
    </w:lvl>
    <w:lvl w:ilvl="3" w:tplc="0C070001">
      <w:start w:val="1"/>
      <w:numFmt w:val="bullet"/>
      <w:lvlText w:val=""/>
      <w:lvlJc w:val="left"/>
      <w:pPr>
        <w:ind w:left="3198" w:hanging="360"/>
      </w:pPr>
      <w:rPr>
        <w:rFonts w:ascii="Symbol" w:hAnsi="Symbol" w:hint="default"/>
      </w:rPr>
    </w:lvl>
    <w:lvl w:ilvl="4" w:tplc="0C070003">
      <w:start w:val="1"/>
      <w:numFmt w:val="bullet"/>
      <w:lvlText w:val="o"/>
      <w:lvlJc w:val="left"/>
      <w:pPr>
        <w:ind w:left="3918" w:hanging="360"/>
      </w:pPr>
      <w:rPr>
        <w:rFonts w:ascii="Courier New" w:hAnsi="Courier New" w:hint="default"/>
      </w:rPr>
    </w:lvl>
    <w:lvl w:ilvl="5" w:tplc="0C070005">
      <w:start w:val="1"/>
      <w:numFmt w:val="bullet"/>
      <w:lvlText w:val=""/>
      <w:lvlJc w:val="left"/>
      <w:pPr>
        <w:ind w:left="4638" w:hanging="360"/>
      </w:pPr>
      <w:rPr>
        <w:rFonts w:ascii="Wingdings" w:hAnsi="Wingdings" w:hint="default"/>
      </w:rPr>
    </w:lvl>
    <w:lvl w:ilvl="6" w:tplc="0C070001">
      <w:start w:val="1"/>
      <w:numFmt w:val="bullet"/>
      <w:lvlText w:val=""/>
      <w:lvlJc w:val="left"/>
      <w:pPr>
        <w:ind w:left="5358" w:hanging="360"/>
      </w:pPr>
      <w:rPr>
        <w:rFonts w:ascii="Symbol" w:hAnsi="Symbol" w:hint="default"/>
      </w:rPr>
    </w:lvl>
    <w:lvl w:ilvl="7" w:tplc="0C070003">
      <w:start w:val="1"/>
      <w:numFmt w:val="bullet"/>
      <w:lvlText w:val="o"/>
      <w:lvlJc w:val="left"/>
      <w:pPr>
        <w:ind w:left="6078" w:hanging="360"/>
      </w:pPr>
      <w:rPr>
        <w:rFonts w:ascii="Courier New" w:hAnsi="Courier New" w:hint="default"/>
      </w:rPr>
    </w:lvl>
    <w:lvl w:ilvl="8" w:tplc="0C070005">
      <w:start w:val="1"/>
      <w:numFmt w:val="bullet"/>
      <w:lvlText w:val=""/>
      <w:lvlJc w:val="left"/>
      <w:pPr>
        <w:ind w:left="6798" w:hanging="360"/>
      </w:pPr>
      <w:rPr>
        <w:rFonts w:ascii="Wingdings" w:hAnsi="Wingdings" w:hint="default"/>
      </w:rPr>
    </w:lvl>
  </w:abstractNum>
  <w:abstractNum w:abstractNumId="13" w15:restartNumberingAfterBreak="0">
    <w:nsid w:val="126D0C9A"/>
    <w:multiLevelType w:val="hybridMultilevel"/>
    <w:tmpl w:val="B8841254"/>
    <w:lvl w:ilvl="0" w:tplc="0C070001">
      <w:start w:val="1"/>
      <w:numFmt w:val="bullet"/>
      <w:lvlText w:val=""/>
      <w:lvlJc w:val="left"/>
      <w:pPr>
        <w:ind w:left="564"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136E28D5"/>
    <w:multiLevelType w:val="multilevel"/>
    <w:tmpl w:val="0C0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2D0421D6"/>
    <w:multiLevelType w:val="multilevel"/>
    <w:tmpl w:val="60FABA6C"/>
    <w:lvl w:ilvl="0">
      <w:start w:val="1"/>
      <w:numFmt w:val="decimal"/>
      <w:lvlText w:val="%1."/>
      <w:lvlJc w:val="left"/>
      <w:pPr>
        <w:ind w:left="360" w:hanging="360"/>
      </w:pPr>
      <w:rPr>
        <w:rFonts w:cs="Times New Roman" w:hint="default"/>
      </w:rPr>
    </w:lvl>
    <w:lvl w:ilvl="1">
      <w:start w:val="1"/>
      <w:numFmt w:val="decimal"/>
      <w:pStyle w:val="berschrift2"/>
      <w:lvlText w:val="%1.%2"/>
      <w:lvlJc w:val="left"/>
      <w:pPr>
        <w:ind w:left="576" w:hanging="576"/>
      </w:pPr>
      <w:rPr>
        <w:rFonts w:cs="Times New Roman" w:hint="default"/>
      </w:rPr>
    </w:lvl>
    <w:lvl w:ilvl="2">
      <w:start w:val="1"/>
      <w:numFmt w:val="decimal"/>
      <w:pStyle w:val="berschrift3"/>
      <w:lvlText w:val="%1.%2.%3"/>
      <w:lvlJc w:val="left"/>
      <w:pPr>
        <w:ind w:left="720" w:hanging="720"/>
      </w:pPr>
      <w:rPr>
        <w:rFonts w:cs="Times New Roman" w:hint="default"/>
      </w:rPr>
    </w:lvl>
    <w:lvl w:ilvl="3">
      <w:start w:val="1"/>
      <w:numFmt w:val="decimal"/>
      <w:pStyle w:val="berschrift4"/>
      <w:lvlText w:val="%1.%2.%3.%4"/>
      <w:lvlJc w:val="left"/>
      <w:pPr>
        <w:ind w:left="864" w:hanging="864"/>
      </w:pPr>
      <w:rPr>
        <w:rFonts w:cs="Times New Roman" w:hint="default"/>
      </w:rPr>
    </w:lvl>
    <w:lvl w:ilvl="4">
      <w:start w:val="1"/>
      <w:numFmt w:val="decimal"/>
      <w:pStyle w:val="berschrift5"/>
      <w:lvlText w:val="%1.%2.%3.%4.%5"/>
      <w:lvlJc w:val="left"/>
      <w:pPr>
        <w:ind w:left="1008" w:hanging="1008"/>
      </w:pPr>
      <w:rPr>
        <w:rFonts w:cs="Times New Roman" w:hint="default"/>
      </w:rPr>
    </w:lvl>
    <w:lvl w:ilvl="5">
      <w:start w:val="1"/>
      <w:numFmt w:val="decimal"/>
      <w:pStyle w:val="berschrift6"/>
      <w:lvlText w:val="%1.%2.%3.%4.%5.%6"/>
      <w:lvlJc w:val="left"/>
      <w:pPr>
        <w:ind w:left="1152" w:hanging="1152"/>
      </w:pPr>
      <w:rPr>
        <w:rFonts w:cs="Times New Roman" w:hint="default"/>
      </w:rPr>
    </w:lvl>
    <w:lvl w:ilvl="6">
      <w:start w:val="1"/>
      <w:numFmt w:val="decimal"/>
      <w:pStyle w:val="berschrift7"/>
      <w:lvlText w:val="%1.%2.%3.%4.%5.%6.%7"/>
      <w:lvlJc w:val="left"/>
      <w:pPr>
        <w:ind w:left="1296" w:hanging="1296"/>
      </w:pPr>
      <w:rPr>
        <w:rFonts w:cs="Times New Roman" w:hint="default"/>
      </w:rPr>
    </w:lvl>
    <w:lvl w:ilvl="7">
      <w:start w:val="1"/>
      <w:numFmt w:val="decimal"/>
      <w:pStyle w:val="berschrift8"/>
      <w:lvlText w:val="%1.%2.%3.%4.%5.%6.%7.%8"/>
      <w:lvlJc w:val="left"/>
      <w:pPr>
        <w:ind w:left="1440" w:hanging="1440"/>
      </w:pPr>
      <w:rPr>
        <w:rFonts w:cs="Times New Roman" w:hint="default"/>
      </w:rPr>
    </w:lvl>
    <w:lvl w:ilvl="8">
      <w:start w:val="1"/>
      <w:numFmt w:val="decimal"/>
      <w:pStyle w:val="berschrift9"/>
      <w:lvlText w:val="%1.%2.%3.%4.%5.%6.%7.%8.%9"/>
      <w:lvlJc w:val="left"/>
      <w:pPr>
        <w:ind w:left="1584" w:hanging="1584"/>
      </w:pPr>
      <w:rPr>
        <w:rFonts w:cs="Times New Roman" w:hint="default"/>
      </w:rPr>
    </w:lvl>
  </w:abstractNum>
  <w:abstractNum w:abstractNumId="16" w15:restartNumberingAfterBreak="0">
    <w:nsid w:val="2F2D020F"/>
    <w:multiLevelType w:val="hybridMultilevel"/>
    <w:tmpl w:val="59E6454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41E9390C"/>
    <w:multiLevelType w:val="hybridMultilevel"/>
    <w:tmpl w:val="E0105710"/>
    <w:lvl w:ilvl="0" w:tplc="0C070001">
      <w:start w:val="1"/>
      <w:numFmt w:val="bullet"/>
      <w:lvlText w:val=""/>
      <w:lvlJc w:val="left"/>
      <w:pPr>
        <w:ind w:left="644" w:hanging="360"/>
      </w:pPr>
      <w:rPr>
        <w:rFonts w:ascii="Symbol" w:hAnsi="Symbol" w:hint="default"/>
      </w:rPr>
    </w:lvl>
    <w:lvl w:ilvl="1" w:tplc="0C070003" w:tentative="1">
      <w:start w:val="1"/>
      <w:numFmt w:val="bullet"/>
      <w:lvlText w:val="o"/>
      <w:lvlJc w:val="left"/>
      <w:pPr>
        <w:ind w:left="1364" w:hanging="360"/>
      </w:pPr>
      <w:rPr>
        <w:rFonts w:ascii="Courier New" w:hAnsi="Courier New" w:hint="default"/>
      </w:rPr>
    </w:lvl>
    <w:lvl w:ilvl="2" w:tplc="0C070005" w:tentative="1">
      <w:start w:val="1"/>
      <w:numFmt w:val="bullet"/>
      <w:lvlText w:val=""/>
      <w:lvlJc w:val="left"/>
      <w:pPr>
        <w:ind w:left="2084" w:hanging="360"/>
      </w:pPr>
      <w:rPr>
        <w:rFonts w:ascii="Wingdings" w:hAnsi="Wingdings" w:hint="default"/>
      </w:rPr>
    </w:lvl>
    <w:lvl w:ilvl="3" w:tplc="0C070001" w:tentative="1">
      <w:start w:val="1"/>
      <w:numFmt w:val="bullet"/>
      <w:lvlText w:val=""/>
      <w:lvlJc w:val="left"/>
      <w:pPr>
        <w:ind w:left="2804" w:hanging="360"/>
      </w:pPr>
      <w:rPr>
        <w:rFonts w:ascii="Symbol" w:hAnsi="Symbol" w:hint="default"/>
      </w:rPr>
    </w:lvl>
    <w:lvl w:ilvl="4" w:tplc="0C070003" w:tentative="1">
      <w:start w:val="1"/>
      <w:numFmt w:val="bullet"/>
      <w:lvlText w:val="o"/>
      <w:lvlJc w:val="left"/>
      <w:pPr>
        <w:ind w:left="3524" w:hanging="360"/>
      </w:pPr>
      <w:rPr>
        <w:rFonts w:ascii="Courier New" w:hAnsi="Courier New" w:hint="default"/>
      </w:rPr>
    </w:lvl>
    <w:lvl w:ilvl="5" w:tplc="0C070005" w:tentative="1">
      <w:start w:val="1"/>
      <w:numFmt w:val="bullet"/>
      <w:lvlText w:val=""/>
      <w:lvlJc w:val="left"/>
      <w:pPr>
        <w:ind w:left="4244" w:hanging="360"/>
      </w:pPr>
      <w:rPr>
        <w:rFonts w:ascii="Wingdings" w:hAnsi="Wingdings" w:hint="default"/>
      </w:rPr>
    </w:lvl>
    <w:lvl w:ilvl="6" w:tplc="0C070001" w:tentative="1">
      <w:start w:val="1"/>
      <w:numFmt w:val="bullet"/>
      <w:lvlText w:val=""/>
      <w:lvlJc w:val="left"/>
      <w:pPr>
        <w:ind w:left="4964" w:hanging="360"/>
      </w:pPr>
      <w:rPr>
        <w:rFonts w:ascii="Symbol" w:hAnsi="Symbol" w:hint="default"/>
      </w:rPr>
    </w:lvl>
    <w:lvl w:ilvl="7" w:tplc="0C070003" w:tentative="1">
      <w:start w:val="1"/>
      <w:numFmt w:val="bullet"/>
      <w:lvlText w:val="o"/>
      <w:lvlJc w:val="left"/>
      <w:pPr>
        <w:ind w:left="5684" w:hanging="360"/>
      </w:pPr>
      <w:rPr>
        <w:rFonts w:ascii="Courier New" w:hAnsi="Courier New" w:hint="default"/>
      </w:rPr>
    </w:lvl>
    <w:lvl w:ilvl="8" w:tplc="0C070005" w:tentative="1">
      <w:start w:val="1"/>
      <w:numFmt w:val="bullet"/>
      <w:lvlText w:val=""/>
      <w:lvlJc w:val="left"/>
      <w:pPr>
        <w:ind w:left="6404" w:hanging="360"/>
      </w:pPr>
      <w:rPr>
        <w:rFonts w:ascii="Wingdings" w:hAnsi="Wingdings" w:hint="default"/>
      </w:rPr>
    </w:lvl>
  </w:abstractNum>
  <w:abstractNum w:abstractNumId="18" w15:restartNumberingAfterBreak="0">
    <w:nsid w:val="54DD6886"/>
    <w:multiLevelType w:val="multilevel"/>
    <w:tmpl w:val="0C070025"/>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9" w15:restartNumberingAfterBreak="0">
    <w:nsid w:val="5C2B2791"/>
    <w:multiLevelType w:val="hybridMultilevel"/>
    <w:tmpl w:val="34AAA7F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7E8E6F1A"/>
    <w:multiLevelType w:val="hybridMultilevel"/>
    <w:tmpl w:val="100ACA68"/>
    <w:lvl w:ilvl="0" w:tplc="1CB23E36">
      <w:start w:val="1"/>
      <w:numFmt w:val="decimal"/>
      <w:pStyle w:val="berschrift1"/>
      <w:lvlText w:val="%1."/>
      <w:lvlJc w:val="left"/>
      <w:pPr>
        <w:ind w:left="720" w:hanging="360"/>
      </w:pPr>
      <w:rPr>
        <w:rFonts w:cs="Times New Roman"/>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num w:numId="1" w16cid:durableId="525096779">
    <w:abstractNumId w:val="18"/>
  </w:num>
  <w:num w:numId="2" w16cid:durableId="1576670986">
    <w:abstractNumId w:val="15"/>
  </w:num>
  <w:num w:numId="3" w16cid:durableId="2114393675">
    <w:abstractNumId w:val="14"/>
  </w:num>
  <w:num w:numId="4" w16cid:durableId="1887330518">
    <w:abstractNumId w:val="9"/>
  </w:num>
  <w:num w:numId="5" w16cid:durableId="1856075139">
    <w:abstractNumId w:val="7"/>
  </w:num>
  <w:num w:numId="6" w16cid:durableId="207763171">
    <w:abstractNumId w:val="6"/>
  </w:num>
  <w:num w:numId="7" w16cid:durableId="655450492">
    <w:abstractNumId w:val="5"/>
  </w:num>
  <w:num w:numId="8" w16cid:durableId="84151702">
    <w:abstractNumId w:val="4"/>
  </w:num>
  <w:num w:numId="9" w16cid:durableId="1213468879">
    <w:abstractNumId w:val="8"/>
  </w:num>
  <w:num w:numId="10" w16cid:durableId="730078673">
    <w:abstractNumId w:val="3"/>
  </w:num>
  <w:num w:numId="11" w16cid:durableId="1925141892">
    <w:abstractNumId w:val="2"/>
  </w:num>
  <w:num w:numId="12" w16cid:durableId="16203279">
    <w:abstractNumId w:val="1"/>
  </w:num>
  <w:num w:numId="13" w16cid:durableId="645478136">
    <w:abstractNumId w:val="0"/>
  </w:num>
  <w:num w:numId="14" w16cid:durableId="1624580990">
    <w:abstractNumId w:val="20"/>
  </w:num>
  <w:num w:numId="15" w16cid:durableId="2073889615">
    <w:abstractNumId w:val="13"/>
  </w:num>
  <w:num w:numId="16" w16cid:durableId="2322487">
    <w:abstractNumId w:val="11"/>
  </w:num>
  <w:num w:numId="17" w16cid:durableId="35515939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9814110">
    <w:abstractNumId w:val="13"/>
  </w:num>
  <w:num w:numId="19" w16cid:durableId="1073505428">
    <w:abstractNumId w:val="17"/>
  </w:num>
  <w:num w:numId="20" w16cid:durableId="248277413">
    <w:abstractNumId w:val="10"/>
  </w:num>
  <w:num w:numId="21" w16cid:durableId="376009971">
    <w:abstractNumId w:val="19"/>
  </w:num>
  <w:num w:numId="22" w16cid:durableId="1202130125">
    <w:abstractNumId w:val="12"/>
  </w:num>
  <w:num w:numId="23" w16cid:durableId="189878275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EA4"/>
    <w:rsid w:val="00001FBA"/>
    <w:rsid w:val="00003732"/>
    <w:rsid w:val="000121E7"/>
    <w:rsid w:val="000239A4"/>
    <w:rsid w:val="00023CDB"/>
    <w:rsid w:val="00055339"/>
    <w:rsid w:val="00083533"/>
    <w:rsid w:val="000902DE"/>
    <w:rsid w:val="00090995"/>
    <w:rsid w:val="000A65D0"/>
    <w:rsid w:val="000B2265"/>
    <w:rsid w:val="000B6328"/>
    <w:rsid w:val="000C3F9B"/>
    <w:rsid w:val="000E4F75"/>
    <w:rsid w:val="000F3641"/>
    <w:rsid w:val="001064C5"/>
    <w:rsid w:val="00112AEA"/>
    <w:rsid w:val="00140602"/>
    <w:rsid w:val="001514C3"/>
    <w:rsid w:val="00173FD4"/>
    <w:rsid w:val="001954CF"/>
    <w:rsid w:val="001E7C4A"/>
    <w:rsid w:val="00211508"/>
    <w:rsid w:val="002127D5"/>
    <w:rsid w:val="00213FEF"/>
    <w:rsid w:val="002174D9"/>
    <w:rsid w:val="00223167"/>
    <w:rsid w:val="00223975"/>
    <w:rsid w:val="00225293"/>
    <w:rsid w:val="00246001"/>
    <w:rsid w:val="00270572"/>
    <w:rsid w:val="002846FA"/>
    <w:rsid w:val="00291ECD"/>
    <w:rsid w:val="00295BD1"/>
    <w:rsid w:val="00297524"/>
    <w:rsid w:val="002A2E7A"/>
    <w:rsid w:val="002C0C5A"/>
    <w:rsid w:val="002D412E"/>
    <w:rsid w:val="002D5A45"/>
    <w:rsid w:val="002E6A23"/>
    <w:rsid w:val="002F12D5"/>
    <w:rsid w:val="002F7D2E"/>
    <w:rsid w:val="00302398"/>
    <w:rsid w:val="00313683"/>
    <w:rsid w:val="00324998"/>
    <w:rsid w:val="003251C4"/>
    <w:rsid w:val="003254D6"/>
    <w:rsid w:val="00337E85"/>
    <w:rsid w:val="003476F8"/>
    <w:rsid w:val="00350E30"/>
    <w:rsid w:val="003575D8"/>
    <w:rsid w:val="00363D98"/>
    <w:rsid w:val="00370DB2"/>
    <w:rsid w:val="00372C20"/>
    <w:rsid w:val="0037728F"/>
    <w:rsid w:val="003910BF"/>
    <w:rsid w:val="0039283E"/>
    <w:rsid w:val="00392BBD"/>
    <w:rsid w:val="003938C9"/>
    <w:rsid w:val="00395283"/>
    <w:rsid w:val="003F23CB"/>
    <w:rsid w:val="003F5F40"/>
    <w:rsid w:val="00405EC0"/>
    <w:rsid w:val="00407ED6"/>
    <w:rsid w:val="0043105A"/>
    <w:rsid w:val="004401DD"/>
    <w:rsid w:val="004408C0"/>
    <w:rsid w:val="00460A29"/>
    <w:rsid w:val="00461DC1"/>
    <w:rsid w:val="00463780"/>
    <w:rsid w:val="004B061A"/>
    <w:rsid w:val="004B279A"/>
    <w:rsid w:val="004B2886"/>
    <w:rsid w:val="004B7381"/>
    <w:rsid w:val="004D40D6"/>
    <w:rsid w:val="004E23B0"/>
    <w:rsid w:val="004E3A14"/>
    <w:rsid w:val="004E7267"/>
    <w:rsid w:val="004F0B4E"/>
    <w:rsid w:val="004F40EA"/>
    <w:rsid w:val="0050796C"/>
    <w:rsid w:val="0051000D"/>
    <w:rsid w:val="00527BE5"/>
    <w:rsid w:val="005539F0"/>
    <w:rsid w:val="00561D0E"/>
    <w:rsid w:val="00582323"/>
    <w:rsid w:val="005851DC"/>
    <w:rsid w:val="005B3279"/>
    <w:rsid w:val="005B566D"/>
    <w:rsid w:val="005C3FDE"/>
    <w:rsid w:val="00632464"/>
    <w:rsid w:val="00635E0D"/>
    <w:rsid w:val="00641E6D"/>
    <w:rsid w:val="006571BA"/>
    <w:rsid w:val="006707AF"/>
    <w:rsid w:val="00674DC9"/>
    <w:rsid w:val="00695D39"/>
    <w:rsid w:val="006A200C"/>
    <w:rsid w:val="006B4310"/>
    <w:rsid w:val="006B4518"/>
    <w:rsid w:val="006B4AD1"/>
    <w:rsid w:val="006C4093"/>
    <w:rsid w:val="006D5D97"/>
    <w:rsid w:val="006D7E5D"/>
    <w:rsid w:val="006E4B07"/>
    <w:rsid w:val="006E5458"/>
    <w:rsid w:val="006F5C50"/>
    <w:rsid w:val="00700369"/>
    <w:rsid w:val="00711D79"/>
    <w:rsid w:val="00715565"/>
    <w:rsid w:val="0073412C"/>
    <w:rsid w:val="007778DE"/>
    <w:rsid w:val="007806CA"/>
    <w:rsid w:val="00786B27"/>
    <w:rsid w:val="0078701A"/>
    <w:rsid w:val="00793636"/>
    <w:rsid w:val="007B0D5B"/>
    <w:rsid w:val="007D3714"/>
    <w:rsid w:val="007E5C6C"/>
    <w:rsid w:val="008753C2"/>
    <w:rsid w:val="00881993"/>
    <w:rsid w:val="00882B41"/>
    <w:rsid w:val="00887C08"/>
    <w:rsid w:val="00894AAE"/>
    <w:rsid w:val="008D0C19"/>
    <w:rsid w:val="008D5250"/>
    <w:rsid w:val="008E439B"/>
    <w:rsid w:val="009358C8"/>
    <w:rsid w:val="0094251E"/>
    <w:rsid w:val="00950662"/>
    <w:rsid w:val="009520B1"/>
    <w:rsid w:val="00995766"/>
    <w:rsid w:val="009A132F"/>
    <w:rsid w:val="009C7359"/>
    <w:rsid w:val="009E2860"/>
    <w:rsid w:val="00A03004"/>
    <w:rsid w:val="00A3207C"/>
    <w:rsid w:val="00A412C6"/>
    <w:rsid w:val="00A44731"/>
    <w:rsid w:val="00A570C5"/>
    <w:rsid w:val="00A60F35"/>
    <w:rsid w:val="00A65CC4"/>
    <w:rsid w:val="00A66EA4"/>
    <w:rsid w:val="00A928D2"/>
    <w:rsid w:val="00A959D1"/>
    <w:rsid w:val="00A9762D"/>
    <w:rsid w:val="00AB0689"/>
    <w:rsid w:val="00AE5012"/>
    <w:rsid w:val="00B00AE6"/>
    <w:rsid w:val="00B138B3"/>
    <w:rsid w:val="00B253B0"/>
    <w:rsid w:val="00B427CA"/>
    <w:rsid w:val="00B51B0B"/>
    <w:rsid w:val="00B83327"/>
    <w:rsid w:val="00B83C68"/>
    <w:rsid w:val="00B842B0"/>
    <w:rsid w:val="00BA0122"/>
    <w:rsid w:val="00BA2224"/>
    <w:rsid w:val="00BA2EF0"/>
    <w:rsid w:val="00BA65DF"/>
    <w:rsid w:val="00BD77EE"/>
    <w:rsid w:val="00BF55A1"/>
    <w:rsid w:val="00C07659"/>
    <w:rsid w:val="00C1634B"/>
    <w:rsid w:val="00C174A8"/>
    <w:rsid w:val="00C41986"/>
    <w:rsid w:val="00C61794"/>
    <w:rsid w:val="00C625E2"/>
    <w:rsid w:val="00CC4C3A"/>
    <w:rsid w:val="00CD025B"/>
    <w:rsid w:val="00CD4E28"/>
    <w:rsid w:val="00CE540B"/>
    <w:rsid w:val="00CF7EDD"/>
    <w:rsid w:val="00D13F1C"/>
    <w:rsid w:val="00D212D7"/>
    <w:rsid w:val="00D230AC"/>
    <w:rsid w:val="00D467CB"/>
    <w:rsid w:val="00D479FD"/>
    <w:rsid w:val="00D74464"/>
    <w:rsid w:val="00DA61A7"/>
    <w:rsid w:val="00DB2091"/>
    <w:rsid w:val="00DB298C"/>
    <w:rsid w:val="00DC169D"/>
    <w:rsid w:val="00DC5CFF"/>
    <w:rsid w:val="00DF0C16"/>
    <w:rsid w:val="00E226C0"/>
    <w:rsid w:val="00E26826"/>
    <w:rsid w:val="00E33EA6"/>
    <w:rsid w:val="00E4162E"/>
    <w:rsid w:val="00E41994"/>
    <w:rsid w:val="00E47EA6"/>
    <w:rsid w:val="00E51975"/>
    <w:rsid w:val="00E51D4F"/>
    <w:rsid w:val="00E52CC0"/>
    <w:rsid w:val="00E5532A"/>
    <w:rsid w:val="00E562C7"/>
    <w:rsid w:val="00E60470"/>
    <w:rsid w:val="00E6143D"/>
    <w:rsid w:val="00E73DED"/>
    <w:rsid w:val="00E75983"/>
    <w:rsid w:val="00E801F1"/>
    <w:rsid w:val="00E80D88"/>
    <w:rsid w:val="00EA02CB"/>
    <w:rsid w:val="00EB1691"/>
    <w:rsid w:val="00EB759D"/>
    <w:rsid w:val="00EF2876"/>
    <w:rsid w:val="00F14CD6"/>
    <w:rsid w:val="00F53B70"/>
    <w:rsid w:val="00F65B7D"/>
    <w:rsid w:val="00F7256C"/>
    <w:rsid w:val="00F86556"/>
    <w:rsid w:val="00F913E9"/>
    <w:rsid w:val="00F936AE"/>
    <w:rsid w:val="00FA312E"/>
    <w:rsid w:val="00FA381C"/>
    <w:rsid w:val="00FB0889"/>
    <w:rsid w:val="00FD6422"/>
    <w:rsid w:val="00FF6A0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21B8B45"/>
  <w14:defaultImageDpi w14:val="96"/>
  <w15:docId w15:val="{45A421D1-0D98-4B48-BBF6-EDC6F3751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78701A"/>
    <w:pPr>
      <w:spacing w:after="0" w:line="300" w:lineRule="exact"/>
    </w:pPr>
    <w:rPr>
      <w:rFonts w:ascii="Lucida Sans" w:hAnsi="Lucida Sans" w:cs="Times New Roman"/>
      <w:sz w:val="20"/>
    </w:rPr>
  </w:style>
  <w:style w:type="paragraph" w:styleId="berschrift1">
    <w:name w:val="heading 1"/>
    <w:basedOn w:val="Standard"/>
    <w:next w:val="Standard"/>
    <w:link w:val="berschrift1Zchn"/>
    <w:uiPriority w:val="9"/>
    <w:rsid w:val="006E4B07"/>
    <w:pPr>
      <w:keepNext/>
      <w:keepLines/>
      <w:numPr>
        <w:numId w:val="14"/>
      </w:numPr>
      <w:spacing w:before="240" w:after="700" w:line="240" w:lineRule="auto"/>
      <w:outlineLvl w:val="0"/>
    </w:pPr>
    <w:rPr>
      <w:rFonts w:eastAsiaTheme="majorEastAsia"/>
      <w:b/>
      <w:color w:val="000000" w:themeColor="text1"/>
      <w:sz w:val="68"/>
      <w:szCs w:val="32"/>
    </w:rPr>
  </w:style>
  <w:style w:type="paragraph" w:styleId="berschrift2">
    <w:name w:val="heading 2"/>
    <w:basedOn w:val="Standard"/>
    <w:next w:val="Standard"/>
    <w:link w:val="berschrift2Zchn"/>
    <w:uiPriority w:val="9"/>
    <w:unhideWhenUsed/>
    <w:rsid w:val="00225293"/>
    <w:pPr>
      <w:keepNext/>
      <w:keepLines/>
      <w:numPr>
        <w:ilvl w:val="1"/>
        <w:numId w:val="2"/>
      </w:numPr>
      <w:spacing w:after="360" w:line="425" w:lineRule="exact"/>
      <w:ind w:left="578" w:hanging="578"/>
      <w:outlineLvl w:val="1"/>
    </w:pPr>
    <w:rPr>
      <w:rFonts w:eastAsiaTheme="majorEastAsia"/>
      <w:b/>
      <w:sz w:val="32"/>
      <w:szCs w:val="26"/>
    </w:rPr>
  </w:style>
  <w:style w:type="paragraph" w:styleId="berschrift3">
    <w:name w:val="heading 3"/>
    <w:basedOn w:val="Standard"/>
    <w:next w:val="Standard"/>
    <w:link w:val="berschrift3Zchn"/>
    <w:uiPriority w:val="9"/>
    <w:unhideWhenUsed/>
    <w:rsid w:val="00E75983"/>
    <w:pPr>
      <w:keepNext/>
      <w:keepLines/>
      <w:numPr>
        <w:ilvl w:val="2"/>
        <w:numId w:val="2"/>
      </w:numPr>
      <w:outlineLvl w:val="2"/>
    </w:pPr>
    <w:rPr>
      <w:rFonts w:eastAsiaTheme="majorEastAsia"/>
      <w:b/>
      <w:color w:val="000000" w:themeColor="text1"/>
      <w:szCs w:val="24"/>
    </w:rPr>
  </w:style>
  <w:style w:type="paragraph" w:styleId="berschrift4">
    <w:name w:val="heading 4"/>
    <w:basedOn w:val="Standard"/>
    <w:next w:val="Standard"/>
    <w:link w:val="berschrift4Zchn"/>
    <w:uiPriority w:val="9"/>
    <w:unhideWhenUsed/>
    <w:qFormat/>
    <w:rsid w:val="00A66EA4"/>
    <w:pPr>
      <w:keepNext/>
      <w:keepLines/>
      <w:numPr>
        <w:ilvl w:val="3"/>
        <w:numId w:val="2"/>
      </w:numPr>
      <w:spacing w:before="40"/>
      <w:outlineLvl w:val="3"/>
    </w:pPr>
    <w:rPr>
      <w:rFonts w:asciiTheme="majorHAnsi" w:eastAsiaTheme="majorEastAsia" w:hAnsiTheme="majorHAnsi"/>
      <w:i/>
      <w:iCs/>
      <w:color w:val="2F5496" w:themeColor="accent1" w:themeShade="BF"/>
    </w:rPr>
  </w:style>
  <w:style w:type="paragraph" w:styleId="berschrift5">
    <w:name w:val="heading 5"/>
    <w:basedOn w:val="Standard"/>
    <w:next w:val="Standard"/>
    <w:link w:val="berschrift5Zchn"/>
    <w:uiPriority w:val="9"/>
    <w:semiHidden/>
    <w:unhideWhenUsed/>
    <w:qFormat/>
    <w:rsid w:val="00A66EA4"/>
    <w:pPr>
      <w:keepNext/>
      <w:keepLines/>
      <w:numPr>
        <w:ilvl w:val="4"/>
        <w:numId w:val="2"/>
      </w:numPr>
      <w:spacing w:before="40"/>
      <w:outlineLvl w:val="4"/>
    </w:pPr>
    <w:rPr>
      <w:rFonts w:asciiTheme="majorHAnsi" w:eastAsiaTheme="majorEastAsia" w:hAnsiTheme="majorHAnsi"/>
      <w:color w:val="2F5496" w:themeColor="accent1" w:themeShade="BF"/>
    </w:rPr>
  </w:style>
  <w:style w:type="paragraph" w:styleId="berschrift6">
    <w:name w:val="heading 6"/>
    <w:basedOn w:val="Standard"/>
    <w:next w:val="Standard"/>
    <w:link w:val="berschrift6Zchn"/>
    <w:uiPriority w:val="9"/>
    <w:semiHidden/>
    <w:unhideWhenUsed/>
    <w:qFormat/>
    <w:rsid w:val="00A66EA4"/>
    <w:pPr>
      <w:keepNext/>
      <w:keepLines/>
      <w:numPr>
        <w:ilvl w:val="5"/>
        <w:numId w:val="2"/>
      </w:numPr>
      <w:spacing w:before="40"/>
      <w:outlineLvl w:val="5"/>
    </w:pPr>
    <w:rPr>
      <w:rFonts w:asciiTheme="majorHAnsi" w:eastAsiaTheme="majorEastAsia" w:hAnsiTheme="majorHAnsi"/>
      <w:color w:val="1F3763" w:themeColor="accent1" w:themeShade="7F"/>
    </w:rPr>
  </w:style>
  <w:style w:type="paragraph" w:styleId="berschrift7">
    <w:name w:val="heading 7"/>
    <w:basedOn w:val="Standard"/>
    <w:next w:val="Standard"/>
    <w:link w:val="berschrift7Zchn"/>
    <w:uiPriority w:val="9"/>
    <w:semiHidden/>
    <w:unhideWhenUsed/>
    <w:qFormat/>
    <w:rsid w:val="00A66EA4"/>
    <w:pPr>
      <w:keepNext/>
      <w:keepLines/>
      <w:numPr>
        <w:ilvl w:val="6"/>
        <w:numId w:val="2"/>
      </w:numPr>
      <w:spacing w:before="40"/>
      <w:outlineLvl w:val="6"/>
    </w:pPr>
    <w:rPr>
      <w:rFonts w:asciiTheme="majorHAnsi" w:eastAsiaTheme="majorEastAsia" w:hAnsiTheme="majorHAnsi"/>
      <w:i/>
      <w:iCs/>
      <w:color w:val="1F3763" w:themeColor="accent1" w:themeShade="7F"/>
    </w:rPr>
  </w:style>
  <w:style w:type="paragraph" w:styleId="berschrift8">
    <w:name w:val="heading 8"/>
    <w:basedOn w:val="Standard"/>
    <w:next w:val="Standard"/>
    <w:link w:val="berschrift8Zchn"/>
    <w:uiPriority w:val="9"/>
    <w:semiHidden/>
    <w:unhideWhenUsed/>
    <w:qFormat/>
    <w:rsid w:val="00A66EA4"/>
    <w:pPr>
      <w:keepNext/>
      <w:keepLines/>
      <w:numPr>
        <w:ilvl w:val="7"/>
        <w:numId w:val="2"/>
      </w:numPr>
      <w:spacing w:before="40"/>
      <w:outlineLvl w:val="7"/>
    </w:pPr>
    <w:rPr>
      <w:rFonts w:asciiTheme="majorHAnsi" w:eastAsiaTheme="majorEastAsia" w:hAnsiTheme="majorHAns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A66EA4"/>
    <w:pPr>
      <w:keepNext/>
      <w:keepLines/>
      <w:numPr>
        <w:ilvl w:val="8"/>
        <w:numId w:val="2"/>
      </w:numPr>
      <w:spacing w:before="40"/>
      <w:outlineLvl w:val="8"/>
    </w:pPr>
    <w:rPr>
      <w:rFonts w:asciiTheme="majorHAnsi" w:eastAsiaTheme="majorEastAsia" w:hAnsiTheme="majorHAns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6E4B07"/>
    <w:rPr>
      <w:rFonts w:ascii="Lucida Sans" w:eastAsiaTheme="majorEastAsia" w:hAnsi="Lucida Sans" w:cs="Times New Roman"/>
      <w:b/>
      <w:color w:val="000000" w:themeColor="text1"/>
      <w:sz w:val="32"/>
      <w:szCs w:val="32"/>
    </w:rPr>
  </w:style>
  <w:style w:type="character" w:customStyle="1" w:styleId="berschrift2Zchn">
    <w:name w:val="Überschrift 2 Zchn"/>
    <w:basedOn w:val="Absatz-Standardschriftart"/>
    <w:link w:val="berschrift2"/>
    <w:uiPriority w:val="9"/>
    <w:locked/>
    <w:rsid w:val="00225293"/>
    <w:rPr>
      <w:rFonts w:ascii="Lucida Sans" w:eastAsiaTheme="majorEastAsia" w:hAnsi="Lucida Sans" w:cs="Times New Roman"/>
      <w:b/>
      <w:sz w:val="26"/>
      <w:szCs w:val="26"/>
    </w:rPr>
  </w:style>
  <w:style w:type="character" w:customStyle="1" w:styleId="berschrift3Zchn">
    <w:name w:val="Überschrift 3 Zchn"/>
    <w:basedOn w:val="Absatz-Standardschriftart"/>
    <w:link w:val="berschrift3"/>
    <w:uiPriority w:val="9"/>
    <w:locked/>
    <w:rsid w:val="00E75983"/>
    <w:rPr>
      <w:rFonts w:ascii="Lucida Sans" w:eastAsiaTheme="majorEastAsia" w:hAnsi="Lucida Sans" w:cs="Times New Roman"/>
      <w:b/>
      <w:color w:val="000000" w:themeColor="text1"/>
      <w:sz w:val="24"/>
      <w:szCs w:val="24"/>
    </w:rPr>
  </w:style>
  <w:style w:type="character" w:customStyle="1" w:styleId="berschrift4Zchn">
    <w:name w:val="Überschrift 4 Zchn"/>
    <w:basedOn w:val="Absatz-Standardschriftart"/>
    <w:link w:val="berschrift4"/>
    <w:uiPriority w:val="9"/>
    <w:locked/>
    <w:rsid w:val="00A66EA4"/>
    <w:rPr>
      <w:rFonts w:asciiTheme="majorHAnsi" w:eastAsiaTheme="majorEastAsia" w:hAnsiTheme="majorHAnsi" w:cs="Times New Roman"/>
      <w:i/>
      <w:iCs/>
      <w:color w:val="2F5496" w:themeColor="accent1" w:themeShade="BF"/>
    </w:rPr>
  </w:style>
  <w:style w:type="character" w:customStyle="1" w:styleId="berschrift5Zchn">
    <w:name w:val="Überschrift 5 Zchn"/>
    <w:basedOn w:val="Absatz-Standardschriftart"/>
    <w:link w:val="berschrift5"/>
    <w:uiPriority w:val="9"/>
    <w:semiHidden/>
    <w:locked/>
    <w:rsid w:val="00A66EA4"/>
    <w:rPr>
      <w:rFonts w:asciiTheme="majorHAnsi" w:eastAsiaTheme="majorEastAsia" w:hAnsiTheme="majorHAnsi" w:cs="Times New Roman"/>
      <w:color w:val="2F5496" w:themeColor="accent1" w:themeShade="BF"/>
    </w:rPr>
  </w:style>
  <w:style w:type="character" w:customStyle="1" w:styleId="berschrift6Zchn">
    <w:name w:val="Überschrift 6 Zchn"/>
    <w:basedOn w:val="Absatz-Standardschriftart"/>
    <w:link w:val="berschrift6"/>
    <w:uiPriority w:val="9"/>
    <w:semiHidden/>
    <w:locked/>
    <w:rsid w:val="00A66EA4"/>
    <w:rPr>
      <w:rFonts w:asciiTheme="majorHAnsi" w:eastAsiaTheme="majorEastAsia" w:hAnsiTheme="majorHAnsi" w:cs="Times New Roman"/>
      <w:color w:val="1F3763" w:themeColor="accent1" w:themeShade="7F"/>
    </w:rPr>
  </w:style>
  <w:style w:type="character" w:customStyle="1" w:styleId="berschrift7Zchn">
    <w:name w:val="Überschrift 7 Zchn"/>
    <w:basedOn w:val="Absatz-Standardschriftart"/>
    <w:link w:val="berschrift7"/>
    <w:uiPriority w:val="9"/>
    <w:semiHidden/>
    <w:locked/>
    <w:rsid w:val="00A66EA4"/>
    <w:rPr>
      <w:rFonts w:asciiTheme="majorHAnsi" w:eastAsiaTheme="majorEastAsia" w:hAnsiTheme="majorHAnsi" w:cs="Times New Roman"/>
      <w:i/>
      <w:iCs/>
      <w:color w:val="1F3763" w:themeColor="accent1" w:themeShade="7F"/>
    </w:rPr>
  </w:style>
  <w:style w:type="character" w:customStyle="1" w:styleId="berschrift8Zchn">
    <w:name w:val="Überschrift 8 Zchn"/>
    <w:basedOn w:val="Absatz-Standardschriftart"/>
    <w:link w:val="berschrift8"/>
    <w:uiPriority w:val="9"/>
    <w:semiHidden/>
    <w:locked/>
    <w:rsid w:val="00A66EA4"/>
    <w:rPr>
      <w:rFonts w:asciiTheme="majorHAnsi" w:eastAsiaTheme="majorEastAsia" w:hAnsiTheme="majorHAnsi" w:cs="Times New Roman"/>
      <w:color w:val="272727" w:themeColor="text1" w:themeTint="D8"/>
      <w:sz w:val="21"/>
      <w:szCs w:val="21"/>
    </w:rPr>
  </w:style>
  <w:style w:type="character" w:customStyle="1" w:styleId="berschrift9Zchn">
    <w:name w:val="Überschrift 9 Zchn"/>
    <w:basedOn w:val="Absatz-Standardschriftart"/>
    <w:link w:val="berschrift9"/>
    <w:uiPriority w:val="9"/>
    <w:semiHidden/>
    <w:locked/>
    <w:rsid w:val="00A66EA4"/>
    <w:rPr>
      <w:rFonts w:asciiTheme="majorHAnsi" w:eastAsiaTheme="majorEastAsia" w:hAnsiTheme="majorHAnsi" w:cs="Times New Roman"/>
      <w:i/>
      <w:iCs/>
      <w:color w:val="272727" w:themeColor="text1" w:themeTint="D8"/>
      <w:sz w:val="21"/>
      <w:szCs w:val="21"/>
    </w:rPr>
  </w:style>
  <w:style w:type="paragraph" w:styleId="Titel">
    <w:name w:val="Title"/>
    <w:basedOn w:val="Standard"/>
    <w:next w:val="Standard"/>
    <w:link w:val="TitelZchn"/>
    <w:uiPriority w:val="10"/>
    <w:rsid w:val="00003732"/>
    <w:pPr>
      <w:spacing w:after="360" w:line="1160" w:lineRule="exact"/>
      <w:contextualSpacing/>
    </w:pPr>
    <w:rPr>
      <w:rFonts w:eastAsiaTheme="majorEastAsia"/>
      <w:b/>
      <w:spacing w:val="-10"/>
      <w:kern w:val="28"/>
      <w:sz w:val="108"/>
      <w:szCs w:val="56"/>
    </w:rPr>
  </w:style>
  <w:style w:type="character" w:customStyle="1" w:styleId="TitelZchn">
    <w:name w:val="Titel Zchn"/>
    <w:basedOn w:val="Absatz-Standardschriftart"/>
    <w:link w:val="Titel"/>
    <w:uiPriority w:val="10"/>
    <w:locked/>
    <w:rsid w:val="00003732"/>
    <w:rPr>
      <w:rFonts w:ascii="Lucida Sans" w:eastAsiaTheme="majorEastAsia" w:hAnsi="Lucida Sans" w:cs="Times New Roman"/>
      <w:b/>
      <w:spacing w:val="-10"/>
      <w:kern w:val="28"/>
      <w:sz w:val="56"/>
      <w:szCs w:val="56"/>
    </w:rPr>
  </w:style>
  <w:style w:type="paragraph" w:styleId="Untertitel">
    <w:name w:val="Subtitle"/>
    <w:basedOn w:val="Standard"/>
    <w:next w:val="Standard"/>
    <w:link w:val="UntertitelZchn"/>
    <w:uiPriority w:val="11"/>
    <w:rsid w:val="00CE540B"/>
    <w:pPr>
      <w:numPr>
        <w:ilvl w:val="1"/>
      </w:numPr>
      <w:spacing w:line="240" w:lineRule="auto"/>
    </w:pPr>
    <w:rPr>
      <w:rFonts w:eastAsiaTheme="minorEastAsia"/>
      <w:color w:val="000000" w:themeColor="text1"/>
      <w:spacing w:val="15"/>
      <w:sz w:val="56"/>
    </w:rPr>
  </w:style>
  <w:style w:type="character" w:customStyle="1" w:styleId="UntertitelZchn">
    <w:name w:val="Untertitel Zchn"/>
    <w:basedOn w:val="Absatz-Standardschriftart"/>
    <w:link w:val="Untertitel"/>
    <w:uiPriority w:val="11"/>
    <w:locked/>
    <w:rsid w:val="00CE540B"/>
    <w:rPr>
      <w:rFonts w:ascii="Lucida Sans" w:eastAsiaTheme="minorEastAsia" w:hAnsi="Lucida Sans" w:cs="Times New Roman"/>
      <w:color w:val="000000" w:themeColor="text1"/>
      <w:spacing w:val="15"/>
      <w:sz w:val="56"/>
    </w:rPr>
  </w:style>
  <w:style w:type="paragraph" w:styleId="Inhaltsverzeichnisberschrift">
    <w:name w:val="TOC Heading"/>
    <w:basedOn w:val="berschrift1"/>
    <w:next w:val="Standard"/>
    <w:uiPriority w:val="39"/>
    <w:unhideWhenUsed/>
    <w:qFormat/>
    <w:rsid w:val="00D230AC"/>
    <w:pPr>
      <w:numPr>
        <w:numId w:val="0"/>
      </w:numPr>
      <w:outlineLvl w:val="9"/>
    </w:pPr>
    <w:rPr>
      <w:color w:val="70AD47" w:themeColor="accent6"/>
      <w:sz w:val="36"/>
    </w:rPr>
  </w:style>
  <w:style w:type="paragraph" w:customStyle="1" w:styleId="Kapitel-Untertitel">
    <w:name w:val="Kapitel-Untertitel"/>
    <w:basedOn w:val="Standard"/>
    <w:qFormat/>
    <w:rsid w:val="00D230AC"/>
    <w:pPr>
      <w:autoSpaceDE w:val="0"/>
      <w:autoSpaceDN w:val="0"/>
      <w:adjustRightInd w:val="0"/>
      <w:spacing w:after="700" w:line="380" w:lineRule="exact"/>
    </w:pPr>
    <w:rPr>
      <w:rFonts w:ascii="Lucida Sans Unicode" w:eastAsiaTheme="minorEastAsia" w:hAnsi="Lucida Sans Unicode" w:cs="Lucida Sans Unicode"/>
      <w:sz w:val="32"/>
      <w:szCs w:val="32"/>
      <w:lang w:val="de-DE" w:eastAsia="zh-CN"/>
    </w:rPr>
  </w:style>
  <w:style w:type="character" w:styleId="Fett">
    <w:name w:val="Strong"/>
    <w:basedOn w:val="Absatz-Standardschriftart"/>
    <w:uiPriority w:val="22"/>
    <w:rsid w:val="004408C0"/>
    <w:rPr>
      <w:rFonts w:cs="Times New Roman"/>
      <w:b/>
      <w:bCs/>
    </w:rPr>
  </w:style>
  <w:style w:type="paragraph" w:styleId="Verzeichnis1">
    <w:name w:val="toc 1"/>
    <w:basedOn w:val="Standard"/>
    <w:next w:val="Standard"/>
    <w:autoRedefine/>
    <w:uiPriority w:val="39"/>
    <w:unhideWhenUsed/>
    <w:rsid w:val="00246001"/>
    <w:pPr>
      <w:tabs>
        <w:tab w:val="left" w:pos="400"/>
        <w:tab w:val="left" w:pos="624"/>
        <w:tab w:val="right" w:leader="dot" w:pos="9060"/>
      </w:tabs>
      <w:spacing w:after="100"/>
    </w:pPr>
    <w:rPr>
      <w:b/>
    </w:rPr>
  </w:style>
  <w:style w:type="paragraph" w:styleId="Verzeichnis2">
    <w:name w:val="toc 2"/>
    <w:basedOn w:val="Standard"/>
    <w:next w:val="Standard"/>
    <w:autoRedefine/>
    <w:uiPriority w:val="39"/>
    <w:unhideWhenUsed/>
    <w:rsid w:val="0050796C"/>
    <w:pPr>
      <w:tabs>
        <w:tab w:val="left" w:pos="624"/>
        <w:tab w:val="right" w:leader="dot" w:pos="9060"/>
      </w:tabs>
      <w:spacing w:after="100"/>
    </w:pPr>
  </w:style>
  <w:style w:type="paragraph" w:styleId="Verzeichnis3">
    <w:name w:val="toc 3"/>
    <w:basedOn w:val="Standard"/>
    <w:next w:val="Standard"/>
    <w:autoRedefine/>
    <w:uiPriority w:val="39"/>
    <w:unhideWhenUsed/>
    <w:rsid w:val="0050796C"/>
    <w:pPr>
      <w:tabs>
        <w:tab w:val="left" w:pos="624"/>
        <w:tab w:val="right" w:leader="dot" w:pos="9060"/>
      </w:tabs>
      <w:spacing w:after="100"/>
    </w:pPr>
  </w:style>
  <w:style w:type="character" w:styleId="Hyperlink">
    <w:name w:val="Hyperlink"/>
    <w:basedOn w:val="Absatz-Standardschriftart"/>
    <w:uiPriority w:val="99"/>
    <w:unhideWhenUsed/>
    <w:rsid w:val="00CE540B"/>
    <w:rPr>
      <w:rFonts w:cs="Times New Roman"/>
      <w:color w:val="0563C1" w:themeColor="hyperlink"/>
      <w:u w:val="single"/>
    </w:rPr>
  </w:style>
  <w:style w:type="paragraph" w:styleId="Kopfzeile">
    <w:name w:val="header"/>
    <w:basedOn w:val="Standard"/>
    <w:link w:val="KopfzeileZchn"/>
    <w:uiPriority w:val="99"/>
    <w:unhideWhenUsed/>
    <w:rsid w:val="00D467CB"/>
    <w:pPr>
      <w:tabs>
        <w:tab w:val="center" w:pos="4536"/>
        <w:tab w:val="right" w:pos="9072"/>
      </w:tabs>
      <w:spacing w:line="240" w:lineRule="auto"/>
    </w:pPr>
  </w:style>
  <w:style w:type="character" w:customStyle="1" w:styleId="KopfzeileZchn">
    <w:name w:val="Kopfzeile Zchn"/>
    <w:basedOn w:val="Absatz-Standardschriftart"/>
    <w:link w:val="Kopfzeile"/>
    <w:uiPriority w:val="99"/>
    <w:locked/>
    <w:rsid w:val="00D467CB"/>
    <w:rPr>
      <w:rFonts w:ascii="Lucida Sans" w:hAnsi="Lucida Sans" w:cs="Times New Roman"/>
      <w:sz w:val="20"/>
    </w:rPr>
  </w:style>
  <w:style w:type="paragraph" w:styleId="Fuzeile">
    <w:name w:val="footer"/>
    <w:basedOn w:val="Standard"/>
    <w:link w:val="FuzeileZchn"/>
    <w:uiPriority w:val="99"/>
    <w:unhideWhenUsed/>
    <w:rsid w:val="00D467CB"/>
    <w:pPr>
      <w:tabs>
        <w:tab w:val="center" w:pos="4536"/>
        <w:tab w:val="right" w:pos="9072"/>
      </w:tabs>
      <w:spacing w:line="240" w:lineRule="auto"/>
    </w:pPr>
  </w:style>
  <w:style w:type="character" w:customStyle="1" w:styleId="FuzeileZchn">
    <w:name w:val="Fußzeile Zchn"/>
    <w:basedOn w:val="Absatz-Standardschriftart"/>
    <w:link w:val="Fuzeile"/>
    <w:uiPriority w:val="99"/>
    <w:locked/>
    <w:rsid w:val="00D467CB"/>
    <w:rPr>
      <w:rFonts w:ascii="Lucida Sans" w:hAnsi="Lucida Sans" w:cs="Times New Roman"/>
      <w:sz w:val="20"/>
    </w:rPr>
  </w:style>
  <w:style w:type="character" w:styleId="Seitenzahl">
    <w:name w:val="page number"/>
    <w:basedOn w:val="Absatz-Standardschriftart"/>
    <w:uiPriority w:val="99"/>
    <w:semiHidden/>
    <w:unhideWhenUsed/>
    <w:rsid w:val="00D467CB"/>
    <w:rPr>
      <w:rFonts w:cs="Times New Roman"/>
    </w:rPr>
  </w:style>
  <w:style w:type="paragraph" w:styleId="Beschriftung">
    <w:name w:val="caption"/>
    <w:basedOn w:val="Standard"/>
    <w:next w:val="Standard"/>
    <w:uiPriority w:val="35"/>
    <w:unhideWhenUsed/>
    <w:rsid w:val="006B4310"/>
    <w:pPr>
      <w:spacing w:after="300" w:line="240" w:lineRule="auto"/>
    </w:pPr>
    <w:rPr>
      <w:iCs/>
      <w:sz w:val="18"/>
      <w:szCs w:val="18"/>
    </w:rPr>
  </w:style>
  <w:style w:type="paragraph" w:styleId="Listenabsatz">
    <w:name w:val="List Paragraph"/>
    <w:basedOn w:val="Standard"/>
    <w:uiPriority w:val="34"/>
    <w:qFormat/>
    <w:rsid w:val="006E4B07"/>
    <w:pPr>
      <w:ind w:left="720"/>
      <w:contextualSpacing/>
    </w:pPr>
  </w:style>
  <w:style w:type="paragraph" w:styleId="Sprechblasentext">
    <w:name w:val="Balloon Text"/>
    <w:basedOn w:val="Standard"/>
    <w:link w:val="SprechblasentextZchn"/>
    <w:uiPriority w:val="99"/>
    <w:semiHidden/>
    <w:unhideWhenUsed/>
    <w:rsid w:val="00BA65DF"/>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locked/>
    <w:rsid w:val="00BA65DF"/>
    <w:rPr>
      <w:rFonts w:ascii="Segoe UI" w:hAnsi="Segoe UI" w:cs="Segoe UI"/>
      <w:sz w:val="18"/>
      <w:szCs w:val="18"/>
    </w:rPr>
  </w:style>
  <w:style w:type="paragraph" w:styleId="Textkrper2">
    <w:name w:val="Body Text 2"/>
    <w:basedOn w:val="Standard"/>
    <w:link w:val="Textkrper2Zchn"/>
    <w:uiPriority w:val="99"/>
    <w:semiHidden/>
    <w:rsid w:val="007806CA"/>
    <w:pPr>
      <w:overflowPunct w:val="0"/>
      <w:autoSpaceDE w:val="0"/>
      <w:autoSpaceDN w:val="0"/>
      <w:adjustRightInd w:val="0"/>
      <w:spacing w:line="360" w:lineRule="auto"/>
      <w:jc w:val="both"/>
      <w:textAlignment w:val="baseline"/>
    </w:pPr>
    <w:rPr>
      <w:rFonts w:ascii="Arial" w:hAnsi="Arial" w:cs="Arial"/>
      <w:sz w:val="32"/>
      <w:szCs w:val="20"/>
      <w:lang w:val="de-DE" w:eastAsia="de-DE"/>
    </w:rPr>
  </w:style>
  <w:style w:type="character" w:customStyle="1" w:styleId="Textkrper2Zchn">
    <w:name w:val="Textkörper 2 Zchn"/>
    <w:basedOn w:val="Absatz-Standardschriftart"/>
    <w:link w:val="Textkrper2"/>
    <w:uiPriority w:val="99"/>
    <w:semiHidden/>
    <w:locked/>
    <w:rsid w:val="007806CA"/>
    <w:rPr>
      <w:rFonts w:ascii="Arial" w:hAnsi="Arial" w:cs="Arial"/>
      <w:sz w:val="20"/>
      <w:szCs w:val="20"/>
      <w:lang w:val="de-DE" w:eastAsia="de-DE"/>
    </w:rPr>
  </w:style>
  <w:style w:type="character" w:styleId="Kommentarzeichen">
    <w:name w:val="annotation reference"/>
    <w:basedOn w:val="Absatz-Standardschriftart"/>
    <w:uiPriority w:val="99"/>
    <w:semiHidden/>
    <w:unhideWhenUsed/>
    <w:rsid w:val="003254D6"/>
    <w:rPr>
      <w:rFonts w:cs="Times New Roman"/>
      <w:sz w:val="16"/>
      <w:szCs w:val="16"/>
    </w:rPr>
  </w:style>
  <w:style w:type="paragraph" w:styleId="Kommentartext">
    <w:name w:val="annotation text"/>
    <w:basedOn w:val="Standard"/>
    <w:link w:val="KommentartextZchn"/>
    <w:uiPriority w:val="99"/>
    <w:semiHidden/>
    <w:unhideWhenUsed/>
    <w:rsid w:val="003254D6"/>
    <w:pPr>
      <w:spacing w:line="240" w:lineRule="auto"/>
    </w:pPr>
    <w:rPr>
      <w:szCs w:val="20"/>
    </w:rPr>
  </w:style>
  <w:style w:type="character" w:customStyle="1" w:styleId="KommentartextZchn">
    <w:name w:val="Kommentartext Zchn"/>
    <w:basedOn w:val="Absatz-Standardschriftart"/>
    <w:link w:val="Kommentartext"/>
    <w:uiPriority w:val="99"/>
    <w:semiHidden/>
    <w:locked/>
    <w:rsid w:val="003254D6"/>
    <w:rPr>
      <w:rFonts w:ascii="Lucida Sans" w:hAnsi="Lucida Sans" w:cs="Times New Roman"/>
      <w:sz w:val="20"/>
      <w:szCs w:val="20"/>
    </w:rPr>
  </w:style>
  <w:style w:type="paragraph" w:styleId="Kommentarthema">
    <w:name w:val="annotation subject"/>
    <w:basedOn w:val="Kommentartext"/>
    <w:next w:val="Kommentartext"/>
    <w:link w:val="KommentarthemaZchn"/>
    <w:uiPriority w:val="99"/>
    <w:semiHidden/>
    <w:unhideWhenUsed/>
    <w:rsid w:val="003254D6"/>
    <w:rPr>
      <w:b/>
      <w:bCs/>
    </w:rPr>
  </w:style>
  <w:style w:type="character" w:customStyle="1" w:styleId="KommentarthemaZchn">
    <w:name w:val="Kommentarthema Zchn"/>
    <w:basedOn w:val="KommentartextZchn"/>
    <w:link w:val="Kommentarthema"/>
    <w:uiPriority w:val="99"/>
    <w:semiHidden/>
    <w:locked/>
    <w:rsid w:val="003254D6"/>
    <w:rPr>
      <w:rFonts w:ascii="Lucida Sans" w:hAnsi="Lucida Sans" w:cs="Times New Roman"/>
      <w:b/>
      <w:bCs/>
      <w:sz w:val="20"/>
      <w:szCs w:val="20"/>
    </w:rPr>
  </w:style>
  <w:style w:type="paragraph" w:styleId="berarbeitung">
    <w:name w:val="Revision"/>
    <w:hidden/>
    <w:uiPriority w:val="99"/>
    <w:semiHidden/>
    <w:rsid w:val="003254D6"/>
    <w:pPr>
      <w:spacing w:after="0" w:line="240" w:lineRule="auto"/>
    </w:pPr>
    <w:rPr>
      <w:rFonts w:ascii="Lucida Sans" w:hAnsi="Lucida San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7695925">
      <w:marLeft w:val="0"/>
      <w:marRight w:val="0"/>
      <w:marTop w:val="0"/>
      <w:marBottom w:val="0"/>
      <w:divBdr>
        <w:top w:val="none" w:sz="0" w:space="0" w:color="auto"/>
        <w:left w:val="none" w:sz="0" w:space="0" w:color="auto"/>
        <w:bottom w:val="none" w:sz="0" w:space="0" w:color="auto"/>
        <w:right w:val="none" w:sz="0" w:space="0" w:color="auto"/>
      </w:divBdr>
    </w:div>
    <w:div w:id="1807695926">
      <w:marLeft w:val="0"/>
      <w:marRight w:val="0"/>
      <w:marTop w:val="0"/>
      <w:marBottom w:val="0"/>
      <w:divBdr>
        <w:top w:val="none" w:sz="0" w:space="0" w:color="auto"/>
        <w:left w:val="none" w:sz="0" w:space="0" w:color="auto"/>
        <w:bottom w:val="none" w:sz="0" w:space="0" w:color="auto"/>
        <w:right w:val="none" w:sz="0" w:space="0" w:color="auto"/>
      </w:divBdr>
    </w:div>
    <w:div w:id="1807695927">
      <w:marLeft w:val="0"/>
      <w:marRight w:val="0"/>
      <w:marTop w:val="0"/>
      <w:marBottom w:val="0"/>
      <w:divBdr>
        <w:top w:val="none" w:sz="0" w:space="0" w:color="auto"/>
        <w:left w:val="none" w:sz="0" w:space="0" w:color="auto"/>
        <w:bottom w:val="none" w:sz="0" w:space="0" w:color="auto"/>
        <w:right w:val="none" w:sz="0" w:space="0" w:color="auto"/>
      </w:divBdr>
    </w:div>
    <w:div w:id="1807695928">
      <w:marLeft w:val="0"/>
      <w:marRight w:val="0"/>
      <w:marTop w:val="0"/>
      <w:marBottom w:val="0"/>
      <w:divBdr>
        <w:top w:val="none" w:sz="0" w:space="0" w:color="auto"/>
        <w:left w:val="none" w:sz="0" w:space="0" w:color="auto"/>
        <w:bottom w:val="none" w:sz="0" w:space="0" w:color="auto"/>
        <w:right w:val="none" w:sz="0" w:space="0" w:color="auto"/>
      </w:divBdr>
    </w:div>
    <w:div w:id="1807695929">
      <w:marLeft w:val="0"/>
      <w:marRight w:val="0"/>
      <w:marTop w:val="0"/>
      <w:marBottom w:val="0"/>
      <w:divBdr>
        <w:top w:val="none" w:sz="0" w:space="0" w:color="auto"/>
        <w:left w:val="none" w:sz="0" w:space="0" w:color="auto"/>
        <w:bottom w:val="none" w:sz="0" w:space="0" w:color="auto"/>
        <w:right w:val="none" w:sz="0" w:space="0" w:color="auto"/>
      </w:divBdr>
    </w:div>
    <w:div w:id="1807695930">
      <w:marLeft w:val="0"/>
      <w:marRight w:val="0"/>
      <w:marTop w:val="0"/>
      <w:marBottom w:val="0"/>
      <w:divBdr>
        <w:top w:val="none" w:sz="0" w:space="0" w:color="auto"/>
        <w:left w:val="none" w:sz="0" w:space="0" w:color="auto"/>
        <w:bottom w:val="none" w:sz="0" w:space="0" w:color="auto"/>
        <w:right w:val="none" w:sz="0" w:space="0" w:color="auto"/>
      </w:divBdr>
    </w:div>
    <w:div w:id="18076959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ntern.magwien.gv.at/mva/grundausbildungen/dienstausbildung_Umstieg.pd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intern.magwien.gv.at/mva/grundausbildungen/dienstausbildung.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9418ba0-5722-4663-973b-743dd7a9ebf4">
      <Value>6</Value>
    </TaxCatchAll>
    <hee582a9ea7f446eab00a4e2bdf77d17 xmlns="19418ba0-5722-4663-973b-743dd7a9ebf4">
      <Terms xmlns="http://schemas.microsoft.com/office/infopath/2007/PartnerControls"/>
    </hee582a9ea7f446eab00a4e2bdf77d17>
    <DokumentKategorie xmlns="http://schemas.microsoft.com/sharepoint/v3">Dokument</DokumentKategorie>
    <d094dbb82cb74c0488d5cdf2b5e0e393 xmlns="19418ba0-5722-4663-973b-743dd7a9ebf4">
      <Terms xmlns="http://schemas.microsoft.com/office/infopath/2007/PartnerControls"/>
    </d094dbb82cb74c0488d5cdf2b5e0e393>
    <dd3a66810f9d40e7bd29b74014f1e605 xmlns="19418ba0-5722-4663-973b-743dd7a9ebf4">
      <Terms xmlns="http://schemas.microsoft.com/office/infopath/2007/PartnerControls">
        <TermInfo xmlns="http://schemas.microsoft.com/office/infopath/2007/PartnerControls">
          <TermName xmlns="http://schemas.microsoft.com/office/infopath/2007/PartnerControls">ALLE</TermName>
          <TermId xmlns="http://schemas.microsoft.com/office/infopath/2007/PartnerControls">7525ee94-96a6-4b7d-8031-3eaae54d5178</TermId>
        </TermInfo>
      </Terms>
    </dd3a66810f9d40e7bd29b74014f1e605>
    <JobAnmerkung xmlns="19418ba0-5722-4663-973b-743dd7a9ebf4" xsi:nil="true"/>
    <JobFristdatum xmlns="19418ba0-5722-4663-973b-743dd7a9ebf4" xsi:nil="true"/>
    <JobFrist xmlns="19418ba0-5722-4663-973b-743dd7a9ebf4" xsi:nil="true"/>
    <JobAktion xmlns="19418ba0-5722-4663-973b-743dd7a9ebf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KAV_Intranet_CTDokument" ma:contentTypeID="0x0101000CBB820F1D684801B3E07FF4C946014B00A065E8B85617E84A8686C6B5501683A0" ma:contentTypeVersion="9" ma:contentTypeDescription="" ma:contentTypeScope="" ma:versionID="7ad27edda03b61ef5b50bb344ee95682">
  <xsd:schema xmlns:xsd="http://www.w3.org/2001/XMLSchema" xmlns:xs="http://www.w3.org/2001/XMLSchema" xmlns:p="http://schemas.microsoft.com/office/2006/metadata/properties" xmlns:ns1="http://schemas.microsoft.com/sharepoint/v3" xmlns:ns2="19418ba0-5722-4663-973b-743dd7a9ebf4" targetNamespace="http://schemas.microsoft.com/office/2006/metadata/properties" ma:root="true" ma:fieldsID="7385b2a48fcb51fcdf1df95f3e38c7c2" ns1:_="" ns2:_="">
    <xsd:import namespace="http://schemas.microsoft.com/sharepoint/v3"/>
    <xsd:import namespace="19418ba0-5722-4663-973b-743dd7a9ebf4"/>
    <xsd:element name="properties">
      <xsd:complexType>
        <xsd:sequence>
          <xsd:element name="documentManagement">
            <xsd:complexType>
              <xsd:all>
                <xsd:element ref="ns1:DokumentKategorie"/>
                <xsd:element ref="ns2:dd3a66810f9d40e7bd29b74014f1e605" minOccurs="0"/>
                <xsd:element ref="ns2:TaxCatchAll" minOccurs="0"/>
                <xsd:element ref="ns2:TaxCatchAllLabel" minOccurs="0"/>
                <xsd:element ref="ns2:hee582a9ea7f446eab00a4e2bdf77d17" minOccurs="0"/>
                <xsd:element ref="ns2:d094dbb82cb74c0488d5cdf2b5e0e393" minOccurs="0"/>
                <xsd:element ref="ns2:JobAktion" minOccurs="0"/>
                <xsd:element ref="ns2:JobFrist" minOccurs="0"/>
                <xsd:element ref="ns2:JobFristdatum" minOccurs="0"/>
                <xsd:element ref="ns2:JobAnmerku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kumentKategorie" ma:index="1" ma:displayName="Dokument-Kategorie" ma:default="Dokument" ma:description="" ma:format="Dropdown" ma:indexed="true" ma:internalName="DokumentKategorie">
      <xsd:simpleType>
        <xsd:restriction base="dms:Choice">
          <xsd:enumeration value="Dokument"/>
          <xsd:enumeration value="Formular"/>
        </xsd:restriction>
      </xsd:simpleType>
    </xsd:element>
  </xsd:schema>
  <xsd:schema xmlns:xsd="http://www.w3.org/2001/XMLSchema" xmlns:xs="http://www.w3.org/2001/XMLSchema" xmlns:dms="http://schemas.microsoft.com/office/2006/documentManagement/types" xmlns:pc="http://schemas.microsoft.com/office/infopath/2007/PartnerControls" targetNamespace="19418ba0-5722-4663-973b-743dd7a9ebf4" elementFormDefault="qualified">
    <xsd:import namespace="http://schemas.microsoft.com/office/2006/documentManagement/types"/>
    <xsd:import namespace="http://schemas.microsoft.com/office/infopath/2007/PartnerControls"/>
    <xsd:element name="dd3a66810f9d40e7bd29b74014f1e605" ma:index="2" ma:taxonomy="true" ma:internalName="dd3a66810f9d40e7bd29b74014f1e605" ma:taxonomyFieldName="StandortKategorie" ma:displayName="StandortKategorie" ma:readOnly="false" ma:fieldId="{dd3a6681-0f9d-40e7-bd29-b74014f1e605}" ma:taxonomyMulti="true" ma:sspId="545ab98f-9669-4f7b-ab62-0b4e13a93238" ma:termSetId="3b745cbb-e8f5-4956-b021-d67b50f5db3d" ma:anchorId="00000000-0000-0000-0000-000000000000" ma:open="true" ma:isKeyword="false">
      <xsd:complexType>
        <xsd:sequence>
          <xsd:element ref="pc:Terms" minOccurs="0" maxOccurs="1"/>
        </xsd:sequence>
      </xsd:complexType>
    </xsd:element>
    <xsd:element name="TaxCatchAll" ma:index="3" nillable="true" ma:displayName="Taxonomiespalte &quot;Alle abfangen&quot;" ma:hidden="true" ma:list="{3bbdf9cb-9683-4770-88d1-44f4f3cd5c70}" ma:internalName="TaxCatchAll" ma:showField="CatchAllData"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TaxCatchAllLabel" ma:index="4" nillable="true" ma:displayName="Taxonomiespalte &quot;Alle abfangen&quot;1" ma:hidden="true" ma:list="{3bbdf9cb-9683-4770-88d1-44f4f3cd5c70}" ma:internalName="TaxCatchAllLabel" ma:readOnly="true" ma:showField="CatchAllDataLabel" ma:web="19418ba0-5722-4663-973b-743dd7a9ebf4">
      <xsd:complexType>
        <xsd:complexContent>
          <xsd:extension base="dms:MultiChoiceLookup">
            <xsd:sequence>
              <xsd:element name="Value" type="dms:Lookup" maxOccurs="unbounded" minOccurs="0" nillable="true"/>
            </xsd:sequence>
          </xsd:extension>
        </xsd:complexContent>
      </xsd:complexType>
    </xsd:element>
    <xsd:element name="hee582a9ea7f446eab00a4e2bdf77d17" ma:index="6" nillable="true" ma:taxonomy="true" ma:internalName="hee582a9ea7f446eab00a4e2bdf77d17" ma:taxonomyFieldName="BerufsKategorie" ma:displayName="BerufsKategorie" ma:readOnly="false" ma:fieldId="{1ee582a9-ea7f-446e-ab00-a4e2bdf77d17}" ma:taxonomyMulti="true" ma:sspId="545ab98f-9669-4f7b-ab62-0b4e13a93238" ma:termSetId="e6a14453-3b82-473e-84bc-4e7f62b118c7" ma:anchorId="00000000-0000-0000-0000-000000000000" ma:open="true" ma:isKeyword="false">
      <xsd:complexType>
        <xsd:sequence>
          <xsd:element ref="pc:Terms" minOccurs="0" maxOccurs="1"/>
        </xsd:sequence>
      </xsd:complexType>
    </xsd:element>
    <xsd:element name="d094dbb82cb74c0488d5cdf2b5e0e393" ma:index="8" nillable="true" ma:taxonomy="true" ma:internalName="d094dbb82cb74c0488d5cdf2b5e0e393" ma:taxonomyFieldName="ThemenKategorie" ma:displayName="ThemenKategorie" ma:readOnly="false" ma:fieldId="{d094dbb8-2cb7-4c04-88d5-cdf2b5e0e393}" ma:taxonomyMulti="true" ma:sspId="545ab98f-9669-4f7b-ab62-0b4e13a93238" ma:termSetId="296af358-2f49-4582-b253-9c86a76dcf7a" ma:anchorId="00000000-0000-0000-0000-000000000000" ma:open="true" ma:isKeyword="false">
      <xsd:complexType>
        <xsd:sequence>
          <xsd:element ref="pc:Terms" minOccurs="0" maxOccurs="1"/>
        </xsd:sequence>
      </xsd:complexType>
    </xsd:element>
    <xsd:element name="JobAktion" ma:index="10" nillable="true" ma:displayName="JobAktion" ma:format="RadioButtons" ma:internalName="JobAktion">
      <xsd:simpleType>
        <xsd:restriction base="dms:Choice">
          <xsd:enumeration value="Archivieren"/>
          <xsd:enumeration value="Löschen"/>
          <xsd:enumeration value="Immer beibehalten"/>
        </xsd:restriction>
      </xsd:simpleType>
    </xsd:element>
    <xsd:element name="JobFrist" ma:index="11" nillable="true" ma:displayName="JobFrist" ma:format="Dropdown" ma:internalName="JobFrist">
      <xsd:simpleType>
        <xsd:restriction base="dms:Choice">
          <xsd:enumeration value="Sofort"/>
          <xsd:enumeration value="1 Monat"/>
          <xsd:enumeration value="3 Monate"/>
          <xsd:enumeration value="6 Monate"/>
          <xsd:enumeration value="12 Monate"/>
        </xsd:restriction>
      </xsd:simpleType>
    </xsd:element>
    <xsd:element name="JobFristdatum" ma:index="12" nillable="true" ma:displayName="JobFristdatum" ma:format="DateOnly" ma:internalName="JobFristdatum">
      <xsd:simpleType>
        <xsd:restriction base="dms:DateTime"/>
      </xsd:simpleType>
    </xsd:element>
    <xsd:element name="JobAnmerkung" ma:index="13" nillable="true" ma:displayName="JobAnmerkung" ma:internalName="JobAnmerkung">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ma:index="0"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083F7-FE69-4152-84E1-D3371FD8A1B2}">
  <ds:schemaRefs>
    <ds:schemaRef ds:uri="http://schemas.microsoft.com/office/2006/metadata/properties"/>
    <ds:schemaRef ds:uri="http://schemas.microsoft.com/office/infopath/2007/PartnerControls"/>
    <ds:schemaRef ds:uri="19418ba0-5722-4663-973b-743dd7a9ebf4"/>
    <ds:schemaRef ds:uri="http://schemas.microsoft.com/sharepoint/v3"/>
  </ds:schemaRefs>
</ds:datastoreItem>
</file>

<file path=customXml/itemProps2.xml><?xml version="1.0" encoding="utf-8"?>
<ds:datastoreItem xmlns:ds="http://schemas.openxmlformats.org/officeDocument/2006/customXml" ds:itemID="{35D0AB13-0AAF-46F1-B1F0-88BC7D99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9418ba0-5722-4663-973b-743dd7a9eb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413EE3F-B24B-4F53-BB5B-88C303406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968</Words>
  <Characters>6099</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Anforderungsprofil_Mitarbeiterin-Sekretariat-Ambulanz</vt:lpstr>
    </vt:vector>
  </TitlesOfParts>
  <Company/>
  <LinksUpToDate>false</LinksUpToDate>
  <CharactersWithSpaces>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Anforderungsprofil_Mitarbeiterin-Sekretariat-Ambulanz</dc:title>
  <dc:subject/>
  <dc:creator>Manuela Handl</dc:creator>
  <cp:keywords/>
  <dc:description/>
  <cp:lastModifiedBy>Cosic Katarina</cp:lastModifiedBy>
  <cp:revision>2</cp:revision>
  <cp:lastPrinted>2024-10-16T07:53:00Z</cp:lastPrinted>
  <dcterms:created xsi:type="dcterms:W3CDTF">2025-11-25T10:30:00Z</dcterms:created>
  <dcterms:modified xsi:type="dcterms:W3CDTF">2025-11-25T10:30:00Z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0x0101000CBB820F1D684801B3E07FF4C946014B00A065E8B85617E84A8686C6B5501683A0</vt:lpwstr>
  </property>
  <property fmtid="{D5CDD505-2E9C-101B-9397-08002B2CF9AE}" pid="3" name="BerufsKategorie">
    <vt:lpwstr/>
  </property>
  <property fmtid="{D5CDD505-2E9C-101B-9397-08002B2CF9AE}" pid="4" name="ThemenKategorie">
    <vt:lpwstr/>
  </property>
  <property fmtid="{D5CDD505-2E9C-101B-9397-08002B2CF9AE}" pid="5" name="StandortKategorie">
    <vt:lpwstr>6;#ALLE|7525ee94-96a6-4b7d-8031-3eaae54d5178</vt:lpwstr>
  </property>
  <property fmtid="{D5CDD505-2E9C-101B-9397-08002B2CF9AE}" pid="6" name="_dlc_DocIdItemGuid">
    <vt:lpwstr>8c967261-e35e-4d61-9222-3384567785e7</vt:lpwstr>
  </property>
  <property fmtid="{D5CDD505-2E9C-101B-9397-08002B2CF9AE}" pid="7" name="TaxKeyword">
    <vt:lpwstr/>
  </property>
  <property fmtid="{D5CDD505-2E9C-101B-9397-08002B2CF9AE}" pid="8" name="TaxKeywordTaxHTField">
    <vt:lpwstr/>
  </property>
  <property fmtid="{D5CDD505-2E9C-101B-9397-08002B2CF9AE}" pid="9" name="Dokumententyp">
    <vt:lpwstr>222;#Formular|b9ec8547-a7b5-4f52-9d37-fcc464d05aab</vt:lpwstr>
  </property>
  <property fmtid="{D5CDD505-2E9C-101B-9397-08002B2CF9AE}" pid="10" name="Bereiche">
    <vt:lpwstr>131;#Abteilung Personal|ab5a7da9-d123-49a3-b49f-904fc23cc71c</vt:lpwstr>
  </property>
  <property fmtid="{D5CDD505-2E9C-101B-9397-08002B2CF9AE}" pid="11" name="DSP Schlüsselwörter">
    <vt:lpwstr>303;#Stellenbeschreibungen|dd936f0b-0bd3-47d1-b29a-828367827593</vt:lpwstr>
  </property>
  <property fmtid="{D5CDD505-2E9C-101B-9397-08002B2CF9AE}" pid="12" name="Themen">
    <vt:lpwstr>378;#Formulare|2504ea6b-16fa-40f0-9949-f9e4d4f1bf89</vt:lpwstr>
  </property>
</Properties>
</file>