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6B17A" w14:textId="77777777"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34035DA1" w14:textId="45BFF768" w:rsidR="004968DC" w:rsidRPr="00160935" w:rsidRDefault="006413AD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F55520" w:rsidRPr="0009713C">
            <w:rPr>
              <w:rFonts w:ascii="Wiener Melange" w:eastAsia="Calibri" w:hAnsi="Wiener Melange" w:cs="Wiener Melange"/>
              <w:sz w:val="22"/>
            </w:rPr>
            <w:t>Klinik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r w:rsidR="00AD5F92">
            <w:rPr>
              <w:rFonts w:ascii="Wiener Melange" w:eastAsia="Calibri" w:hAnsi="Wiener Melange" w:cs="Wiener Melange"/>
              <w:sz w:val="22"/>
            </w:rPr>
            <w:t>Ottakring</w:t>
          </w:r>
          <w:r>
            <w:rPr>
              <w:rFonts w:ascii="Wiener Melange" w:eastAsia="Calibri" w:hAnsi="Wiener Melange" w:cs="Wiener Melange"/>
              <w:sz w:val="22"/>
            </w:rPr>
            <w:t xml:space="preserve"> mit Standort Penzing</w:t>
          </w:r>
          <w:r w:rsidR="00AD5F92">
            <w:rPr>
              <w:rFonts w:ascii="Wiener Melange" w:eastAsia="Calibri" w:hAnsi="Wiener Melange" w:cs="Wiener Melange"/>
              <w:sz w:val="22"/>
            </w:rPr>
            <w:t xml:space="preserve"> 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14:paraId="25D24EA7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02BA7D5" w14:textId="77777777"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14:paraId="3B76C036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0201FF5" w14:textId="77777777"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14:paraId="3E888FDF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55B8B90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2A9EFA1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2FEE09B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proofErr w:type="gramStart"/>
                <w:r w:rsidR="00080D7A" w:rsidRPr="0009713C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  <w:proofErr w:type="gramEnd"/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</w:sdtPr>
            <w:sdtEndPr/>
            <w:sdtContent>
              <w:p w14:paraId="59F6BF5D" w14:textId="77777777" w:rsidR="004968DC" w:rsidRPr="0009713C" w:rsidRDefault="00BD0702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Institut für Pathologie und Mikrobiologie </w:t>
                </w:r>
              </w:p>
            </w:sdtContent>
          </w:sdt>
          <w:p w14:paraId="6A183A7C" w14:textId="77777777" w:rsidR="00007232" w:rsidRPr="0009713C" w:rsidRDefault="00B54ECE" w:rsidP="00AD5F9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EndPr/>
              <w:sdtContent>
                <w:r w:rsidR="00AD5F92"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Zytologie </w:t>
                </w:r>
              </w:sdtContent>
            </w:sdt>
          </w:p>
        </w:tc>
      </w:tr>
      <w:tr w:rsidR="00007232" w:rsidRPr="0009713C" w14:paraId="2640C097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8043C4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7589103C" w14:textId="77777777" w:rsidR="00007232" w:rsidRPr="0009713C" w:rsidRDefault="00245224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61F50">
              <w:rPr>
                <w:rFonts w:ascii="Wiener Melange" w:hAnsi="Wiener Melange" w:cs="Wiener Melange"/>
                <w:b/>
                <w:bCs/>
                <w:szCs w:val="20"/>
              </w:rPr>
              <w:t>Biomedizinische*r Analytiker*in</w:t>
            </w:r>
          </w:p>
        </w:tc>
      </w:tr>
      <w:tr w:rsidR="00007232" w:rsidRPr="0009713C" w14:paraId="32052D4E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D291ED3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4D904072" w14:textId="0BF9384D" w:rsidR="00007232" w:rsidRPr="0009713C" w:rsidRDefault="00CC34BB" w:rsidP="00D85EED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007232" w:rsidRPr="0009713C" w14:paraId="0604CA9A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BA7E5A7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date w:fullDate="2025-11-28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4321E2C0" w14:textId="26E591A7" w:rsidR="00007232" w:rsidRPr="0009713C" w:rsidRDefault="00136F91" w:rsidP="00D85EED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28.11.2025</w:t>
                </w:r>
              </w:p>
            </w:tc>
          </w:sdtContent>
        </w:sdt>
      </w:tr>
      <w:tr w:rsidR="00007232" w:rsidRPr="0009713C" w14:paraId="180DC9C7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0DD2A2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09713C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3FA7A49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</w:t>
            </w:r>
            <w:proofErr w:type="gramStart"/>
            <w:r w:rsidRPr="0009713C">
              <w:rPr>
                <w:rFonts w:ascii="Wiener Melange" w:hAnsi="Wiener Melange" w:cs="Wiener Melange"/>
                <w:bCs/>
                <w:szCs w:val="20"/>
              </w:rPr>
              <w:t>medizinisch technischer</w:t>
            </w:r>
            <w:proofErr w:type="gramEnd"/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Dienst</w:t>
            </w:r>
          </w:p>
          <w:p w14:paraId="1D62F195" w14:textId="77777777"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24522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*VM1</w:t>
            </w:r>
          </w:p>
          <w:p w14:paraId="77DA9833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14:paraId="66F7253E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64028479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4FA1041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6F2733B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4DF8886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52963189" w14:textId="77777777"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AD5F92">
                  <w:rPr>
                    <w:rFonts w:ascii="Wiener Melange" w:hAnsi="Wiener Melange" w:cs="Wiener Melange"/>
                    <w:bCs/>
                    <w:szCs w:val="20"/>
                  </w:rPr>
                  <w:t>M_MTD2/3</w:t>
                </w:r>
              </w:sdtContent>
            </w:sdt>
          </w:p>
        </w:tc>
      </w:tr>
      <w:tr w:rsidR="00007232" w:rsidRPr="008913EE" w14:paraId="25539D07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25C9883" w14:textId="77777777"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14:paraId="7DBF822B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13BBDB4E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8D8F6EF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26860020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14:paraId="34177118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6F1B4D1" w14:textId="77777777"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71B27FE1" w14:textId="77777777" w:rsidR="004968DC" w:rsidRPr="0009713C" w:rsidRDefault="006413AD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</w:sdtPr>
            <w:sdtEndPr/>
            <w:sdtContent>
              <w:p w14:paraId="67E0BF4A" w14:textId="77777777" w:rsidR="004968DC" w:rsidRPr="0009713C" w:rsidRDefault="00286D61" w:rsidP="00286D6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Ramona FERDIG</w:t>
                </w:r>
              </w:p>
            </w:sdtContent>
          </w:sdt>
        </w:tc>
      </w:tr>
      <w:tr w:rsidR="00007232" w:rsidRPr="0009713C" w14:paraId="34B51AB0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25A7F30" w14:textId="77777777"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64CE0344" w14:textId="77777777" w:rsidR="00007232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Laboras</w:t>
            </w:r>
            <w:r w:rsidR="006E6036">
              <w:rPr>
                <w:rFonts w:ascii="Wiener Melange" w:hAnsi="Wiener Melange" w:cs="Wiener Melange"/>
                <w:szCs w:val="20"/>
                <w:lang w:eastAsia="de-AT"/>
              </w:rPr>
              <w:t>si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stent*innen</w:t>
            </w:r>
          </w:p>
          <w:p w14:paraId="4E6035B3" w14:textId="77777777" w:rsidR="00245224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Laborgehilf*innen </w:t>
            </w:r>
          </w:p>
          <w:p w14:paraId="5BF8F762" w14:textId="77777777"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79373EE5" w14:textId="77777777"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EndPr/>
            <w:sdtContent>
              <w:p w14:paraId="5774BE4B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7089FBD9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2CDAAC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471E64A5" w14:textId="77777777"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EndPr/>
            <w:sdtContent>
              <w:p w14:paraId="7407F68A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111B7FB2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88FAD70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3AFD9A66" w14:textId="77777777"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vAlign w:val="center"/>
          </w:tcPr>
          <w:p w14:paraId="2E190682" w14:textId="77777777"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14:paraId="41F59D83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6FE9AA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50806524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68B4F9CE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14:paraId="01E04AFA" w14:textId="77777777"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vAlign w:val="center"/>
          </w:tcPr>
          <w:p w14:paraId="14A904F5" w14:textId="77777777"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</w:sdtPr>
            <w:sdtEndPr/>
            <w:sdtContent>
              <w:p w14:paraId="332FDDF5" w14:textId="77777777" w:rsidR="004968DC" w:rsidRPr="0009713C" w:rsidRDefault="00AD5F92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Teamkolleg*innen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  <w:showingPlcHdr/>
            </w:sdtPr>
            <w:sdtEndPr/>
            <w:sdtContent>
              <w:p w14:paraId="4E62DE43" w14:textId="77777777" w:rsidR="00007232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968DC" w:rsidRPr="0009713C" w14:paraId="1F3BAD75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6A87705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07EAB8C9" w14:textId="77777777"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52BFB2D0" w14:textId="7777777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09713C">
                  <w:rPr>
                    <w:rStyle w:val="Platzhaltertext"/>
                    <w:color w:val="000000" w:themeColor="text1"/>
                  </w:rPr>
                  <w:t xml:space="preserve">                                              </w:t>
                </w:r>
              </w:p>
            </w:tc>
          </w:sdtContent>
        </w:sdt>
      </w:tr>
      <w:tr w:rsidR="004968DC" w:rsidRPr="0009713C" w14:paraId="2384FB58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F7A177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19E28E97" w14:textId="77777777"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14:paraId="4DDF4065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FAB1332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210C2FCB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6B925549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67DEC9DA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14:paraId="68F2A59B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3FC81D5A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7B1ACAB3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14:paraId="4C2B0BF7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8B636D7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516288E8" w14:textId="7777777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4968DC" w:rsidRPr="0009713C" w14:paraId="709A0205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2A76DAD9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2CB681B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73703D30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5F4C65C9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10E9C67C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1FF3BE23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3E858D8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73A51A6D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6717B43A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4D205FA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683C29AD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11D0CD28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36A01D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B65830B921A4AEEB21A7AC9E3B21AEC"/>
              </w:placeholder>
            </w:sdtPr>
            <w:sdtEndPr/>
            <w:sdtContent>
              <w:p w14:paraId="7C2F1AAA" w14:textId="77777777" w:rsidR="004968DC" w:rsidRDefault="00AD5F92" w:rsidP="00AD5F92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Montleartstraße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37, 1160 Wien</w:t>
                </w:r>
                <w:r w:rsidR="006413AD">
                  <w:rPr>
                    <w:rFonts w:ascii="Wiener Melange" w:hAnsi="Wiener Melange" w:cs="Wiener Melange"/>
                    <w:bCs/>
                    <w:szCs w:val="20"/>
                  </w:rPr>
                  <w:t xml:space="preserve"> bzw.</w:t>
                </w:r>
              </w:p>
              <w:p w14:paraId="64D67198" w14:textId="49D12F3A" w:rsidR="006413AD" w:rsidRPr="0009713C" w:rsidRDefault="006413AD" w:rsidP="00AD5F92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Sanatoriumsstraße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1, 1140 Wien</w:t>
                </w:r>
              </w:p>
            </w:sdtContent>
          </w:sdt>
        </w:tc>
      </w:tr>
      <w:tr w:rsidR="004968DC" w:rsidRPr="0009713C" w14:paraId="3A4F5E0B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25B317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EndPr/>
            <w:sdtContent>
              <w:p w14:paraId="4F84F247" w14:textId="77777777" w:rsidR="004968DC" w:rsidRPr="0009713C" w:rsidRDefault="00286D61" w:rsidP="00286D6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Gleitende</w:t>
                </w:r>
                <w:r w:rsidR="00D85EED">
                  <w:rPr>
                    <w:rFonts w:ascii="Wiener Melange" w:hAnsi="Wiener Melange" w:cs="Wiener Melange"/>
                    <w:bCs/>
                    <w:szCs w:val="20"/>
                  </w:rPr>
                  <w:t xml:space="preserve"> Arbeitszeit, </w:t>
                </w:r>
                <w:r w:rsidR="00273895">
                  <w:rPr>
                    <w:rFonts w:ascii="Wiener Melange" w:hAnsi="Wiener Melange" w:cs="Wiener Melange"/>
                    <w:bCs/>
                    <w:szCs w:val="20"/>
                  </w:rPr>
                  <w:t xml:space="preserve">Montag - </w:t>
                </w:r>
                <w:r w:rsidR="00D85EED">
                  <w:rPr>
                    <w:rFonts w:ascii="Wiener Melange" w:hAnsi="Wiener Melange" w:cs="Wiener Melange"/>
                    <w:bCs/>
                    <w:szCs w:val="20"/>
                  </w:rPr>
                  <w:t>Freitag</w:t>
                </w:r>
              </w:p>
            </w:sdtContent>
          </w:sdt>
        </w:tc>
      </w:tr>
      <w:tr w:rsidR="004968DC" w:rsidRPr="0009713C" w14:paraId="5F0EB7CF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1D79415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16589311" w14:textId="77777777" w:rsidR="004968DC" w:rsidRPr="0009713C" w:rsidRDefault="006413AD" w:rsidP="00D85EED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</w:sdtPr>
              <w:sdtEndPr/>
              <w:sdtContent>
                <w:r w:rsidR="00D85EED">
                  <w:rPr>
                    <w:rFonts w:ascii="Wiener Melange" w:hAnsi="Wiener Melange" w:cs="Wiener Melange"/>
                    <w:bCs/>
                    <w:szCs w:val="20"/>
                  </w:rPr>
                  <w:t>4</w:t>
                </w:r>
                <w:r w:rsidR="00273895">
                  <w:rPr>
                    <w:rFonts w:ascii="Wiener Melange" w:hAnsi="Wiener Melange" w:cs="Wiener Melange"/>
                    <w:bCs/>
                    <w:szCs w:val="20"/>
                  </w:rPr>
                  <w:t>0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14:paraId="5E983589" w14:textId="77777777" w:rsidTr="0009713C">
        <w:trPr>
          <w:trHeight w:hRule="exact" w:val="1003"/>
        </w:trPr>
        <w:tc>
          <w:tcPr>
            <w:tcW w:w="3402" w:type="dxa"/>
            <w:vAlign w:val="center"/>
          </w:tcPr>
          <w:p w14:paraId="52AE68B9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07F469F6" w14:textId="77777777" w:rsidR="004968DC" w:rsidRPr="0009713C" w:rsidRDefault="006413AD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4691B34C" w14:textId="77777777" w:rsidR="004968DC" w:rsidRPr="008913EE" w:rsidRDefault="006413AD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F92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14:paraId="1DFBE1ED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104ABB30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14:paraId="2E5336FB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6317117E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Anwendung und Weiterentwicklung berufsspezifischer Verfahren und Methoden zur Betreuung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Patient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 auf Basis fachlich aktueller Standards der Berufsgruppe - im Rahmen der Unternehmensvorgaben und unter Einhaltung des Berufsgesetzes</w:t>
            </w:r>
          </w:p>
          <w:p w14:paraId="07070B28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Patient*innenorientierung als oberstes Prinzip nach den Grundsätzen des Wiener Gesundheitsverbundes und auf Basis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definierten Qualitäts- und Patient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*innensicherheitsvorgaben</w:t>
            </w:r>
          </w:p>
          <w:p w14:paraId="3443C517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26ECC8BE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64DDDC24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Fachspezifische, klinische Ausbildung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MTDG-Student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 und – Auszubildenden</w:t>
            </w:r>
          </w:p>
        </w:tc>
      </w:tr>
      <w:tr w:rsidR="004968DC" w:rsidRPr="008913EE" w14:paraId="126E56C9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49711639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4968DC" w:rsidRPr="008913EE" w14:paraId="0AE6A9C0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E041AD6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6E8657F6" w14:textId="77777777"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32E95880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3CF50223" w14:textId="77777777"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>nfalls Fachaufsicht über Labor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assistentinnen 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 xml:space="preserve">gemäß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MAB Gesetz</w:t>
            </w:r>
            <w:proofErr w:type="gramEnd"/>
          </w:p>
          <w:p w14:paraId="1E5FD82D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5DF4F98F" w14:textId="77777777" w:rsidR="00245224" w:rsidRPr="006429E7" w:rsidRDefault="00245224" w:rsidP="00245224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 xml:space="preserve">Eigenverantwortliche Durchführung patient*innenbezogener Basisaufgaben (entsprechend dem </w:t>
            </w:r>
            <w:proofErr w:type="gramStart"/>
            <w:r w:rsidRPr="006429E7">
              <w:rPr>
                <w:rFonts w:ascii="Wiener Melange" w:hAnsi="Wiener Melange" w:cs="Wiener Melange"/>
                <w:bCs/>
                <w:szCs w:val="20"/>
              </w:rPr>
              <w:t>MTD Gesetz</w:t>
            </w:r>
            <w:proofErr w:type="gramEnd"/>
            <w:r w:rsidRPr="006429E7">
              <w:rPr>
                <w:rFonts w:ascii="Wiener Melange" w:hAnsi="Wiener Melange" w:cs="Wiener Melange"/>
                <w:bCs/>
                <w:szCs w:val="20"/>
              </w:rPr>
              <w:t>) in der Biomedizinischen Analytik unter Einhaltung aller relevanten Vorschriften</w:t>
            </w:r>
          </w:p>
          <w:p w14:paraId="1A16BA2B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>Durchführung der fachspezifischen diagnostischen Verfahren im Rahmen des medizinischen Untersuchungs-, Behandlungs- und Forschungsbetriebes entsprechend des jeweiligen Einsatzbereiches - insbesondere labordiagnostische, histologische, zytologische, mikrobiologische und nuklearmedizinische Untersuchungen sowie Untersuchungen auf dem Gebiet der Elektro-Neuro-Funktionsdiagnostik und der Kardio-Pulmonalen-Funktionsdiagnostik</w:t>
            </w:r>
          </w:p>
          <w:p w14:paraId="74F0C794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vor- und nachbereitender sowie qualitätssichernder Maßnahmen</w:t>
            </w:r>
          </w:p>
          <w:p w14:paraId="54256F4D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fachspezifischer Dokumentation (inkl. Leistungserfassung)</w:t>
            </w:r>
          </w:p>
          <w:p w14:paraId="3B2BC499" w14:textId="77777777" w:rsidR="00245224" w:rsidRPr="006429E7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Durchführung von Maßnahmen </w:t>
            </w:r>
            <w:proofErr w:type="gramStart"/>
            <w:r w:rsidRPr="006429E7">
              <w:rPr>
                <w:rFonts w:ascii="Wiener Melange" w:hAnsi="Wiener Melange" w:cs="Wiener Melange"/>
                <w:szCs w:val="20"/>
              </w:rPr>
              <w:t>zur Patient</w:t>
            </w:r>
            <w:proofErr w:type="gramEnd"/>
            <w:r w:rsidRPr="006429E7">
              <w:rPr>
                <w:rFonts w:ascii="Wiener Melange" w:hAnsi="Wiener Melange" w:cs="Wiener Melange"/>
                <w:szCs w:val="20"/>
              </w:rPr>
              <w:t>*innensicherheit und Qualitätssicherung</w:t>
            </w:r>
          </w:p>
          <w:p w14:paraId="19220371" w14:textId="77777777" w:rsidR="00245224" w:rsidRPr="006429E7" w:rsidRDefault="00245224" w:rsidP="00245224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48EAC211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7123F2F8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 </w:t>
            </w:r>
          </w:p>
          <w:p w14:paraId="0B2D0A69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59F50A6D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289DDEDA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lastRenderedPageBreak/>
              <w:t>Auseinandersetzung mit wissenschaftlichen Erkenntnissen zur beruflichen Weiterentwicklung</w:t>
            </w:r>
          </w:p>
          <w:p w14:paraId="4B7B1036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4B29B83D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1A8DE716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</w:t>
            </w:r>
            <w:proofErr w:type="gramStart"/>
            <w:r w:rsidRPr="006429E7">
              <w:rPr>
                <w:rFonts w:ascii="Wiener Melange" w:hAnsi="Wiener Melange" w:cs="Wiener Melange"/>
                <w:szCs w:val="20"/>
              </w:rPr>
              <w:t>von neuen Mitarbeiter</w:t>
            </w:r>
            <w:proofErr w:type="gramEnd"/>
            <w:r w:rsidRPr="006429E7">
              <w:rPr>
                <w:rFonts w:ascii="Wiener Melange" w:hAnsi="Wiener Melange" w:cs="Wiener Melange"/>
                <w:szCs w:val="20"/>
              </w:rPr>
              <w:t xml:space="preserve">*innen </w:t>
            </w:r>
          </w:p>
          <w:p w14:paraId="50E6F22F" w14:textId="77777777" w:rsidR="004968DC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46E5E1F2" w14:textId="77777777" w:rsidR="009D6047" w:rsidRDefault="009D6047" w:rsidP="009D6047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7C19D7D4" w14:textId="77777777" w:rsidR="008034CC" w:rsidRDefault="006413AD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050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9D6047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9D6047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0679D4D5" w14:textId="77777777" w:rsidR="009D6047" w:rsidRPr="009D6047" w:rsidRDefault="009D6047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75005C40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0AF155" w14:textId="77777777" w:rsidR="004968DC" w:rsidRPr="0009713C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80E128FE3364AB5ADD6F701C03C4971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  <w:highlight w:val="lightGray"/>
                  </w:rPr>
                  <w:id w:val="-837070875"/>
                  <w:placeholder>
                    <w:docPart w:val="D93231B1A6DA437A8D0CE3D7ADD2D09A"/>
                  </w:placeholder>
                </w:sdtPr>
                <w:sdtEndPr/>
                <w:sdtContent>
                  <w:p w14:paraId="14D927C4" w14:textId="77777777" w:rsidR="00AD5F92" w:rsidRDefault="00AD5F92" w:rsidP="00AD5F92">
                    <w:pP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69D75488" w14:textId="77777777" w:rsidR="003F69D8" w:rsidRPr="0042498E" w:rsidRDefault="003F69D8" w:rsidP="003F69D8">
                    <w:pPr>
                      <w:numPr>
                        <w:ilvl w:val="0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Patient*innenbezogene Basisaufgaben:</w:t>
                    </w:r>
                  </w:p>
                  <w:p w14:paraId="04D2C671" w14:textId="77777777" w:rsidR="003F69D8" w:rsidRPr="0042498E" w:rsidRDefault="003F69D8" w:rsidP="003F69D8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Administration:</w:t>
                    </w:r>
                  </w:p>
                  <w:p w14:paraId="25139925" w14:textId="77777777" w:rsidR="003F69D8" w:rsidRPr="0042498E" w:rsidRDefault="003F69D8" w:rsidP="003F69D8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Berufsbezogene Administration</w:t>
                    </w:r>
                  </w:p>
                  <w:p w14:paraId="7BE6EDD7" w14:textId="77777777" w:rsidR="003F69D8" w:rsidRPr="0042498E" w:rsidRDefault="003F69D8" w:rsidP="003F69D8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Beitrag zur Erstellung des Leistungsangebotes und sonstigen Informationen für die Einsender*innen</w:t>
                    </w:r>
                  </w:p>
                  <w:p w14:paraId="653F434B" w14:textId="77777777" w:rsidR="003F69D8" w:rsidRPr="0042498E" w:rsidRDefault="003F69D8" w:rsidP="003F69D8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Auskünfte an berechtigtes Fachpersonal entsprechend </w:t>
                    </w:r>
                    <w:proofErr w:type="gram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rechtlicher und interner Vorgaben</w:t>
                    </w:r>
                    <w:proofErr w:type="gramEnd"/>
                  </w:p>
                  <w:p w14:paraId="47058D8E" w14:textId="77777777" w:rsidR="003F69D8" w:rsidRPr="0042498E" w:rsidRDefault="003F69D8" w:rsidP="003F69D8">
                    <w:pPr>
                      <w:tabs>
                        <w:tab w:val="left" w:pos="318"/>
                      </w:tabs>
                      <w:ind w:left="1440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3B145D59" w14:textId="77777777" w:rsidR="003F69D8" w:rsidRPr="0042498E" w:rsidRDefault="003F69D8" w:rsidP="003F69D8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Präanalytik/vorbereitende Maßnahmen:</w:t>
                    </w:r>
                  </w:p>
                  <w:p w14:paraId="174DF43B" w14:textId="77777777" w:rsidR="003F69D8" w:rsidRPr="0042498E" w:rsidRDefault="003F69D8" w:rsidP="003F69D8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Durchführung der Patient*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innenidentifikation</w:t>
                    </w:r>
                    <w:proofErr w:type="spellEnd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und Probenidentifikation</w:t>
                    </w:r>
                  </w:p>
                  <w:p w14:paraId="249F2732" w14:textId="77777777" w:rsidR="003F69D8" w:rsidRPr="0042498E" w:rsidRDefault="003F69D8" w:rsidP="003F69D8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Prüfung der Zuweisung hinsichtlich Plausibilität</w:t>
                    </w:r>
                  </w:p>
                  <w:p w14:paraId="08AF5FA4" w14:textId="77777777" w:rsidR="003F69D8" w:rsidRPr="0042498E" w:rsidRDefault="003F69D8" w:rsidP="003F69D8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Beratung der Einsender*innen hinsichtlich der Prozesse/Abläufe </w:t>
                    </w:r>
                  </w:p>
                  <w:p w14:paraId="4AF4CC14" w14:textId="77777777" w:rsidR="003F69D8" w:rsidRPr="0042498E" w:rsidRDefault="003F69D8" w:rsidP="003F69D8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Beurteilung des Untersuchungs- oder Probenmaterials</w:t>
                    </w:r>
                  </w:p>
                  <w:p w14:paraId="2C45E944" w14:textId="77777777" w:rsidR="003F69D8" w:rsidRPr="0042498E" w:rsidRDefault="003F69D8" w:rsidP="003F69D8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Durchführung von Vorbereitungsmaßnahmen (Proben-, Reagenzien- und Gerätevorbereitung unter Wahrung qualitätssichernder Kriterien und unter Berücksichtigung der Einflussgrößen und Störfaktoren)</w:t>
                    </w:r>
                  </w:p>
                  <w:p w14:paraId="1112B2EB" w14:textId="77777777" w:rsidR="003F69D8" w:rsidRPr="0042498E" w:rsidRDefault="003F69D8" w:rsidP="003F69D8">
                    <w:pPr>
                      <w:tabs>
                        <w:tab w:val="left" w:pos="318"/>
                      </w:tabs>
                      <w:ind w:left="1440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1566935A" w14:textId="77777777" w:rsidR="003F69D8" w:rsidRPr="0042498E" w:rsidRDefault="003F69D8" w:rsidP="003F69D8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Analytik:</w:t>
                    </w:r>
                  </w:p>
                  <w:p w14:paraId="1B2F9D18" w14:textId="77777777" w:rsidR="003F69D8" w:rsidRPr="0042498E" w:rsidRDefault="003F69D8" w:rsidP="003F69D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Durchführung aller Analysen und Untersuchungen mit den entsprechenden Mess-, Nachweis- und Beurteilungsverfahren</w:t>
                    </w:r>
                  </w:p>
                  <w:p w14:paraId="0CAA5A71" w14:textId="77777777" w:rsidR="003F69D8" w:rsidRPr="0042498E" w:rsidRDefault="003F69D8" w:rsidP="003F69D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Erkennen von methoden-, probenspezifischen Störfaktoren und 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patient</w:t>
                    </w:r>
                    <w:proofErr w:type="spellEnd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*innenbezogenen Einflussfaktoren und adäquater Umgang mit diesen Faktoren im Prozess </w:t>
                    </w:r>
                  </w:p>
                  <w:p w14:paraId="7E5C67C8" w14:textId="77777777" w:rsidR="003F69D8" w:rsidRDefault="003F69D8" w:rsidP="003F69D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Organisation und Durchführung von Wiederholungsmessungen bzw. -untersuchungen im Bedarfsfall</w:t>
                    </w:r>
                  </w:p>
                  <w:p w14:paraId="3A064F7B" w14:textId="77777777" w:rsidR="003F69D8" w:rsidRPr="0042498E" w:rsidRDefault="003F69D8" w:rsidP="003F69D8">
                    <w:pPr>
                      <w:tabs>
                        <w:tab w:val="left" w:pos="743"/>
                      </w:tabs>
                      <w:ind w:left="720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1F23E3D9" w14:textId="77777777" w:rsidR="003F69D8" w:rsidRPr="0030686C" w:rsidRDefault="003F69D8" w:rsidP="003F69D8">
                    <w:pPr>
                      <w:ind w:firstLine="708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30686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Zytologie:</w:t>
                    </w:r>
                  </w:p>
                  <w:p w14:paraId="3EE8BE38" w14:textId="77777777" w:rsidR="003F69D8" w:rsidRPr="0042498E" w:rsidRDefault="003F69D8" w:rsidP="003F69D8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>Übernahme und Administration zytologischen Materials, Überprüfung der korrekten Übersendung und Zuweisung.</w:t>
                    </w:r>
                  </w:p>
                  <w:p w14:paraId="01D641A4" w14:textId="77777777" w:rsidR="003F69D8" w:rsidRPr="0042498E" w:rsidRDefault="003F69D8" w:rsidP="003F69D8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 xml:space="preserve">Eigenverantwortliche Vorbereitung und Weiterverarbeitung des eingesandten Materials. </w:t>
                    </w:r>
                  </w:p>
                  <w:p w14:paraId="13A0D525" w14:textId="77777777" w:rsidR="003F69D8" w:rsidRPr="0042498E" w:rsidRDefault="003F69D8" w:rsidP="003F69D8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>Herstellung zytologischer Präparate der extragenitalen Zytologie aus Punktion, Sputa, Lavagen und Harnen.</w:t>
                    </w:r>
                  </w:p>
                  <w:p w14:paraId="1C1DB880" w14:textId="77777777" w:rsidR="003F69D8" w:rsidRPr="0042498E" w:rsidRDefault="003F69D8" w:rsidP="003F69D8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 xml:space="preserve">Anfertigen von gefärbten und ungefärbten Ausstrichen und von </w:t>
                    </w:r>
                    <w:proofErr w:type="spellStart"/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>Zytozentrifugaten</w:t>
                    </w:r>
                    <w:proofErr w:type="spellEnd"/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 xml:space="preserve"> (nach laborinternen Vorgaben). </w:t>
                    </w:r>
                  </w:p>
                  <w:p w14:paraId="3B3BB8A1" w14:textId="77777777" w:rsidR="003F69D8" w:rsidRPr="0042498E" w:rsidRDefault="003F69D8" w:rsidP="003F69D8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Anfertigung von </w:t>
                    </w:r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>Zellblöcke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n</w:t>
                    </w:r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 xml:space="preserve"> (nach laborinternen Vorgaben)</w:t>
                    </w:r>
                  </w:p>
                  <w:p w14:paraId="7D26BFD1" w14:textId="77777777" w:rsidR="003F69D8" w:rsidRDefault="003F69D8" w:rsidP="003F69D8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>Färben und Screenen von PAP-Abstrichen (genitale Zytologie)</w:t>
                    </w:r>
                  </w:p>
                  <w:p w14:paraId="5299B221" w14:textId="77777777" w:rsidR="003F69D8" w:rsidRPr="0042498E" w:rsidRDefault="003F69D8" w:rsidP="003F69D8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lastRenderedPageBreak/>
                      <w:t>Herstellung von Dünnschichtpräparaten</w:t>
                    </w:r>
                  </w:p>
                  <w:p w14:paraId="6D5389E8" w14:textId="77777777" w:rsidR="003F69D8" w:rsidRPr="0042498E" w:rsidRDefault="003F69D8" w:rsidP="003F69D8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 xml:space="preserve">Durchführung und </w:t>
                    </w:r>
                    <w:proofErr w:type="spellStart"/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>Vorbefundung</w:t>
                    </w:r>
                    <w:proofErr w:type="spellEnd"/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 xml:space="preserve"> von Schnellfärbungen und Spezialfärbungen (z.B.: Ziehl-Neelsen).</w:t>
                    </w:r>
                  </w:p>
                  <w:p w14:paraId="38DE7507" w14:textId="77777777" w:rsidR="003F69D8" w:rsidRPr="00514DC6" w:rsidRDefault="003F69D8" w:rsidP="003F69D8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>On site-Zytologie (bei Bronchoskopien, bei CT- und US-gezielten Punktionen, im Rahmen von Endosonografie E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B</w:t>
                    </w:r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>US)</w:t>
                    </w:r>
                  </w:p>
                  <w:p w14:paraId="493C6F2D" w14:textId="77777777" w:rsidR="003F69D8" w:rsidRPr="0042498E" w:rsidRDefault="003F69D8" w:rsidP="003F69D8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>Durchführung von Mol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ekular</w:t>
                    </w:r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>pathologie (soweit für den zytologischen Bereich erforderlich).</w:t>
                    </w:r>
                  </w:p>
                  <w:p w14:paraId="2E81DED3" w14:textId="77777777" w:rsidR="003F69D8" w:rsidRPr="0042498E" w:rsidRDefault="003F69D8" w:rsidP="003F69D8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Screenen und Vorbefunden des</w:t>
                    </w:r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 xml:space="preserve"> zytologischen Materials</w:t>
                    </w:r>
                  </w:p>
                  <w:p w14:paraId="474E1773" w14:textId="77777777" w:rsidR="003F69D8" w:rsidRPr="0042498E" w:rsidRDefault="003F69D8" w:rsidP="003F69D8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>Vorbereitung von Befunden zur weiteren Verwendung durch den ärztlichen Dienst, sowie Befundabschluss (</w:t>
                    </w:r>
                    <w:proofErr w:type="spellStart"/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>Vidierung</w:t>
                    </w:r>
                    <w:proofErr w:type="spellEnd"/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>) bei „negativem“ (bis PAPII) oder nicht repräsentativem Material</w:t>
                    </w:r>
                  </w:p>
                  <w:p w14:paraId="19E6659B" w14:textId="77777777" w:rsidR="003F69D8" w:rsidRPr="0042498E" w:rsidRDefault="003F69D8" w:rsidP="003F69D8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 xml:space="preserve">Qualitätssichernde Maßnahmen: „Second Look“ mit ärztlichem Dienst (bei mangelhafter Korrelation </w:t>
                    </w:r>
                    <w:proofErr w:type="spellStart"/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>Histo</w:t>
                    </w:r>
                    <w:proofErr w:type="spellEnd"/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>/</w:t>
                    </w:r>
                    <w:proofErr w:type="spellStart"/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>Zyto</w:t>
                    </w:r>
                    <w:proofErr w:type="spellEnd"/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 xml:space="preserve"> und bei </w:t>
                    </w:r>
                    <w:proofErr w:type="spellStart"/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>Zellatypien</w:t>
                    </w:r>
                    <w:proofErr w:type="spellEnd"/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 xml:space="preserve"> unklarer Signifikanz)</w:t>
                    </w:r>
                  </w:p>
                  <w:p w14:paraId="36D4A215" w14:textId="77777777" w:rsidR="003F69D8" w:rsidRPr="0042498E" w:rsidRDefault="003F69D8" w:rsidP="003F69D8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>Archivierung, fachkundiger Probenversand unter Einhaltung rechtlicher Vorgabe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n </w:t>
                    </w:r>
                  </w:p>
                  <w:p w14:paraId="165AD101" w14:textId="77777777" w:rsidR="003F69D8" w:rsidRDefault="003F69D8" w:rsidP="003F69D8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>Gramfärbung und Beurteilung von Sekretabstrichen</w:t>
                    </w:r>
                  </w:p>
                  <w:p w14:paraId="3510D0E1" w14:textId="77777777" w:rsidR="00843C69" w:rsidRPr="0042498E" w:rsidRDefault="00843C69" w:rsidP="003F69D8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Mikroskopischer Nachweis säurefester Stäbchen</w:t>
                    </w:r>
                  </w:p>
                  <w:p w14:paraId="612A2672" w14:textId="77777777" w:rsidR="003F69D8" w:rsidRPr="0042498E" w:rsidRDefault="003F69D8" w:rsidP="003F69D8">
                    <w:pPr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2911D408" w14:textId="77777777" w:rsidR="003F69D8" w:rsidRPr="0042498E" w:rsidRDefault="003F69D8" w:rsidP="003F69D8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Postanalytik/nachbereitende Maßnahmen:</w:t>
                    </w:r>
                  </w:p>
                  <w:p w14:paraId="2C0010F9" w14:textId="77777777" w:rsidR="003F69D8" w:rsidRPr="0042498E" w:rsidRDefault="003F69D8" w:rsidP="003F69D8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Dokumentation aller berufsspezifisch relevanten Daten und Leistungen</w:t>
                    </w:r>
                  </w:p>
                  <w:p w14:paraId="1997E0AC" w14:textId="77777777" w:rsidR="003F69D8" w:rsidRPr="0042498E" w:rsidRDefault="003F69D8" w:rsidP="003F69D8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Beurteilung und Technische Freigabe (=Validierung) der Analyse- und Untersuchungsergebnisse</w:t>
                    </w:r>
                  </w:p>
                  <w:p w14:paraId="7292F382" w14:textId="77777777" w:rsidR="003F69D8" w:rsidRPr="0042498E" w:rsidRDefault="003F69D8" w:rsidP="003F69D8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Mitwirkung in der Erstellung von Befunden </w:t>
                    </w:r>
                  </w:p>
                  <w:p w14:paraId="0A94B7F1" w14:textId="77777777" w:rsidR="003F69D8" w:rsidRPr="0042498E" w:rsidRDefault="003F69D8" w:rsidP="003F69D8">
                    <w:pPr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066159D1" w14:textId="77777777" w:rsidR="003F69D8" w:rsidRPr="0042498E" w:rsidRDefault="003F69D8" w:rsidP="003F69D8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Qualitätskontrolle/Qualitätssicherung/Patient*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innensicherheit</w:t>
                    </w:r>
                    <w:proofErr w:type="spellEnd"/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:</w:t>
                    </w:r>
                  </w:p>
                  <w:p w14:paraId="5FBF626B" w14:textId="77777777" w:rsidR="003F69D8" w:rsidRPr="0042498E" w:rsidRDefault="003F69D8" w:rsidP="003F69D8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Regelmäßige Qualitätskontrolle und Requalifizierung/Gerätefreigabe nach Wartungen bzw. Störungen in Zusammenarbeit mit Medizintechnikfirmen</w:t>
                    </w:r>
                  </w:p>
                  <w:p w14:paraId="4C2F8540" w14:textId="77777777" w:rsidR="003F69D8" w:rsidRPr="0042498E" w:rsidRDefault="003F69D8" w:rsidP="003F69D8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Durchführung weiterer Qualitätssicherungsmaßnahmen (interne und externe Qualitätssicherung)</w:t>
                    </w:r>
                  </w:p>
                  <w:p w14:paraId="5617D50B" w14:textId="77777777" w:rsidR="003F69D8" w:rsidRPr="0042498E" w:rsidRDefault="003F69D8" w:rsidP="003F69D8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Beitrag zur Erarbeitung von Standards</w:t>
                    </w:r>
                  </w:p>
                  <w:p w14:paraId="6B54FD4E" w14:textId="77777777" w:rsidR="003F69D8" w:rsidRPr="0042498E" w:rsidRDefault="003F69D8" w:rsidP="003F69D8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Betreuung von Datenbanken</w:t>
                    </w:r>
                  </w:p>
                  <w:p w14:paraId="36869245" w14:textId="77777777" w:rsidR="003F69D8" w:rsidRPr="0042498E" w:rsidRDefault="003F69D8" w:rsidP="003F69D8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Auseinandersetzung mit wissenschaftlichen Erkenntnissen zur beruflichen und wissenschaftlichen Weiterentwicklung (evidenzorientierte Berufsausübung)</w:t>
                    </w:r>
                  </w:p>
                  <w:p w14:paraId="63A6417F" w14:textId="77777777" w:rsidR="003F69D8" w:rsidRPr="0042498E" w:rsidRDefault="003F69D8" w:rsidP="003F69D8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Überwachung und Fehlerdiagnose/Problemlösung bei automatisierten Labor- und EDV Prozessen unter dem Fokus der Patient*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innensicherheit</w:t>
                    </w:r>
                    <w:proofErr w:type="spellEnd"/>
                  </w:p>
                  <w:p w14:paraId="7C2B9C92" w14:textId="77777777" w:rsidR="003F69D8" w:rsidRPr="0042498E" w:rsidRDefault="003F69D8" w:rsidP="003F69D8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30227B69" w14:textId="77777777" w:rsidR="003F69D8" w:rsidRPr="0042498E" w:rsidRDefault="003F69D8" w:rsidP="003F69D8">
                    <w:pPr>
                      <w:numPr>
                        <w:ilvl w:val="0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Betriebsbezogene Basisaufgaben/Organisation:</w:t>
                    </w:r>
                  </w:p>
                  <w:p w14:paraId="35E5340D" w14:textId="77777777" w:rsidR="003F69D8" w:rsidRPr="0042498E" w:rsidRDefault="003F69D8" w:rsidP="003F69D8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Allgemein:</w:t>
                    </w:r>
                  </w:p>
                  <w:p w14:paraId="350AA673" w14:textId="77777777" w:rsidR="003F69D8" w:rsidRPr="0042498E" w:rsidRDefault="003F69D8" w:rsidP="003F69D8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Gestaltung und Einhaltung von Arbeitsabläufen </w:t>
                    </w:r>
                  </w:p>
                  <w:p w14:paraId="74A04771" w14:textId="77777777" w:rsidR="003F69D8" w:rsidRPr="0042498E" w:rsidRDefault="003F69D8" w:rsidP="003F69D8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Mitarbeit bei der Entwicklung und Implementierung neuer Methoden</w:t>
                    </w:r>
                  </w:p>
                  <w:p w14:paraId="43E1A6B2" w14:textId="77777777" w:rsidR="003F69D8" w:rsidRPr="0042498E" w:rsidRDefault="003F69D8" w:rsidP="003F69D8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Dokumentation, Erhebung und Bearbeitung von organisationsspezifischen Leistungsdaten </w:t>
                    </w:r>
                  </w:p>
                  <w:p w14:paraId="42C4E330" w14:textId="77777777" w:rsidR="003F69D8" w:rsidRPr="0042498E" w:rsidRDefault="003F69D8" w:rsidP="003F69D8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Mitarbeit bei betrieblichen Reorganisationsmaßnahmen und in Projekten</w:t>
                    </w:r>
                  </w:p>
                  <w:p w14:paraId="164C9131" w14:textId="77777777" w:rsidR="003F69D8" w:rsidRPr="0042498E" w:rsidRDefault="003F69D8" w:rsidP="003F69D8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Koordination der eigenen Arbeitsabläufe in Abstimmung mit anderen Berufsgruppen</w:t>
                    </w:r>
                  </w:p>
                  <w:p w14:paraId="126AB5BB" w14:textId="77777777" w:rsidR="003F69D8" w:rsidRPr="0042498E" w:rsidRDefault="003F69D8" w:rsidP="003F69D8">
                    <w:pP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22CA91DD" w14:textId="77777777" w:rsidR="003F69D8" w:rsidRPr="0042498E" w:rsidRDefault="003F69D8" w:rsidP="003F69D8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Hygiene/Arbeitnehmer*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innenschutz</w:t>
                    </w:r>
                    <w:proofErr w:type="spellEnd"/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:</w:t>
                    </w:r>
                  </w:p>
                  <w:p w14:paraId="504A9756" w14:textId="77777777" w:rsidR="003F69D8" w:rsidRPr="0042498E" w:rsidRDefault="003F69D8" w:rsidP="003F69D8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Anwendung und Einhaltung hygienischer Richtlinien </w:t>
                    </w:r>
                  </w:p>
                  <w:p w14:paraId="589CA617" w14:textId="77777777" w:rsidR="003F69D8" w:rsidRPr="0042498E" w:rsidRDefault="003F69D8" w:rsidP="003F69D8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Einhaltung von sicherheitstechnischen Vorschriften und Maßnahmen </w:t>
                    </w:r>
                  </w:p>
                  <w:p w14:paraId="0C9CB71F" w14:textId="77777777" w:rsidR="003F69D8" w:rsidRPr="0042498E" w:rsidRDefault="003F69D8" w:rsidP="003F69D8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Einhaltung der Laborordnung</w:t>
                    </w:r>
                  </w:p>
                  <w:p w14:paraId="7329CFEA" w14:textId="77777777" w:rsidR="003F69D8" w:rsidRPr="0042498E" w:rsidRDefault="003F69D8" w:rsidP="003F69D8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Wahrung des Selbstschutzes</w:t>
                    </w:r>
                  </w:p>
                  <w:p w14:paraId="261A31EE" w14:textId="77777777" w:rsidR="003F69D8" w:rsidRPr="0042498E" w:rsidRDefault="003F69D8" w:rsidP="003F69D8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lastRenderedPageBreak/>
                      <w:t>Umsetzung von laborspezifischen Vorschriften (z. B. fachkundiger Probenversand unter Einhaltung rechtlicher Vorgaben)</w:t>
                    </w:r>
                  </w:p>
                  <w:p w14:paraId="55FA3CEB" w14:textId="77777777" w:rsidR="003F69D8" w:rsidRPr="0042498E" w:rsidRDefault="003F69D8" w:rsidP="003F69D8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Fachgemäße Entsorgung von Proben und Abfall (Organe, </w:t>
                    </w:r>
                    <w:proofErr w:type="gram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Gewebepräparate,…</w:t>
                    </w:r>
                    <w:proofErr w:type="gramEnd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.)</w:t>
                    </w:r>
                  </w:p>
                  <w:p w14:paraId="7BFFEBD1" w14:textId="77777777" w:rsidR="003F69D8" w:rsidRPr="0042498E" w:rsidRDefault="003F69D8" w:rsidP="003F69D8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Beitrag zu präventiven und gesundheitsfördernden Maßnahmen</w:t>
                    </w:r>
                  </w:p>
                  <w:p w14:paraId="2406B913" w14:textId="77777777" w:rsidR="003F69D8" w:rsidRPr="0042498E" w:rsidRDefault="003F69D8" w:rsidP="003F69D8">
                    <w:pPr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</w:t>
                    </w:r>
                  </w:p>
                  <w:p w14:paraId="30F6C307" w14:textId="77777777" w:rsidR="003F69D8" w:rsidRPr="0042498E" w:rsidRDefault="003F69D8" w:rsidP="003F69D8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Verbrauchsgüter/Inventar:</w:t>
                    </w:r>
                  </w:p>
                  <w:p w14:paraId="05A4B512" w14:textId="77777777" w:rsidR="003F69D8" w:rsidRPr="0042498E" w:rsidRDefault="003F69D8" w:rsidP="003F69D8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Bereithaltung von benötigten Arbeitsmaterialien und Verbrauchsgütern</w:t>
                    </w:r>
                  </w:p>
                  <w:p w14:paraId="1AC318A2" w14:textId="77777777" w:rsidR="003F69D8" w:rsidRPr="0042498E" w:rsidRDefault="003F69D8" w:rsidP="003F69D8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Wirtschaftlicher Einsatz von Ge- und Verbrauchsgütern </w:t>
                    </w:r>
                  </w:p>
                  <w:p w14:paraId="4994AEF5" w14:textId="77777777" w:rsidR="003F69D8" w:rsidRPr="0042498E" w:rsidRDefault="003F69D8" w:rsidP="003F69D8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Mitarbeit bei der Beschaffung von Betriebsmitteln und Sachgütern im Sinne einer qualitativen Beurteilung</w:t>
                    </w:r>
                  </w:p>
                  <w:p w14:paraId="6808B801" w14:textId="77777777" w:rsidR="003F69D8" w:rsidRPr="0042498E" w:rsidRDefault="003F69D8" w:rsidP="003F69D8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Ausstattung des Arbeitsplatzes </w:t>
                    </w:r>
                  </w:p>
                  <w:p w14:paraId="3187F7C0" w14:textId="77777777" w:rsidR="003F69D8" w:rsidRPr="0042498E" w:rsidRDefault="003F69D8" w:rsidP="003F69D8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Inventarführung </w:t>
                    </w:r>
                  </w:p>
                  <w:p w14:paraId="48383E1E" w14:textId="77777777" w:rsidR="003F69D8" w:rsidRPr="0042498E" w:rsidRDefault="003F69D8" w:rsidP="003F69D8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Funktionsprüfung von medizinischen Geräten und Produkten inklusive Außerbetriebnahme von Geräten im Bedarfsfall</w:t>
                    </w:r>
                  </w:p>
                  <w:p w14:paraId="30B3D5AC" w14:textId="77777777" w:rsidR="003F69D8" w:rsidRPr="0042498E" w:rsidRDefault="003F69D8" w:rsidP="003F69D8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Meldung von notwendigen Wartungen und Reparaturen inklusive Umsetzung erforderlicher Maßnahmen im Zusammenhang mit Außerbetriebnahme von Geräten</w:t>
                    </w:r>
                  </w:p>
                  <w:p w14:paraId="7E18F9FA" w14:textId="77777777" w:rsidR="003F69D8" w:rsidRDefault="003F69D8" w:rsidP="003F69D8">
                    <w:pP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1F3AEB80" w14:textId="77777777" w:rsidR="003F69D8" w:rsidRPr="0042498E" w:rsidRDefault="003F69D8" w:rsidP="003F69D8">
                    <w:pPr>
                      <w:numPr>
                        <w:ilvl w:val="0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Mitarbeiter*innen-</w:t>
                    </w:r>
                    <w: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 xml:space="preserve">, </w:t>
                    </w: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Team</w:t>
                    </w:r>
                    <w: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- und A</w:t>
                    </w: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usbildungsbezogene Basisaufgaben:</w:t>
                    </w:r>
                  </w:p>
                  <w:p w14:paraId="326954C2" w14:textId="77777777" w:rsidR="003F69D8" w:rsidRPr="0042498E" w:rsidRDefault="003F69D8" w:rsidP="003F69D8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Aktive Teilnahme an Dienst- bzw. Teambesprechungen und in Arbeitsgruppen</w:t>
                    </w:r>
                  </w:p>
                  <w:p w14:paraId="0DE5665A" w14:textId="77777777" w:rsidR="003F69D8" w:rsidRPr="0042498E" w:rsidRDefault="003F69D8" w:rsidP="003F69D8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Transferierung von aktuellem Wissen in den Betrieb und Weitergabe von neu erworbenen Kenntnissen an die Kolleginnen und Kollegen</w:t>
                    </w:r>
                  </w:p>
                  <w:p w14:paraId="3494564D" w14:textId="77777777" w:rsidR="003F69D8" w:rsidRPr="0042498E" w:rsidRDefault="003F69D8" w:rsidP="003F69D8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Unterstützung bei der Einführung neuer Mitarbeiter*innen in die Organisation und Arbeitsabläufe</w:t>
                    </w:r>
                  </w:p>
                  <w:p w14:paraId="39BF8604" w14:textId="77777777" w:rsidR="003F69D8" w:rsidRPr="0042498E" w:rsidRDefault="003F69D8" w:rsidP="003F69D8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Anleitung von Studierenden und Schüler*innen</w:t>
                    </w:r>
                  </w:p>
                  <w:p w14:paraId="03850A38" w14:textId="77777777" w:rsidR="003F69D8" w:rsidRPr="0042498E" w:rsidRDefault="003F69D8" w:rsidP="003F69D8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Mitgestaltung von Teamprozessen (z. B. Übernahme von Mehrleistungen und Zusatzdiensten, Arbeitsplatz/Job </w:t>
                    </w:r>
                    <w:proofErr w:type="gram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Rotation,…</w:t>
                    </w:r>
                    <w:proofErr w:type="gramEnd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)</w:t>
                    </w:r>
                  </w:p>
                  <w:p w14:paraId="21E5B3C1" w14:textId="77777777" w:rsidR="00AD5F92" w:rsidRPr="00843C69" w:rsidRDefault="003F69D8" w:rsidP="009E4EC0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</w:pPr>
                    <w:r w:rsidRPr="00843C69">
                      <w:rPr>
                        <w:rFonts w:ascii="Wiener Melange" w:eastAsia="Calibri" w:hAnsi="Wiener Melange" w:cs="Wiener Melange"/>
                        <w:szCs w:val="20"/>
                      </w:rPr>
                      <w:t>Aktive Beteiligung an Veränderungsprozessen</w:t>
                    </w:r>
                  </w:p>
                </w:sdtContent>
              </w:sdt>
              <w:p w14:paraId="042DA971" w14:textId="77777777" w:rsidR="004968DC" w:rsidRPr="0009713C" w:rsidRDefault="006413AD" w:rsidP="00B71B5A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66C9FB9C" w14:textId="77777777" w:rsidR="004968DC" w:rsidRPr="0009713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6DC68C46" w14:textId="77777777" w:rsidR="004968DC" w:rsidRPr="0009713C" w:rsidRDefault="006413AD" w:rsidP="00273895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2319C318E48E4208834D4676013ADFA6"/>
                </w:placeholder>
                <w:showingPlcHdr/>
              </w:sdtPr>
              <w:sdtEndPr/>
              <w:sdtContent>
                <w:r w:rsidR="00273895"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29E00926" w14:textId="77777777"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14:paraId="12CBC110" w14:textId="77777777"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14:paraId="2DBA3684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5BCA262A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75270CA5" w14:textId="6FA3AD29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  <w:showingPlcHdr/>
        </w:sdtPr>
        <w:sdtEndPr/>
        <w:sdtContent>
          <w:r w:rsidR="00CC34BB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761D0BA7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5354ED4B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14:paraId="7C20382D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7B17FFB2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62B9387D" w14:textId="77777777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</w:sdtPr>
        <w:sdtEndPr/>
        <w:sdtContent>
          <w:r w:rsidR="00AD5F92">
            <w:rPr>
              <w:rFonts w:ascii="Wiener Melange" w:hAnsi="Wiener Melange" w:cs="Wiener Melange"/>
              <w:caps/>
              <w:szCs w:val="20"/>
            </w:rPr>
            <w:t xml:space="preserve"> </w:t>
          </w:r>
          <w:r w:rsidR="00286D61">
            <w:rPr>
              <w:rFonts w:ascii="Wiener Melange" w:hAnsi="Wiener Melange" w:cs="Wiener Melange"/>
              <w:caps/>
              <w:szCs w:val="20"/>
            </w:rPr>
            <w:t>Ramona ferdig</w:t>
          </w:r>
        </w:sdtContent>
      </w:sdt>
    </w:p>
    <w:p w14:paraId="76B8F1BE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301EFA2A" w14:textId="78EDB65B"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showingPlcHdr/>
          <w:date w:fullDate="2026-03-02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136F91"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2F6FE5B7" w14:textId="77777777"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14:paraId="72CC69C1" w14:textId="77777777"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27020DDF" w14:textId="77777777"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944F5" w14:textId="77777777" w:rsidR="005A0727" w:rsidRDefault="007D01BB">
      <w:pPr>
        <w:spacing w:line="240" w:lineRule="auto"/>
      </w:pPr>
      <w:r>
        <w:separator/>
      </w:r>
    </w:p>
  </w:endnote>
  <w:endnote w:type="continuationSeparator" w:id="0">
    <w:p w14:paraId="737B6296" w14:textId="77777777"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1654" w14:textId="77777777" w:rsidR="00136F91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5A59379" wp14:editId="0C174D72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2C2A3" wp14:editId="05F1D836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003FCC" w14:textId="77777777" w:rsidR="00136F91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69C4714" w14:textId="77777777" w:rsidR="00136F91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540ADB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540ADB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145FBF88" w14:textId="77777777" w:rsidR="00136F91" w:rsidRPr="00FD6422" w:rsidRDefault="00136F91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02C2A3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2A003FCC" w14:textId="77777777" w:rsidR="00136F91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69C4714" w14:textId="77777777" w:rsidR="00136F91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540ADB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540ADB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145FBF88" w14:textId="77777777" w:rsidR="00136F91" w:rsidRPr="00FD6422" w:rsidRDefault="00136F91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7CB60" w14:textId="77777777" w:rsidR="005A0727" w:rsidRDefault="007D01BB">
      <w:pPr>
        <w:spacing w:line="240" w:lineRule="auto"/>
      </w:pPr>
      <w:r>
        <w:separator/>
      </w:r>
    </w:p>
  </w:footnote>
  <w:footnote w:type="continuationSeparator" w:id="0">
    <w:p w14:paraId="0B01A60F" w14:textId="77777777"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22DB"/>
    <w:multiLevelType w:val="hybridMultilevel"/>
    <w:tmpl w:val="ADD8DA7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294E"/>
    <w:multiLevelType w:val="hybridMultilevel"/>
    <w:tmpl w:val="7F36AC5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10CCC"/>
    <w:multiLevelType w:val="hybridMultilevel"/>
    <w:tmpl w:val="626E6E2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A7637"/>
    <w:multiLevelType w:val="hybridMultilevel"/>
    <w:tmpl w:val="F178408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0DF"/>
    <w:multiLevelType w:val="hybridMultilevel"/>
    <w:tmpl w:val="E5DCB35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0" w15:restartNumberingAfterBreak="0">
    <w:nsid w:val="42131A44"/>
    <w:multiLevelType w:val="hybridMultilevel"/>
    <w:tmpl w:val="AE26638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547E4"/>
    <w:multiLevelType w:val="hybridMultilevel"/>
    <w:tmpl w:val="911E9CF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379E4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5F18549F"/>
    <w:multiLevelType w:val="hybridMultilevel"/>
    <w:tmpl w:val="5D10A7A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55D88"/>
    <w:multiLevelType w:val="hybridMultilevel"/>
    <w:tmpl w:val="D3EEF1D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A1304"/>
    <w:multiLevelType w:val="hybridMultilevel"/>
    <w:tmpl w:val="48B23C2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011349">
    <w:abstractNumId w:val="6"/>
  </w:num>
  <w:num w:numId="2" w16cid:durableId="996688399">
    <w:abstractNumId w:val="7"/>
  </w:num>
  <w:num w:numId="3" w16cid:durableId="908465893">
    <w:abstractNumId w:val="8"/>
  </w:num>
  <w:num w:numId="4" w16cid:durableId="66268379">
    <w:abstractNumId w:val="2"/>
  </w:num>
  <w:num w:numId="5" w16cid:durableId="19953758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76755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8042647">
    <w:abstractNumId w:val="9"/>
  </w:num>
  <w:num w:numId="8" w16cid:durableId="1740594629">
    <w:abstractNumId w:val="13"/>
  </w:num>
  <w:num w:numId="9" w16cid:durableId="1655063496">
    <w:abstractNumId w:val="4"/>
  </w:num>
  <w:num w:numId="10" w16cid:durableId="1475874442">
    <w:abstractNumId w:val="12"/>
  </w:num>
  <w:num w:numId="11" w16cid:durableId="1081558308">
    <w:abstractNumId w:val="16"/>
  </w:num>
  <w:num w:numId="12" w16cid:durableId="640770825">
    <w:abstractNumId w:val="15"/>
  </w:num>
  <w:num w:numId="13" w16cid:durableId="1111054818">
    <w:abstractNumId w:val="1"/>
  </w:num>
  <w:num w:numId="14" w16cid:durableId="1508640240">
    <w:abstractNumId w:val="5"/>
  </w:num>
  <w:num w:numId="15" w16cid:durableId="1578439753">
    <w:abstractNumId w:val="10"/>
  </w:num>
  <w:num w:numId="16" w16cid:durableId="547767240">
    <w:abstractNumId w:val="3"/>
  </w:num>
  <w:num w:numId="17" w16cid:durableId="2084065709">
    <w:abstractNumId w:val="11"/>
  </w:num>
  <w:num w:numId="18" w16cid:durableId="414714217">
    <w:abstractNumId w:val="14"/>
  </w:num>
  <w:num w:numId="19" w16cid:durableId="149815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QRx33UdfIGd8zxjHIFEkHEiVjeHwuv/KcKmZB9Idk7rh+ZdkbpwUbUwwJM9Ew0L9WOD2f16cpSuRy2mH+0z8IA==" w:salt="o57R6+iEx7TQj6Ore3eCxw==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232"/>
    <w:rsid w:val="00080D7A"/>
    <w:rsid w:val="00083FD2"/>
    <w:rsid w:val="0009713C"/>
    <w:rsid w:val="000E3455"/>
    <w:rsid w:val="00104AFC"/>
    <w:rsid w:val="00125EB6"/>
    <w:rsid w:val="00136F91"/>
    <w:rsid w:val="001763AE"/>
    <w:rsid w:val="00245224"/>
    <w:rsid w:val="00273895"/>
    <w:rsid w:val="00286D61"/>
    <w:rsid w:val="002F1C4F"/>
    <w:rsid w:val="003549D8"/>
    <w:rsid w:val="00392A6F"/>
    <w:rsid w:val="003F69D8"/>
    <w:rsid w:val="003F7B86"/>
    <w:rsid w:val="004968DC"/>
    <w:rsid w:val="004D7050"/>
    <w:rsid w:val="00523537"/>
    <w:rsid w:val="00540ADB"/>
    <w:rsid w:val="005A0727"/>
    <w:rsid w:val="006413AD"/>
    <w:rsid w:val="00685ADB"/>
    <w:rsid w:val="006E6036"/>
    <w:rsid w:val="006F2D3D"/>
    <w:rsid w:val="00790611"/>
    <w:rsid w:val="007D01BB"/>
    <w:rsid w:val="007D2C7D"/>
    <w:rsid w:val="008034CC"/>
    <w:rsid w:val="00843C69"/>
    <w:rsid w:val="008913EE"/>
    <w:rsid w:val="008E573D"/>
    <w:rsid w:val="00900F6E"/>
    <w:rsid w:val="00932C93"/>
    <w:rsid w:val="00953C11"/>
    <w:rsid w:val="009C0808"/>
    <w:rsid w:val="009D6047"/>
    <w:rsid w:val="009F7F9B"/>
    <w:rsid w:val="00A73F58"/>
    <w:rsid w:val="00AB16A0"/>
    <w:rsid w:val="00AD5F92"/>
    <w:rsid w:val="00B54ECE"/>
    <w:rsid w:val="00B71B5A"/>
    <w:rsid w:val="00BD0702"/>
    <w:rsid w:val="00C13C69"/>
    <w:rsid w:val="00C43DD4"/>
    <w:rsid w:val="00CA71EB"/>
    <w:rsid w:val="00CC34BB"/>
    <w:rsid w:val="00D00CB2"/>
    <w:rsid w:val="00D85EED"/>
    <w:rsid w:val="00E3500C"/>
    <w:rsid w:val="00E76002"/>
    <w:rsid w:val="00E85CFC"/>
    <w:rsid w:val="00EC74A9"/>
    <w:rsid w:val="00EC787E"/>
    <w:rsid w:val="00F55520"/>
    <w:rsid w:val="00FA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50440ECB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07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0702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C5548D" w:rsidP="00C5548D">
          <w:pPr>
            <w:pStyle w:val="45AEE40EB28743C59C2673DDE37E14797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C5548D" w:rsidP="00C5548D">
          <w:pPr>
            <w:pStyle w:val="0535D8A496D34CEA853BB3869635DB9D6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C5548D" w:rsidP="00C5548D">
          <w:pPr>
            <w:pStyle w:val="08B029E179E043BE8D659FB996FB9282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C5548D" w:rsidP="00C5548D">
          <w:pPr>
            <w:pStyle w:val="AD74845DC06D47D5BA5F15CDAA5786DE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C5548D" w:rsidP="00C5548D">
          <w:pPr>
            <w:pStyle w:val="6E6247F7842A4D3BBD7FAA3F077CF6DF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C5548D" w:rsidP="00C5548D">
          <w:pPr>
            <w:pStyle w:val="C6EE0C9472FA422DBA14C09C41D4037C6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C5548D" w:rsidP="00C5548D">
          <w:pPr>
            <w:pStyle w:val="7976A57E704547E8A2AC60395A5B6C9D5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C5548D" w:rsidP="00C5548D">
          <w:pPr>
            <w:pStyle w:val="7C87B513B8DA43D9A394048761BB6E9C5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C5548D" w:rsidP="00C5548D">
          <w:pPr>
            <w:pStyle w:val="88413D447B0A4E93B90D82BA49C60F7B5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C5548D" w:rsidP="00C5548D">
          <w:pPr>
            <w:pStyle w:val="980E128FE3364AB5ADD6F701C03C4971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319C318E48E4208834D4676013AD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BAAE8-D951-4E19-8C41-A84D4ED7C827}"/>
      </w:docPartPr>
      <w:docPartBody>
        <w:p w:rsidR="00CC62BF" w:rsidRDefault="00C5548D" w:rsidP="00C5548D">
          <w:pPr>
            <w:pStyle w:val="2319C318E48E4208834D4676013ADFA6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C5548D" w:rsidP="00C5548D">
          <w:pPr>
            <w:pStyle w:val="0DB9ECB0304A4C38B6C84CEF90D83CC0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C5548D" w:rsidP="00C5548D">
          <w:pPr>
            <w:pStyle w:val="9B232B82DC214EFC8E6F7AC526497F3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C5548D" w:rsidP="00C5548D">
          <w:pPr>
            <w:pStyle w:val="E918709E395A4651AAC656EDCD2252AC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C5548D" w:rsidP="00C5548D">
          <w:pPr>
            <w:pStyle w:val="282071CD56F9411FB28A352DA95507F6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C5548D" w:rsidP="00C5548D">
          <w:pPr>
            <w:pStyle w:val="06DA346C1E44463C96019CA60C2AFCB7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C5548D" w:rsidP="00C5548D">
          <w:pPr>
            <w:pStyle w:val="FE3E0D8D25F54F7596A5CED87F95EC4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C5548D" w:rsidP="00C5548D">
          <w:pPr>
            <w:pStyle w:val="0B65830B921A4AEEB21A7AC9E3B21AEC4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C5548D" w:rsidP="00C5548D">
          <w:pPr>
            <w:pStyle w:val="5D8A408B4FC74F52BDDB607277BB9C7F4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C5548D" w:rsidP="00C5548D">
          <w:pPr>
            <w:pStyle w:val="3DA8C55E037A470CBDDEBB1F150ADCEF3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C5548D" w:rsidP="00C5548D">
          <w:pPr>
            <w:pStyle w:val="D9597BC68E954747B93C7B06E94EE42D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C5548D" w:rsidP="00C5548D">
          <w:pPr>
            <w:pStyle w:val="4DB6D9FAA56E49B7BD64D45D944DAAD5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D93231B1A6DA437A8D0CE3D7ADD2D0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6CBEB1-26BC-4288-B14F-323E5AF24AA6}"/>
      </w:docPartPr>
      <w:docPartBody>
        <w:p w:rsidR="00836496" w:rsidRDefault="00DA5306" w:rsidP="00DA5306">
          <w:pPr>
            <w:pStyle w:val="D93231B1A6DA437A8D0CE3D7ADD2D09A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2C"/>
    <w:rsid w:val="000D5F65"/>
    <w:rsid w:val="0016023B"/>
    <w:rsid w:val="003622BA"/>
    <w:rsid w:val="0056762E"/>
    <w:rsid w:val="00764C14"/>
    <w:rsid w:val="00773033"/>
    <w:rsid w:val="00793468"/>
    <w:rsid w:val="0081726E"/>
    <w:rsid w:val="00836496"/>
    <w:rsid w:val="008A32A0"/>
    <w:rsid w:val="00A4112C"/>
    <w:rsid w:val="00B44214"/>
    <w:rsid w:val="00C5548D"/>
    <w:rsid w:val="00CC62BF"/>
    <w:rsid w:val="00DA5306"/>
    <w:rsid w:val="00E151DF"/>
    <w:rsid w:val="00E74B9F"/>
    <w:rsid w:val="00E76002"/>
    <w:rsid w:val="00FA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A5306"/>
    <w:rPr>
      <w:color w:val="808080"/>
    </w:rPr>
  </w:style>
  <w:style w:type="paragraph" w:customStyle="1" w:styleId="52F6DBE843AE482D83DEB8C0B1EDEBA0">
    <w:name w:val="52F6DBE843AE482D83DEB8C0B1EDEBA0"/>
    <w:rsid w:val="00CC62BF"/>
  </w:style>
  <w:style w:type="paragraph" w:customStyle="1" w:styleId="80630311EE8A46C29874F2A5F39724D6">
    <w:name w:val="80630311EE8A46C29874F2A5F39724D6"/>
    <w:rsid w:val="00E151DF"/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5AEE40EB28743C59C2673DDE37E14797">
    <w:name w:val="45AEE40EB28743C59C2673DDE37E14797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6">
    <w:name w:val="0535D8A496D34CEA853BB3869635DB9D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3">
    <w:name w:val="3DA8C55E037A470CBDDEBB1F150ADCEF3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6">
    <w:name w:val="08B029E179E043BE8D659FB996FB9282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6">
    <w:name w:val="AD74845DC06D47D5BA5F15CDAA5786DE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6">
    <w:name w:val="6E6247F7842A4D3BBD7FAA3F077CF6DF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6">
    <w:name w:val="C6EE0C9472FA422DBA14C09C41D4037C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4">
    <w:name w:val="9B232B82DC214EFC8E6F7AC526497F33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4">
    <w:name w:val="E918709E395A4651AAC656EDCD2252A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4">
    <w:name w:val="282071CD56F9411FB28A352DA95507F6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4">
    <w:name w:val="06DA346C1E44463C96019CA60C2AFCB7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4">
    <w:name w:val="FE3E0D8D25F54F7596A5CED87F95EC43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5">
    <w:name w:val="7976A57E704547E8A2AC60395A5B6C9D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5">
    <w:name w:val="7C87B513B8DA43D9A394048761BB6E9C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4">
    <w:name w:val="0B65830B921A4AEEB21A7AC9E3B21AE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4">
    <w:name w:val="5D8A408B4FC74F52BDDB607277BB9C7F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5">
    <w:name w:val="88413D447B0A4E93B90D82BA49C60F7B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5">
    <w:name w:val="980E128FE3364AB5ADD6F701C03C4971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5">
    <w:name w:val="2319C318E48E4208834D4676013ADFA6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2">
    <w:name w:val="D9597BC68E954747B93C7B06E94EE42D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2">
    <w:name w:val="4DB6D9FAA56E49B7BD64D45D944DAAD5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5">
    <w:name w:val="0DB9ECB0304A4C38B6C84CEF90D83CC0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3231B1A6DA437A8D0CE3D7ADD2D09A">
    <w:name w:val="D93231B1A6DA437A8D0CE3D7ADD2D09A"/>
    <w:rsid w:val="00DA5306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1566</Words>
  <Characters>9867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11411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Pawlak Maria</cp:lastModifiedBy>
  <cp:revision>2</cp:revision>
  <cp:lastPrinted>2024-05-29T06:58:00Z</cp:lastPrinted>
  <dcterms:created xsi:type="dcterms:W3CDTF">2025-12-11T11:51:00Z</dcterms:created>
  <dcterms:modified xsi:type="dcterms:W3CDTF">2025-12-11T11:51:00Z</dcterms:modified>
</cp:coreProperties>
</file>