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51C4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03BA8F6" w14:textId="4855E7D8" w:rsidR="009A7B90" w:rsidRPr="009F1316" w:rsidRDefault="00000000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Content>
          <w:r w:rsidR="009A7B90" w:rsidRPr="001C3324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1C3324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Content>
          <w:r w:rsidR="00DD62B7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93"/>
        <w:gridCol w:w="3090"/>
      </w:tblGrid>
      <w:tr w:rsidR="00685ADB" w:rsidRPr="009F1316" w14:paraId="642F2C52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BCDE0A0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007C83F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0C42999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C3324" w14:paraId="4F01686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DF42B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710583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914F16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Content>
                <w:proofErr w:type="gramStart"/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Content>
              <w:p w14:paraId="337DB178" w14:textId="77E910A1" w:rsidR="00A11A10" w:rsidRPr="001C3324" w:rsidRDefault="00DD62B7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Standort Penzing der Klinik Ottakring</w:t>
                </w:r>
                <w:r w:rsidR="004D3D39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</w:p>
            </w:sdtContent>
          </w:sdt>
          <w:p w14:paraId="780E1325" w14:textId="7AC931DD" w:rsidR="00E85CFC" w:rsidRPr="001C3324" w:rsidRDefault="0036275B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A8952D78311740C9A4F00CFF0A92C66A"/>
                </w:placeholder>
              </w:sdtPr>
              <w:sdtContent>
                <w:r w:rsidR="00DD62B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Orthopädie, Zentrum f. Suchterkrankungen</w:t>
                </w:r>
              </w:sdtContent>
            </w:sdt>
          </w:p>
        </w:tc>
      </w:tr>
      <w:tr w:rsidR="00E85CFC" w:rsidRPr="001C3324" w14:paraId="557A48D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40E277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E0D7626" w14:textId="78CC7A55" w:rsidR="00E85CFC" w:rsidRPr="001C3324" w:rsidRDefault="00B3104C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/>
                <w:bCs/>
              </w:rPr>
              <w:t xml:space="preserve">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Fachbereich(e): </w:t>
                </w:r>
                <w:r w:rsidR="009F1316"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33196B">
                  <w:rPr>
                    <w:rFonts w:ascii="Wiener Melange" w:hAnsi="Wiener Melange" w:cs="Wiener Melange"/>
                    <w:bCs/>
                    <w:szCs w:val="20"/>
                  </w:rPr>
                  <w:t>Orthopädie, Zentrum f. Suchterkrankungen</w:t>
                </w:r>
              </w:sdtContent>
            </w:sdt>
          </w:p>
        </w:tc>
      </w:tr>
      <w:tr w:rsidR="00E85CFC" w:rsidRPr="001C3324" w14:paraId="4E87FB03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4F48A942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Content>
            <w:tc>
              <w:tcPr>
                <w:tcW w:w="5783" w:type="dxa"/>
                <w:gridSpan w:val="2"/>
                <w:vAlign w:val="center"/>
              </w:tcPr>
              <w:p w14:paraId="31922451" w14:textId="60CDFF52" w:rsidR="00E85CFC" w:rsidRPr="001C3324" w:rsidRDefault="004D3D39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1C3324" w14:paraId="43D5A5B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1B575C9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1-05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783" w:type="dxa"/>
                <w:gridSpan w:val="2"/>
                <w:vAlign w:val="center"/>
              </w:tcPr>
              <w:p w14:paraId="397475BD" w14:textId="1788E7A9" w:rsidR="00E85CFC" w:rsidRPr="001C3324" w:rsidRDefault="0033196B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05.01.2026</w:t>
                </w:r>
              </w:p>
            </w:tc>
          </w:sdtContent>
        </w:sdt>
      </w:tr>
      <w:tr w:rsidR="00E85CFC" w:rsidRPr="001C3324" w14:paraId="0755B00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642E69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C3324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F9641B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42650A1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C33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placeholder>
                  <w:docPart w:val="58A90C760B414D539F560D79856156B9"/>
                </w:placeholder>
                <w:dropDownList>
                  <w:listItem w:displayText="*VM1E Biomedizinische Analytiker*in" w:value="*VM1E Biomedizinische Analytiker*in"/>
                  <w:listItem w:displayText="*VD1E Diätolog*in" w:value="*VD1E Diätolog*in"/>
                  <w:listItem w:displayText="*VE1E Ergotherapeut*in" w:value="*VE1E Ergotherapeut*in"/>
                  <w:listItem w:displayText="*VL1E Logopäd*in" w:value="*VL1E Logopäd*in"/>
                  <w:listItem w:displayText="*VO1E Orthoptist*in" w:value="*VO1E Orthoptist*in"/>
                  <w:listItem w:displayText="*VP1E Physiotherapeut*in" w:value="*VP1E Physiotherapeut*in"/>
                  <w:listItem w:displayText="*VR1E Radiologietechnolog*in" w:value="*VR1E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D817C4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Wählen Sie ein Element aus.</w:t>
                </w:r>
              </w:sdtContent>
            </w:sdt>
          </w:p>
          <w:p w14:paraId="3940D5C5" w14:textId="77777777" w:rsidR="00E85CFC" w:rsidRPr="001C3324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2167910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7D4DA3C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690D07A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C9AA16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1C3324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732DBD88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3CCD0C8F" w14:textId="32DF8638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FLM1/4" w:value="FM_FLM1/4"/>
                  <w:listItem w:displayText="FM_FLM2a/4" w:value="FM_FLM2a/4"/>
                  <w:listItem w:displayText="FM_FLM2b/4" w:value="FM_FLM2b/4"/>
                  <w:listItem w:displayText="FM_FLM3a/4" w:value="FM_FLM3a/4"/>
                  <w:listItem w:displayText="FM_FLM3b/4" w:value="FM_FLM3b/4"/>
                  <w:listItem w:displayText="FM_FLM4/4" w:value="FM_FLM4/4"/>
                </w:dropDownList>
              </w:sdtPr>
              <w:sdtContent>
                <w:r w:rsidR="00DD62B7">
                  <w:rPr>
                    <w:rFonts w:ascii="Wiener Melange" w:hAnsi="Wiener Melange" w:cs="Wiener Melange"/>
                    <w:bCs/>
                    <w:szCs w:val="20"/>
                  </w:rPr>
                  <w:t>FM_FLM3a/4</w:t>
                </w:r>
              </w:sdtContent>
            </w:sdt>
          </w:p>
        </w:tc>
      </w:tr>
      <w:tr w:rsidR="00E85CFC" w:rsidRPr="009F1316" w14:paraId="0912DFD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D34AE63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01B4805D" w14:textId="77777777" w:rsidTr="001C4AEC">
        <w:trPr>
          <w:trHeight w:val="570"/>
        </w:trPr>
        <w:tc>
          <w:tcPr>
            <w:tcW w:w="3402" w:type="dxa"/>
            <w:vAlign w:val="center"/>
          </w:tcPr>
          <w:p w14:paraId="3420EBDB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6E04FA5C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090" w:type="dxa"/>
            <w:vAlign w:val="center"/>
          </w:tcPr>
          <w:p w14:paraId="50059867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C3324" w14:paraId="51DB6783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04AD1434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48" w:type="dxa"/>
            <w:gridSpan w:val="2"/>
            <w:vAlign w:val="center"/>
          </w:tcPr>
          <w:p w14:paraId="7EECCD01" w14:textId="77777777" w:rsidR="00E85CFC" w:rsidRPr="001C3324" w:rsidRDefault="00B3104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Bereichsl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eiter*in MTDG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529371"/>
              <w:placeholder>
                <w:docPart w:val="DE85229411FC49BDAA2766556C76775A"/>
              </w:placeholder>
            </w:sdtPr>
            <w:sdtContent>
              <w:p w14:paraId="5D81A673" w14:textId="708950AB" w:rsidR="00E85CFC" w:rsidRPr="001C3324" w:rsidRDefault="00DD62B7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Markus Chloupek, B</w:t>
                </w:r>
                <w:r w:rsidR="004158A3">
                  <w:rPr>
                    <w:rFonts w:ascii="Wiener Melange" w:hAnsi="Wiener Melange" w:cs="Wiener Melange"/>
                    <w:bCs/>
                    <w:szCs w:val="20"/>
                  </w:rPr>
                  <w:t>L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MTDG</w:t>
                </w:r>
              </w:p>
            </w:sdtContent>
          </w:sdt>
        </w:tc>
      </w:tr>
      <w:tr w:rsidR="00E85CFC" w:rsidRPr="001C3324" w14:paraId="37CC2FAA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691EEF58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48" w:type="dxa"/>
            <w:gridSpan w:val="2"/>
            <w:vAlign w:val="center"/>
          </w:tcPr>
          <w:p w14:paraId="62D0EC3E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19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Biomedizinische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ab/>
              <w:t>Analytiker*innen</w:t>
            </w:r>
          </w:p>
          <w:p w14:paraId="0403E83C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3421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Diätolog*innen</w:t>
            </w:r>
          </w:p>
          <w:p w14:paraId="24F0F3E1" w14:textId="1B3AC5F2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910120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58A3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Ergotherapeut*innen</w:t>
            </w:r>
          </w:p>
          <w:p w14:paraId="4AC8CD6A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603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Logopäd*innen</w:t>
            </w:r>
          </w:p>
          <w:p w14:paraId="147D2AB6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5617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Orthoptist*innen</w:t>
            </w:r>
          </w:p>
          <w:p w14:paraId="20DC3B5F" w14:textId="01C04383" w:rsidR="009F1316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77502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58A3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Physiotherapeut*innen</w:t>
            </w:r>
          </w:p>
          <w:p w14:paraId="3BDE6847" w14:textId="77777777" w:rsidR="00B3104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15863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Radiologietechnolog*innen</w:t>
            </w:r>
          </w:p>
          <w:p w14:paraId="5E53518B" w14:textId="77777777" w:rsidR="00B3104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20046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Musiktherapeut*innen</w:t>
            </w:r>
          </w:p>
          <w:p w14:paraId="3D6C34F6" w14:textId="42DFC3B1" w:rsidR="00B3104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818625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7735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 </w:t>
            </w:r>
          </w:p>
          <w:p w14:paraId="7B3897AE" w14:textId="77777777" w:rsidR="00B3104C" w:rsidRPr="001C3324" w:rsidRDefault="00B3104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 xml:space="preserve">       Fachassistent*innen (MFA)</w:t>
            </w:r>
          </w:p>
          <w:p w14:paraId="451FF801" w14:textId="77777777" w:rsidR="001C4AE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3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1C4AE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Diplomierte medizinisch   </w:t>
            </w:r>
          </w:p>
          <w:p w14:paraId="767A19B3" w14:textId="77777777" w:rsidR="009F1316" w:rsidRPr="001C3324" w:rsidRDefault="001C4AE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technische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Fachkräfte</w:t>
            </w:r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(MTF)</w:t>
            </w:r>
          </w:p>
          <w:p w14:paraId="4538D1FA" w14:textId="77777777" w:rsidR="00FE055E" w:rsidRPr="001C3324" w:rsidRDefault="00000000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8272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Heilmasseur*innen</w:t>
            </w:r>
          </w:p>
          <w:p w14:paraId="2FDC37AB" w14:textId="77777777" w:rsidR="00FE055E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8858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Masseure</w:t>
            </w:r>
          </w:p>
          <w:p w14:paraId="2E50586A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9940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Laborassistent*innen</w:t>
            </w:r>
          </w:p>
          <w:p w14:paraId="5B5CA450" w14:textId="77777777" w:rsidR="009F1316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494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0C1867AF" w14:textId="77777777" w:rsidR="00FE055E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8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Ordinationsassistent*innen</w:t>
            </w:r>
          </w:p>
          <w:p w14:paraId="1F4E5727" w14:textId="4FC866FB" w:rsidR="009F1316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718728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196B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Röntgenassistent*innen</w:t>
            </w:r>
          </w:p>
          <w:p w14:paraId="1B723DF3" w14:textId="1E65C854" w:rsidR="009C50CC" w:rsidRPr="001C3324" w:rsidRDefault="00000000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855494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951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9C50C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C50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08BF5166" w14:textId="4B6E8838" w:rsidR="009F1316" w:rsidRPr="001C3324" w:rsidRDefault="00000000" w:rsidP="00B3104C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50085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58A3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3C55B18B0F73447ABF029F1719714536"/>
                </w:placeholder>
              </w:sdtPr>
              <w:sdtContent>
                <w:r w:rsidR="004D3D39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OP- </w:t>
                </w:r>
                <w:r w:rsidR="0033196B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Assistent*innen</w:t>
                </w:r>
                <w:r w:rsidR="0007735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                    </w:t>
                </w:r>
              </w:sdtContent>
            </w:sdt>
          </w:p>
          <w:p w14:paraId="2EA2596C" w14:textId="77777777" w:rsidR="009F1316" w:rsidRPr="001C3324" w:rsidRDefault="009F1316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090" w:type="dxa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92460572"/>
              <w:placeholder>
                <w:docPart w:val="0E35771C1E184DCFA8DFD208F93A94FA"/>
              </w:placeholder>
              <w:showingPlcHdr/>
            </w:sdtPr>
            <w:sdtContent>
              <w:p w14:paraId="254D53E3" w14:textId="77777777" w:rsidR="00B3104C" w:rsidRPr="001C3324" w:rsidRDefault="003546A9" w:rsidP="00B3104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2297E22A" w14:textId="77777777" w:rsidR="00E85CFC" w:rsidRPr="001C3324" w:rsidRDefault="00E85CFC" w:rsidP="00DD10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C3324" w14:paraId="4DA99318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2F4D4E6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48" w:type="dxa"/>
                <w:gridSpan w:val="2"/>
                <w:vAlign w:val="center"/>
              </w:tcPr>
              <w:p w14:paraId="43C55707" w14:textId="77777777" w:rsidR="00E85CFC" w:rsidRPr="001C3324" w:rsidRDefault="00C37441" w:rsidP="00C3744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702077160"/>
              <w:placeholder>
                <w:docPart w:val="5581DF7FEF4F4CF09A485A2BE958A142"/>
              </w:placeholder>
              <w:showingPlcHdr/>
            </w:sdtPr>
            <w:sdtContent>
              <w:p w14:paraId="04A87553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36AE80AA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7D7CE46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48" w:type="dxa"/>
            <w:gridSpan w:val="2"/>
            <w:vAlign w:val="center"/>
          </w:tcPr>
          <w:p w14:paraId="3B53E1DF" w14:textId="77777777" w:rsidR="00E85CFC" w:rsidRPr="001C3324" w:rsidRDefault="009F1316" w:rsidP="00CC185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</w:rPr>
              <w:t>Nominierte*r</w:t>
            </w:r>
            <w:r w:rsidR="00CC185B">
              <w:rPr>
                <w:rFonts w:ascii="Wiener Melange" w:hAnsi="Wiener Melange" w:cs="Wiener Melange"/>
                <w:bCs/>
              </w:rPr>
              <w:t xml:space="preserve"> Stellvertreter*in aus den Berufsgruppen der gehobenen MTD</w:t>
            </w:r>
            <w:r w:rsidRPr="001C3324">
              <w:rPr>
                <w:rFonts w:ascii="Wiener Melange" w:hAnsi="Wiener Melange" w:cs="Wiener Melange"/>
                <w:bCs/>
              </w:rPr>
              <w:t>: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077010982"/>
              <w:placeholder>
                <w:docPart w:val="F190433B30A94D25A09781423D511F93"/>
              </w:placeholder>
              <w:showingPlcHdr/>
            </w:sdtPr>
            <w:sdtContent>
              <w:p w14:paraId="1C0CEB60" w14:textId="601CDB3F" w:rsidR="00DD62B7" w:rsidRPr="001C3324" w:rsidRDefault="004D3D39" w:rsidP="004D3D39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27185BF8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F8ADBD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48" w:type="dxa"/>
            <w:gridSpan w:val="2"/>
            <w:vAlign w:val="center"/>
          </w:tcPr>
          <w:p w14:paraId="6D209807" w14:textId="77777777" w:rsidR="00E85CFC" w:rsidRPr="001C3324" w:rsidRDefault="00000000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47EC07905FE74991B76658FF3E849755"/>
                </w:placeholder>
                <w:showingPlcHdr/>
              </w:sdtPr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785766840"/>
              <w:placeholder>
                <w:docPart w:val="212FFCA697E94CD8BF17E53A73210E13"/>
              </w:placeholder>
              <w:showingPlcHdr/>
            </w:sdtPr>
            <w:sdtContent>
              <w:p w14:paraId="167524FB" w14:textId="77777777" w:rsidR="004C51F7" w:rsidRPr="001C3324" w:rsidRDefault="003546A9" w:rsidP="009F131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491E0BB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C8D0811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97B5F3F" w14:textId="77777777" w:rsidR="00E85CFC" w:rsidRPr="001C332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0D01E375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1C7FC4D1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Mitarbeiterinnen und Mitarbeiter sowie Kontroll- und Weisungsrecht</w:t>
            </w:r>
          </w:p>
          <w:p w14:paraId="6CAE3A13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72F6D4EC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Fachliche und organisatorische Führung des M</w:t>
            </w:r>
            <w:r w:rsidR="007668C4">
              <w:rPr>
                <w:rFonts w:ascii="Wiener Melange" w:hAnsi="Wiener Melange" w:cs="Wiener Melange"/>
                <w:szCs w:val="20"/>
                <w:lang w:eastAsia="de-AT"/>
              </w:rPr>
              <w:t>TDG-Fachbereiches sowie Prozess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verantwortung </w:t>
            </w:r>
          </w:p>
          <w:p w14:paraId="025362D7" w14:textId="77777777" w:rsidR="009F1316" w:rsidRPr="001A7D89" w:rsidRDefault="00FE055E" w:rsidP="00FE055E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aktive Mitgestaltung bei der Definition des Leistungsspektrums</w:t>
            </w:r>
          </w:p>
          <w:p w14:paraId="54038462" w14:textId="77777777" w:rsidR="001A7D89" w:rsidRDefault="004A2371" w:rsidP="001A7D89">
            <w:p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25FA78E0" w14:textId="77777777" w:rsidR="00B3104C" w:rsidRPr="001A7D89" w:rsidRDefault="001A7D89" w:rsidP="001044C9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Ressourcenverantwortung und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Mitwirkung bei der Erstellung von Budgetvoranschlägen im Rahmen der Teilbudgetverantwortung sowie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Controlling</w:t>
            </w:r>
          </w:p>
          <w:p w14:paraId="14FBE89E" w14:textId="77777777" w:rsidR="004A2371" w:rsidRPr="001A7D89" w:rsidRDefault="004A2371" w:rsidP="004A2371">
            <w:pPr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1F17B491" w14:textId="77777777" w:rsidR="001A7D89" w:rsidRDefault="001A7D89" w:rsidP="001A7D8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weitere Befugnisse und Kompetenzen:</w:t>
            </w:r>
          </w:p>
          <w:sdt>
            <w:sdtPr>
              <w:id w:val="-1507362301"/>
              <w:placeholder>
                <w:docPart w:val="895F1A88511D47A69077B654A9E7DCFE"/>
              </w:placeholder>
            </w:sdtPr>
            <w:sdtContent>
              <w:p w14:paraId="3B0414CC" w14:textId="717AEB24" w:rsidR="00B159CB" w:rsidRDefault="00B159CB" w:rsidP="0007735B">
                <w:pPr>
                  <w:pStyle w:val="Listenabsatz"/>
                  <w:spacing w:before="120" w:after="120" w:line="240" w:lineRule="auto"/>
                  <w:ind w:left="360"/>
                  <w:jc w:val="both"/>
                </w:pPr>
                <w:r>
                  <w:t>Dienstplanführung im „On Duty“</w:t>
                </w:r>
              </w:p>
              <w:p w14:paraId="305DD420" w14:textId="77777777" w:rsidR="00B159CB" w:rsidRDefault="00B159CB" w:rsidP="0007735B">
                <w:pPr>
                  <w:pStyle w:val="Listenabsatz"/>
                  <w:spacing w:before="120" w:after="120" w:line="240" w:lineRule="auto"/>
                  <w:ind w:left="360"/>
                  <w:jc w:val="both"/>
                </w:pPr>
              </w:p>
              <w:p w14:paraId="6B76D6DF" w14:textId="269EACF4" w:rsidR="0033196B" w:rsidRPr="001A7D89" w:rsidRDefault="0033196B" w:rsidP="0007735B">
                <w:pPr>
                  <w:pStyle w:val="Listenabsatz"/>
                  <w:spacing w:before="120" w:after="120" w:line="240" w:lineRule="auto"/>
                  <w:ind w:left="360"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t>Durch stattfindende Transformationsprozesse können im Bedarfsfall weitere Berufsgruppen und/oder weitere Aufgaben zugewiesen werden</w:t>
                </w:r>
              </w:p>
            </w:sdtContent>
          </w:sdt>
        </w:tc>
      </w:tr>
      <w:tr w:rsidR="00E85CFC" w:rsidRPr="001C3324" w14:paraId="3B1EFBA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0B367A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D9D6B02" w14:textId="77777777" w:rsidR="00E85CFC" w:rsidRPr="001C3324" w:rsidRDefault="00FE055E" w:rsidP="009F1316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der*dem direkten Vorgesetzten und sämtlichen Organisationseinheiten, insbesondere mit der               3. Führungsebene (Leitende Oberärzt*innen,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>Fachbereichsleiter*nnen MTDG, Stationsleitungen Pflege, Referatsleiter*nnen etc.)</w:t>
            </w:r>
            <w:r w:rsidR="001A7D8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E85CFC" w:rsidRPr="001C3324" w14:paraId="2D37B5B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EA9EE6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82C5F27" w14:textId="77777777" w:rsidR="00FE055E" w:rsidRPr="001C3324" w:rsidRDefault="00FE055E" w:rsidP="00FE055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</w:t>
            </w:r>
          </w:p>
          <w:p w14:paraId="694B44AA" w14:textId="77777777" w:rsidR="00FE055E" w:rsidRPr="001C3324" w:rsidRDefault="00884EA0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anderen WIGEV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-Dienststellen</w:t>
            </w:r>
          </w:p>
          <w:p w14:paraId="07962460" w14:textId="77777777" w:rsidR="00FE055E" w:rsidRPr="001A7D89" w:rsidRDefault="00FE055E" w:rsidP="004A237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Ausbildungseinrichtungen</w:t>
            </w:r>
            <w:r w:rsidR="004A2371"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</w:t>
            </w:r>
            <w:r w:rsidR="004A2371" w:rsidRPr="001A7D89">
              <w:rPr>
                <w:rFonts w:ascii="Wiener Melange" w:hAnsi="Wiener Melange" w:cs="Wiener Melange"/>
                <w:bCs/>
              </w:rPr>
              <w:t>(Fachhochschulen, Universtäten, MAB-Schulen, Akademien, etc.)</w:t>
            </w:r>
          </w:p>
          <w:p w14:paraId="25FE1898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Gesundheitspolitischen oder öffentlichen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Institutionen (z. B. GÖG, FSW)</w:t>
            </w:r>
          </w:p>
          <w:p w14:paraId="20024F05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Krankenanstalten, Rehabilitations-, Gesundheits- und Sozialeinrichtungen</w:t>
            </w:r>
          </w:p>
          <w:p w14:paraId="139E3774" w14:textId="77777777" w:rsidR="009B5732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Betriebsärztlichem Dienst</w:t>
            </w:r>
          </w:p>
          <w:p w14:paraId="37C21F4E" w14:textId="77777777" w:rsidR="00E85CFC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Definierten Unternehmen (z. B. Hilfsmittel, Medizinprodukte)</w:t>
            </w:r>
          </w:p>
        </w:tc>
      </w:tr>
      <w:tr w:rsidR="00E85CFC" w:rsidRPr="001C3324" w14:paraId="0058560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43517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Content>
            <w:tc>
              <w:tcPr>
                <w:tcW w:w="6238" w:type="dxa"/>
                <w:gridSpan w:val="3"/>
                <w:vAlign w:val="center"/>
              </w:tcPr>
              <w:p w14:paraId="2A9A666E" w14:textId="77777777" w:rsidR="00E85CFC" w:rsidRPr="001A7D89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A7D89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A2371" w:rsidRPr="001C3324" w14:paraId="26203A04" w14:textId="77777777" w:rsidTr="001A7D89">
        <w:trPr>
          <w:trHeight w:val="1834"/>
        </w:trPr>
        <w:tc>
          <w:tcPr>
            <w:tcW w:w="3402" w:type="dxa"/>
            <w:vAlign w:val="center"/>
          </w:tcPr>
          <w:p w14:paraId="57E898F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14025F4" w14:textId="56FFCFC5" w:rsidR="004A2371" w:rsidRPr="001A7D89" w:rsidRDefault="00000000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59C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bis zu 25 Mitarbeiter*innen.</w:t>
            </w:r>
          </w:p>
          <w:p w14:paraId="64FCBFAE" w14:textId="6246EEEC" w:rsidR="001A7D89" w:rsidRDefault="00000000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9C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mehr als 25 Mitarbeiter*innen.</w:t>
            </w:r>
          </w:p>
          <w:p w14:paraId="4F525F56" w14:textId="77777777" w:rsidR="00FC693B" w:rsidRPr="001A7D89" w:rsidRDefault="00FC693B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0908839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3D5E61C7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68D9DD37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A2371" w:rsidRPr="001C3324" w14:paraId="2E628DC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ACEDF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53318906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705646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5E6335C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B4D1402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79AE7CF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4EA58F4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1002A2F62E4E2A9505E7569AD018CF"/>
              </w:placeholder>
            </w:sdtPr>
            <w:sdtContent>
              <w:p w14:paraId="10794713" w14:textId="77777777" w:rsidR="0033196B" w:rsidRDefault="00DD62B7" w:rsidP="004A237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Standort Penzing der Klinik Ottakring</w:t>
                </w:r>
                <w:r w:rsidR="0033196B">
                  <w:rPr>
                    <w:rFonts w:ascii="Wiener Melange" w:hAnsi="Wiener Melange" w:cs="Wiener Melange"/>
                    <w:bCs/>
                    <w:szCs w:val="20"/>
                  </w:rPr>
                  <w:t xml:space="preserve">, </w:t>
                </w:r>
                <w:proofErr w:type="spellStart"/>
                <w:r w:rsidR="0033196B">
                  <w:rPr>
                    <w:rFonts w:ascii="Wiener Melange" w:hAnsi="Wiener Melange" w:cs="Wiener Melange"/>
                    <w:bCs/>
                    <w:szCs w:val="20"/>
                  </w:rPr>
                  <w:t>Sanatoriumsstraße</w:t>
                </w:r>
                <w:proofErr w:type="spellEnd"/>
                <w:r w:rsidR="0033196B">
                  <w:rPr>
                    <w:rFonts w:ascii="Wiener Melange" w:hAnsi="Wiener Melange" w:cs="Wiener Melange"/>
                    <w:bCs/>
                    <w:szCs w:val="20"/>
                  </w:rPr>
                  <w:t xml:space="preserve"> 2, </w:t>
                </w:r>
              </w:p>
              <w:p w14:paraId="637CC768" w14:textId="17A84ADE" w:rsidR="0033196B" w:rsidRDefault="0033196B" w:rsidP="004A237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1140 Wien </w:t>
                </w:r>
                <w:r w:rsidR="004D3D39">
                  <w:rPr>
                    <w:rFonts w:ascii="Wiener Melange" w:hAnsi="Wiener Melange" w:cs="Wiener Melange"/>
                    <w:bCs/>
                    <w:szCs w:val="20"/>
                  </w:rPr>
                  <w:t xml:space="preserve">und </w:t>
                </w:r>
              </w:p>
              <w:p w14:paraId="6D635AAF" w14:textId="0032C511" w:rsidR="004A2371" w:rsidRPr="001C3324" w:rsidRDefault="004D3D39" w:rsidP="0033196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Klinik </w:t>
                </w:r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Ottakring</w:t>
                </w:r>
                <w:r w:rsidR="0033196B">
                  <w:rPr>
                    <w:rFonts w:ascii="Wiener Melange" w:hAnsi="Wiener Melange" w:cs="Wiener Melange"/>
                    <w:bCs/>
                    <w:szCs w:val="20"/>
                  </w:rPr>
                  <w:t xml:space="preserve">, 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4A2371" w:rsidRPr="001C3324" w14:paraId="2B2C878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BBA9F8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E962B62CDF0043C1B2375D1284A18EDF"/>
              </w:placeholder>
            </w:sdtPr>
            <w:sdtContent>
              <w:p w14:paraId="36746AA8" w14:textId="13154F94" w:rsidR="004A2371" w:rsidRPr="001C3324" w:rsidRDefault="00DD62B7" w:rsidP="004A23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Gleitzeit </w:t>
                </w:r>
              </w:p>
            </w:sdtContent>
          </w:sdt>
        </w:tc>
      </w:tr>
      <w:tr w:rsidR="004A2371" w:rsidRPr="009F1316" w14:paraId="01697C4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57E702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54634EE" w14:textId="76C8DD4B" w:rsidR="004A2371" w:rsidRPr="009F1316" w:rsidRDefault="00000000" w:rsidP="004A237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63C1686D883482A911868BD950CBD08"/>
                </w:placeholder>
                <w15:color w:val="808080"/>
              </w:sdtPr>
              <w:sdtContent>
                <w:r w:rsidR="00DD62B7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A2371" w:rsidRPr="001C3324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A2371" w:rsidRPr="009F1316" w14:paraId="03F1DC4D" w14:textId="77777777" w:rsidTr="00FE055E">
        <w:trPr>
          <w:trHeight w:hRule="exact" w:val="938"/>
        </w:trPr>
        <w:tc>
          <w:tcPr>
            <w:tcW w:w="3402" w:type="dxa"/>
            <w:vAlign w:val="center"/>
          </w:tcPr>
          <w:p w14:paraId="46D2A11D" w14:textId="77777777" w:rsidR="004A2371" w:rsidRPr="009F1316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97BBB24" w14:textId="7B1E3ADF" w:rsidR="004A2371" w:rsidRPr="009F1316" w:rsidRDefault="00000000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62B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3AC71EB5" w14:textId="77777777" w:rsidR="004A2371" w:rsidRPr="009F1316" w:rsidRDefault="00000000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371" w:rsidRPr="009F131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709D2194" w14:textId="77777777" w:rsidR="00FE055E" w:rsidRDefault="00FE055E" w:rsidP="00FE055E">
      <w:pPr>
        <w:widowControl w:val="0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9F1316" w14:paraId="39BF90B9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71E2007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2ED05D22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51FDD6E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Direkte Personal- und Fachführung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der MTDG-Mitarbeiter*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nnen, Management und berufsspezifische, fachliche Steuerung eines oder mehrerer Fachbereiche der MTDG inkl. Controlling zur Gewährleistung eines reibungslosen und rationellen Betriebsablaufes auf Grundlage des Leitbildes des Unternehmens</w:t>
            </w:r>
          </w:p>
          <w:p w14:paraId="327E7EBB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Fachliches 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Qualitäts- und Risikomanagement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 sowie Implementierung neuer berufsspezifischer Methoden auf Basis fachspezifisch-wissenschaftlicher Erkenntnisse in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Absprache mit der*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dem direkt Vorgesetzten zur Gewährleistung einer qualitätsgesicherten, fachlich aktuellen Berufsausübun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g der unterstellten Mitarbeiter*i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</w:t>
            </w:r>
          </w:p>
          <w:p w14:paraId="39D0A77F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Steuerung von Prozessen mit Teilbudgetverantwortung zur Gewährleis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tung einer bedarfs-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nnenorientierten Versorgung unter Einhaltung der vorgegebenen Anstaltsziele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sowie Repräsentation des/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Fachbereiche/s</w:t>
            </w:r>
          </w:p>
          <w:p w14:paraId="14B68BA1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nnenorientierung nach ethischen Grundsätzen und auf Basis </w:t>
            </w:r>
            <w:proofErr w:type="gramStart"/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def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inierten Qualitäts- und Patient</w:t>
            </w:r>
            <w:proofErr w:type="gramEnd"/>
            <w:r>
              <w:rPr>
                <w:rFonts w:ascii="Wiener Melange" w:hAnsi="Wiener Melange" w:cs="Wiener Melange"/>
                <w:szCs w:val="20"/>
                <w:lang w:eastAsia="de-AT"/>
              </w:rPr>
              <w:t>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nnensicherheitsvorgaben für die Fachbereiche der MTDG</w:t>
            </w:r>
          </w:p>
          <w:p w14:paraId="3A1766D2" w14:textId="77777777" w:rsidR="00E85CFC" w:rsidRPr="009F1316" w:rsidRDefault="00FE055E" w:rsidP="00FE055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Sicherstellung der </w:t>
            </w:r>
            <w:r w:rsidR="00F941D8">
              <w:rPr>
                <w:rFonts w:ascii="Wiener Melange" w:hAnsi="Wiener Melange" w:cs="Wiener Melange"/>
                <w:szCs w:val="20"/>
                <w:lang w:eastAsia="de-AT"/>
              </w:rPr>
              <w:t xml:space="preserve">qualitätsgesicherten, 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fachspezifischen klinisc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hen Ausbildung </w:t>
            </w:r>
            <w:proofErr w:type="gramStart"/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von MTDG-Student</w:t>
            </w:r>
            <w:proofErr w:type="gramEnd"/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 und –Auszubildenden</w:t>
            </w:r>
          </w:p>
        </w:tc>
      </w:tr>
      <w:tr w:rsidR="00E85CFC" w:rsidRPr="009F1316" w14:paraId="1106D829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0A91A8D6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9F1316" w14:paraId="3402B705" w14:textId="77777777" w:rsidTr="00A52F83">
        <w:trPr>
          <w:trHeight w:val="480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E9F5C22" w14:textId="77777777" w:rsidR="009F1316" w:rsidRPr="00FE055E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29E69E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Direkte Personalführung (Personalplanung und –einsatz, Mitarbeiter*innenbeurteilungen, Mitarbeiter*innen- und Teamorientierungsgespräche, Personalbezogene Dokumentation, Dienstplanerstellung und –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abrechnung,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Anordnung von Mehrdienstleistungen,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Durchführung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regelmäßiger Dienst- und Teambesprechungen, Kontrolle etc.)</w:t>
            </w:r>
          </w:p>
          <w:p w14:paraId="2250BB4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Mitwirkung bei der Auswahl und Einführung neuer Mitarbeiter*innen</w:t>
            </w:r>
          </w:p>
          <w:p w14:paraId="0E2E354B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Umsetzung von gezielten Personalentwicklungsmaßnahmen und Förderung von Fort- und Weiterbildung</w:t>
            </w:r>
          </w:p>
          <w:p w14:paraId="1DBF3A31" w14:textId="77777777" w:rsidR="009F1316" w:rsidRPr="00FE055E" w:rsidRDefault="009F1316" w:rsidP="00FE055E">
            <w:pPr>
              <w:pStyle w:val="Listenabsatz"/>
              <w:autoSpaceDE w:val="0"/>
              <w:autoSpaceDN w:val="0"/>
              <w:adjustRightInd w:val="0"/>
              <w:spacing w:before="120" w:after="24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4C28294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Fachaufsicht sowie Mitwirkung bei der Sicherung, Kontrolle und kontinuierlichen Verbesserung von berufsspezifischen Prozessen </w:t>
            </w:r>
          </w:p>
          <w:p w14:paraId="3BC3E9C6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Umsetzen und Kontrollieren von Maßnahmen zur fachlichen Qualitätssicherung und Patient*innensicherheit sowie Mitgestaltung bei entsprechenden Vorgaben für die Organisationseinheit(en)</w:t>
            </w:r>
          </w:p>
          <w:p w14:paraId="65EC2320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Förderung der Weiterentwicklung der be</w:t>
            </w:r>
            <w:r w:rsidR="00C454E0">
              <w:rPr>
                <w:rFonts w:ascii="Wiener Melange" w:eastAsia="Calibri" w:hAnsi="Wiener Melange" w:cs="Wiener Melange"/>
                <w:bCs/>
                <w:szCs w:val="20"/>
              </w:rPr>
              <w:t xml:space="preserve">rufsspezifischen Evidenz 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der Sicherstellung des Wissenstransfers </w:t>
            </w:r>
          </w:p>
          <w:p w14:paraId="2F0C666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Kontrolle der fachspezifischen Dokumentation</w:t>
            </w:r>
          </w:p>
          <w:p w14:paraId="09C261B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Konzepterstellung für Planungen und Änderungen des Leistungsspektrums inklusive notwendiger Investitionen</w:t>
            </w:r>
          </w:p>
          <w:p w14:paraId="012B04C5" w14:textId="77777777" w:rsidR="009F1316" w:rsidRPr="00FE055E" w:rsidRDefault="009F1316" w:rsidP="00FE055E">
            <w:pPr>
              <w:spacing w:after="24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A62ACE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 xml:space="preserve">Koordination des internen Betriebsablaufes und Schnittstellenmanagement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Abstimmung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dem direkten Vorgesetzten</w:t>
            </w:r>
          </w:p>
          <w:p w14:paraId="668F90E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Organisation, Steuerung und Kontrolle der organisatorischen und fachspezifischen Abläufe innerhalb des/r MTDG-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Fachbereiche/s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(inkl. </w:t>
            </w:r>
            <w:r w:rsidR="001A7D89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Mitwirkung im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Katastrophenmanagement)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Vorbereitung von Budgetvorschlägen </w:t>
            </w:r>
          </w:p>
          <w:p w14:paraId="2CB7C132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Planung und Kontrolle der Durchführung von g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 xml:space="preserve">eeigneten Maßnahmen </w:t>
            </w:r>
            <w:proofErr w:type="gramStart"/>
            <w:r>
              <w:rPr>
                <w:rFonts w:ascii="Wiener Melange" w:eastAsia="Calibri" w:hAnsi="Wiener Melange" w:cs="Wiener Melange"/>
                <w:bCs/>
                <w:szCs w:val="20"/>
              </w:rPr>
              <w:t>zur Patient</w:t>
            </w:r>
            <w:proofErr w:type="gramEnd"/>
            <w:r>
              <w:rPr>
                <w:rFonts w:ascii="Wiener Melange" w:eastAsia="Calibri" w:hAnsi="Wiener Melange" w:cs="Wiener Melange"/>
                <w:bCs/>
                <w:szCs w:val="20"/>
              </w:rPr>
              <w:t>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nnenversorgung und –betreuung </w:t>
            </w:r>
          </w:p>
          <w:p w14:paraId="207B60A0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der fachbereichsbezogenen Dokumentation und Kontrolle der Leistungserfassung</w:t>
            </w:r>
          </w:p>
          <w:p w14:paraId="38369C36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von Qualitätssicherungs- und Risikomanagementmaßnahmen und Mitwirkung bei der kontinuierlichen Verbesserung</w:t>
            </w:r>
          </w:p>
          <w:p w14:paraId="2213A56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Zusammenarbeit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dem direkt Vorgesetzten sowie mit anderen Führungskräften und Berufsgruppen </w:t>
            </w:r>
          </w:p>
          <w:p w14:paraId="66BD157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Informationsweitergabe sowie Förderung eines positiven Arbeitsklimas </w:t>
            </w:r>
          </w:p>
          <w:p w14:paraId="7EED672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Vertretung des Verantwortungsbereiches</w:t>
            </w:r>
          </w:p>
          <w:p w14:paraId="749AEC60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Sicherstellung der klinischen MTDG-Studierendenausbildung bzw. Praktikumsbetreuung</w:t>
            </w:r>
          </w:p>
          <w:p w14:paraId="766B1B7A" w14:textId="77777777" w:rsidR="00E85CFC" w:rsidRDefault="00E85CFC" w:rsidP="00FE055E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60A1A39" w14:textId="77777777" w:rsidR="006A46B8" w:rsidRDefault="00000000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73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573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573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C9CBCC5" w14:textId="77777777" w:rsidR="00A52F83" w:rsidRPr="00A52F83" w:rsidRDefault="00A52F83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C3324" w14:paraId="384F86C9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7341268" w14:textId="77777777" w:rsidR="00E85CFC" w:rsidRPr="001C332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Content>
              <w:p w14:paraId="5FA2AAA3" w14:textId="7F98BF6B" w:rsidR="004158A3" w:rsidRDefault="00DD62B7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Führung von </w:t>
                </w:r>
                <w:r w:rsidR="0033196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MTDG-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Teams </w:t>
                </w:r>
                <w:r w:rsidR="0033196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räumlich getrennter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Abteilungen (Orthopädische Abteilung, Zentrum f. Suchterkrankungen</w:t>
                </w:r>
                <w:r w:rsidR="0033196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)</w:t>
                </w:r>
                <w:r w:rsidR="00B159C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. Im Zuge des </w:t>
                </w:r>
                <w:proofErr w:type="spellStart"/>
                <w:r w:rsidR="00B159C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Tranformationsprozesses</w:t>
                </w:r>
                <w:proofErr w:type="spellEnd"/>
                <w:r w:rsidR="00B159C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können weitere Berufsgruppen und/oder Aufgaben zugewiesen werden.</w:t>
                </w:r>
              </w:p>
              <w:p w14:paraId="36BDCB63" w14:textId="77777777" w:rsidR="0033196B" w:rsidRPr="001C3324" w:rsidRDefault="00000000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16106410" w14:textId="77777777" w:rsidR="00E85CFC" w:rsidRPr="001C332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C332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C332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C332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id w:val="-473755677"/>
              <w:lock w:val="sdtLocked"/>
              <w:placeholder>
                <w:docPart w:val="B35C10E9352D4E73AFFB7140897FD61E"/>
              </w:placeholder>
            </w:sdtPr>
            <w:sdtEndPr>
              <w:rPr>
                <w:rFonts w:ascii="Wiener Melange" w:hAnsi="Wiener Melange" w:cs="Wiener Melange"/>
                <w:color w:val="000000" w:themeColor="text1"/>
                <w:szCs w:val="20"/>
              </w:rPr>
            </w:sdtEndPr>
            <w:sdtContent>
              <w:p w14:paraId="0DDB7CCD" w14:textId="274A3100" w:rsidR="00DD62B7" w:rsidRPr="001C3324" w:rsidRDefault="00DD62B7" w:rsidP="004D3D39">
                <w:pPr>
                  <w:pStyle w:val="Listenabsatz"/>
                  <w:numPr>
                    <w:ilvl w:val="0"/>
                    <w:numId w:val="18"/>
                  </w:numPr>
                  <w:tabs>
                    <w:tab w:val="left" w:pos="743"/>
                    <w:tab w:val="left" w:pos="6150"/>
                  </w:tabs>
                  <w:spacing w:before="120" w:after="120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DD62B7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Aktive Planung und Mitgestaltung </w:t>
                </w:r>
                <w:r w:rsidR="004D3D39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von</w:t>
                </w:r>
                <w:r w:rsidRPr="00DD62B7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Transformationsprozesse</w:t>
                </w:r>
                <w:r w:rsidR="004D3D39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n</w:t>
                </w:r>
                <w:r w:rsidRPr="00DD62B7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  <w:r w:rsidR="004D3D39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gemäß dem Zielbild des Wiener Gesundheitsverbundes</w:t>
                </w:r>
              </w:p>
            </w:sdtContent>
          </w:sdt>
        </w:tc>
      </w:tr>
    </w:tbl>
    <w:p w14:paraId="5DF29D57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3F8B0805" w14:textId="77777777" w:rsidR="00685ADB" w:rsidRPr="001C3324" w:rsidRDefault="00685ADB" w:rsidP="00037D3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Stelleninhaber</w:t>
      </w:r>
      <w:r w:rsidR="00D56451" w:rsidRPr="001C3324">
        <w:rPr>
          <w:rFonts w:ascii="Wiener Melange" w:hAnsi="Wiener Melange" w:cs="Wiener Melange"/>
          <w:szCs w:val="20"/>
        </w:rPr>
        <w:t>*in</w:t>
      </w:r>
      <w:r w:rsidRPr="001C3324">
        <w:rPr>
          <w:rFonts w:ascii="Wiener Melange" w:hAnsi="Wiener Melange" w:cs="Wiener Melange"/>
          <w:szCs w:val="20"/>
        </w:rPr>
        <w:t>:</w:t>
      </w:r>
    </w:p>
    <w:p w14:paraId="53BF737E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72BE9425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ab/>
      </w:r>
    </w:p>
    <w:p w14:paraId="14463473" w14:textId="00F20C07" w:rsidR="006C4D56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5EB2A306432456A86CAFCBF459FC3BA"/>
          </w:placeholder>
          <w:showingPlcHdr/>
        </w:sdtPr>
        <w:sdtContent>
          <w:r w:rsidR="004D3D39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456CD8F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118C01C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Vo</w:t>
      </w:r>
      <w:r w:rsidR="00D56451" w:rsidRPr="001C3324">
        <w:rPr>
          <w:rFonts w:ascii="Wiener Melange" w:hAnsi="Wiener Melange" w:cs="Wiener Melange"/>
          <w:szCs w:val="20"/>
        </w:rPr>
        <w:t>rgesetzten</w:t>
      </w:r>
      <w:r w:rsidRPr="001C3324">
        <w:rPr>
          <w:rFonts w:ascii="Wiener Melange" w:hAnsi="Wiener Melange" w:cs="Wiener Melange"/>
          <w:szCs w:val="20"/>
        </w:rPr>
        <w:t>:</w:t>
      </w:r>
    </w:p>
    <w:p w14:paraId="5D8EF838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50D55489" w14:textId="77777777" w:rsidR="00685ADB" w:rsidRPr="009F1316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F1316">
        <w:rPr>
          <w:rFonts w:ascii="Wiener Melange" w:hAnsi="Wiener Melange" w:cs="Wiener Melange"/>
          <w:szCs w:val="20"/>
        </w:rPr>
        <w:tab/>
      </w:r>
    </w:p>
    <w:p w14:paraId="2318DD98" w14:textId="0578E269" w:rsidR="00685ADB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382800359"/>
          <w:placeholder>
            <w:docPart w:val="7118A066DB2E4CE989E432BD0DA4A9F9"/>
          </w:placeholder>
        </w:sdtPr>
        <w:sdtContent>
          <w:r w:rsidR="00DD62B7">
            <w:rPr>
              <w:rFonts w:ascii="Wiener Melange" w:hAnsi="Wiener Melange" w:cs="Wiener Melange"/>
              <w:caps/>
              <w:szCs w:val="20"/>
            </w:rPr>
            <w:t xml:space="preserve">: </w:t>
          </w:r>
        </w:sdtContent>
      </w:sdt>
    </w:p>
    <w:p w14:paraId="0BF9D12F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09DABE10" w14:textId="2560F9C6" w:rsidR="00685ADB" w:rsidRPr="009F1316" w:rsidRDefault="00685ADB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date w:fullDate="2026-01-05T00:00:00Z">
            <w:dateFormat w:val="dd.MM.yyyy"/>
            <w:lid w:val="de-DE"/>
            <w:storeMappedDataAs w:val="dateTime"/>
            <w:calendar w:val="gregorian"/>
          </w:date>
        </w:sdtPr>
        <w:sdtContent>
          <w:r w:rsidR="0033196B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05.01.2026</w:t>
          </w:r>
        </w:sdtContent>
      </w:sdt>
    </w:p>
    <w:p w14:paraId="27BA11F4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284F8294" w14:textId="77777777" w:rsidR="00685ADB" w:rsidRPr="009F1316" w:rsidRDefault="00685ADB" w:rsidP="00037D3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9F1316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837D" w14:textId="77777777" w:rsidR="00900D4B" w:rsidRDefault="00900D4B">
      <w:pPr>
        <w:spacing w:line="240" w:lineRule="auto"/>
      </w:pPr>
      <w:r>
        <w:separator/>
      </w:r>
    </w:p>
  </w:endnote>
  <w:endnote w:type="continuationSeparator" w:id="0">
    <w:p w14:paraId="7EEB34DF" w14:textId="77777777" w:rsidR="00900D4B" w:rsidRDefault="00900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3D02" w14:textId="77777777" w:rsidR="00CB28D6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8058608" wp14:editId="36F3C5FC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F2FA9" wp14:editId="18D43B71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F917BF" w14:textId="77777777" w:rsidR="00CB28D6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4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0F10CEFC" w14:textId="77777777" w:rsidR="00CB28D6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44C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1044C9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2E14FCC" w14:textId="77777777" w:rsidR="00CB28D6" w:rsidRPr="00FD6422" w:rsidRDefault="00CB28D6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F2FA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0F917BF" w14:textId="77777777" w:rsidR="00CB28D6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4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0F10CEFC" w14:textId="77777777" w:rsidR="00CB28D6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44C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1044C9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2E14FCC" w14:textId="77777777" w:rsidR="00CB28D6" w:rsidRPr="00FD6422" w:rsidRDefault="00CB28D6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F63D" w14:textId="77777777" w:rsidR="00900D4B" w:rsidRDefault="00900D4B">
      <w:pPr>
        <w:spacing w:line="240" w:lineRule="auto"/>
      </w:pPr>
      <w:r>
        <w:separator/>
      </w:r>
    </w:p>
  </w:footnote>
  <w:footnote w:type="continuationSeparator" w:id="0">
    <w:p w14:paraId="02047EEA" w14:textId="77777777" w:rsidR="00900D4B" w:rsidRDefault="00900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9D9"/>
    <w:multiLevelType w:val="hybridMultilevel"/>
    <w:tmpl w:val="95127676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9602C7E"/>
    <w:multiLevelType w:val="hybridMultilevel"/>
    <w:tmpl w:val="FDBE1D2A"/>
    <w:lvl w:ilvl="0" w:tplc="5B068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5F0C"/>
    <w:multiLevelType w:val="hybridMultilevel"/>
    <w:tmpl w:val="A888F852"/>
    <w:lvl w:ilvl="0" w:tplc="38B630D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0503337"/>
    <w:multiLevelType w:val="hybridMultilevel"/>
    <w:tmpl w:val="D8D2A4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7DBE2B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206509">
    <w:abstractNumId w:val="6"/>
  </w:num>
  <w:num w:numId="2" w16cid:durableId="859006517">
    <w:abstractNumId w:val="7"/>
  </w:num>
  <w:num w:numId="3" w16cid:durableId="1226258840">
    <w:abstractNumId w:val="9"/>
  </w:num>
  <w:num w:numId="4" w16cid:durableId="126630389">
    <w:abstractNumId w:val="1"/>
  </w:num>
  <w:num w:numId="5" w16cid:durableId="422456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7711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5220692">
    <w:abstractNumId w:val="11"/>
  </w:num>
  <w:num w:numId="8" w16cid:durableId="2122260331">
    <w:abstractNumId w:val="16"/>
  </w:num>
  <w:num w:numId="9" w16cid:durableId="1693998055">
    <w:abstractNumId w:val="4"/>
  </w:num>
  <w:num w:numId="10" w16cid:durableId="343896281">
    <w:abstractNumId w:val="14"/>
  </w:num>
  <w:num w:numId="11" w16cid:durableId="1879469425">
    <w:abstractNumId w:val="12"/>
  </w:num>
  <w:num w:numId="12" w16cid:durableId="168760976">
    <w:abstractNumId w:val="0"/>
  </w:num>
  <w:num w:numId="13" w16cid:durableId="1377663732">
    <w:abstractNumId w:val="15"/>
  </w:num>
  <w:num w:numId="14" w16cid:durableId="297343685">
    <w:abstractNumId w:val="8"/>
  </w:num>
  <w:num w:numId="15" w16cid:durableId="554858339">
    <w:abstractNumId w:val="3"/>
  </w:num>
  <w:num w:numId="16" w16cid:durableId="983199227">
    <w:abstractNumId w:val="17"/>
  </w:num>
  <w:num w:numId="17" w16cid:durableId="733159110">
    <w:abstractNumId w:val="2"/>
  </w:num>
  <w:num w:numId="18" w16cid:durableId="28509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wSa/1wigtlHuSWV3e8Dpvu7qQuQkEPeuyos94o5fJSKbNAr5oF0GitbSzNnsXZHLUR/iwdI1N5rMjio0Z6lAbw==" w:salt="eC3GG1FNdAPjiSG+SAy+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656C"/>
    <w:rsid w:val="00037D3A"/>
    <w:rsid w:val="0007735B"/>
    <w:rsid w:val="000E5425"/>
    <w:rsid w:val="001044C9"/>
    <w:rsid w:val="00116D56"/>
    <w:rsid w:val="00196FC7"/>
    <w:rsid w:val="001A7D89"/>
    <w:rsid w:val="001B0B21"/>
    <w:rsid w:val="001C3324"/>
    <w:rsid w:val="001C4AEC"/>
    <w:rsid w:val="00200D8A"/>
    <w:rsid w:val="002317E0"/>
    <w:rsid w:val="00283951"/>
    <w:rsid w:val="002F1C4F"/>
    <w:rsid w:val="0033196B"/>
    <w:rsid w:val="00333136"/>
    <w:rsid w:val="003546A9"/>
    <w:rsid w:val="0036275B"/>
    <w:rsid w:val="00383FB3"/>
    <w:rsid w:val="003A0B14"/>
    <w:rsid w:val="003F6076"/>
    <w:rsid w:val="00414138"/>
    <w:rsid w:val="004158A3"/>
    <w:rsid w:val="004530F0"/>
    <w:rsid w:val="00461F50"/>
    <w:rsid w:val="004A2371"/>
    <w:rsid w:val="004C51F7"/>
    <w:rsid w:val="004D3D39"/>
    <w:rsid w:val="005A70F8"/>
    <w:rsid w:val="005D50A4"/>
    <w:rsid w:val="00602B9B"/>
    <w:rsid w:val="006429E7"/>
    <w:rsid w:val="0068341E"/>
    <w:rsid w:val="00685ADB"/>
    <w:rsid w:val="006A46B8"/>
    <w:rsid w:val="006B006A"/>
    <w:rsid w:val="006C4D56"/>
    <w:rsid w:val="007033D4"/>
    <w:rsid w:val="00731344"/>
    <w:rsid w:val="00751C74"/>
    <w:rsid w:val="0075522A"/>
    <w:rsid w:val="007668C4"/>
    <w:rsid w:val="007872B2"/>
    <w:rsid w:val="00833505"/>
    <w:rsid w:val="00884EA0"/>
    <w:rsid w:val="00892730"/>
    <w:rsid w:val="008A445C"/>
    <w:rsid w:val="00900D4B"/>
    <w:rsid w:val="009324FF"/>
    <w:rsid w:val="00944D13"/>
    <w:rsid w:val="0094773D"/>
    <w:rsid w:val="00970578"/>
    <w:rsid w:val="009A0081"/>
    <w:rsid w:val="009A50A5"/>
    <w:rsid w:val="009A7B90"/>
    <w:rsid w:val="009B5732"/>
    <w:rsid w:val="009C50CC"/>
    <w:rsid w:val="009D666C"/>
    <w:rsid w:val="009F1316"/>
    <w:rsid w:val="00A11A10"/>
    <w:rsid w:val="00A52F83"/>
    <w:rsid w:val="00A73F58"/>
    <w:rsid w:val="00AA53A2"/>
    <w:rsid w:val="00AB072C"/>
    <w:rsid w:val="00AD0D7E"/>
    <w:rsid w:val="00AD756C"/>
    <w:rsid w:val="00AF0A31"/>
    <w:rsid w:val="00B159CB"/>
    <w:rsid w:val="00B3104C"/>
    <w:rsid w:val="00B85886"/>
    <w:rsid w:val="00BB3AED"/>
    <w:rsid w:val="00BE4628"/>
    <w:rsid w:val="00C37441"/>
    <w:rsid w:val="00C454E0"/>
    <w:rsid w:val="00C4588C"/>
    <w:rsid w:val="00CB28D6"/>
    <w:rsid w:val="00CC185B"/>
    <w:rsid w:val="00CC7555"/>
    <w:rsid w:val="00CD5AF6"/>
    <w:rsid w:val="00CE25A2"/>
    <w:rsid w:val="00CE39BD"/>
    <w:rsid w:val="00D54C6D"/>
    <w:rsid w:val="00D56451"/>
    <w:rsid w:val="00D817C4"/>
    <w:rsid w:val="00DD106D"/>
    <w:rsid w:val="00DD1FAF"/>
    <w:rsid w:val="00DD62B7"/>
    <w:rsid w:val="00DF5B04"/>
    <w:rsid w:val="00E33BC1"/>
    <w:rsid w:val="00E465D5"/>
    <w:rsid w:val="00E85CFC"/>
    <w:rsid w:val="00EB2F9A"/>
    <w:rsid w:val="00F941D8"/>
    <w:rsid w:val="00FA1F86"/>
    <w:rsid w:val="00FC693B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0BB3F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E49E1" w:rsidP="00AE49E1">
          <w:pPr>
            <w:pStyle w:val="1870CA6426A24625A7A6B7395EDC5BCC34"/>
          </w:pPr>
          <w:r w:rsidRPr="001C3324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E49E1" w:rsidP="00AE49E1">
          <w:pPr>
            <w:pStyle w:val="86228AA12ACD49BBADB047A387CF311D34"/>
          </w:pPr>
          <w:r w:rsidRPr="001C332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E49E1" w:rsidP="00AE49E1">
          <w:pPr>
            <w:pStyle w:val="6AFD05278F9D476DBDE19EE9D90F0D30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E49E1" w:rsidP="00AE49E1">
          <w:pPr>
            <w:pStyle w:val="1A0E4C2DC379461383C8B06D7E684216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AE49E1" w:rsidP="00AE49E1">
          <w:pPr>
            <w:pStyle w:val="1E6DB79A2EF448108EFE163E24628F8E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1A0484" w:rsidP="001A0484">
          <w:pPr>
            <w:pStyle w:val="84C49244DAE6404EA56545BFBDE8399E2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E49E1" w:rsidP="00AE49E1">
          <w:pPr>
            <w:pStyle w:val="7EA2FC7F22DC46E381C03C71FFBBB28121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E49E1" w:rsidP="00AE49E1">
          <w:pPr>
            <w:pStyle w:val="84CF81280A644A1EA55031E6F81290AA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E49E1" w:rsidP="00AE49E1">
          <w:pPr>
            <w:pStyle w:val="B35C10E9352D4E73AFFB7140897FD61E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AE49E1" w:rsidP="00AE49E1">
          <w:pPr>
            <w:pStyle w:val="21C51B7F4EAA43AE9AE191FDFE9DAAF1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5C69B5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5B18B0F73447ABF029F171971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59BFA-7530-4DC7-8149-0BCF92B182CD}"/>
      </w:docPartPr>
      <w:docPartBody>
        <w:p w:rsidR="005C69B5" w:rsidRDefault="00AE49E1" w:rsidP="00AE49E1">
          <w:pPr>
            <w:pStyle w:val="3C55B18B0F73447ABF029F1719714536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7EC07905FE74991B76658FF3E849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596D-56CD-4F1A-B7EC-1F44B8D4664A}"/>
      </w:docPartPr>
      <w:docPartBody>
        <w:p w:rsidR="005C69B5" w:rsidRDefault="00AE49E1" w:rsidP="00AE49E1">
          <w:pPr>
            <w:pStyle w:val="47EC07905FE74991B76658FF3E849755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8A90C760B414D539F560D798561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6946C-AE4C-40C5-96F5-835B3A524694}"/>
      </w:docPartPr>
      <w:docPartBody>
        <w:p w:rsidR="00FC613F" w:rsidRDefault="00B8095F" w:rsidP="00B8095F">
          <w:pPr>
            <w:pStyle w:val="58A90C760B414D539F560D79856156B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FFCA697E94CD8BF17E53A7321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C493-8905-4DEC-AEF3-1DAC4CD11497}"/>
      </w:docPartPr>
      <w:docPartBody>
        <w:p w:rsidR="00100658" w:rsidRDefault="00AE49E1" w:rsidP="00AE49E1">
          <w:pPr>
            <w:pStyle w:val="212FFCA697E94CD8BF17E53A73210E1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190433B30A94D25A09781423D51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8DEB-DB6A-488D-B4AC-4375294D8323}"/>
      </w:docPartPr>
      <w:docPartBody>
        <w:p w:rsidR="00100658" w:rsidRDefault="00AE49E1" w:rsidP="00AE49E1">
          <w:pPr>
            <w:pStyle w:val="F190433B30A94D25A09781423D511F9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581DF7FEF4F4CF09A485A2BE958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5469-9BFB-4EAC-9AFC-CD23A1FF115D}"/>
      </w:docPartPr>
      <w:docPartBody>
        <w:p w:rsidR="00100658" w:rsidRDefault="00AE49E1" w:rsidP="00AE49E1">
          <w:pPr>
            <w:pStyle w:val="5581DF7FEF4F4CF09A485A2BE958A142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E35771C1E184DCFA8DFD208F93A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A1759-1EF0-4F2C-B609-7F38A305525C}"/>
      </w:docPartPr>
      <w:docPartBody>
        <w:p w:rsidR="00100658" w:rsidRDefault="00AE49E1" w:rsidP="00AE49E1">
          <w:pPr>
            <w:pStyle w:val="0E35771C1E184DCFA8DFD208F93A94F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E85229411FC49BDAA2766556C76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A171-DA90-4850-94C9-E0F056922542}"/>
      </w:docPartPr>
      <w:docPartBody>
        <w:p w:rsidR="00100658" w:rsidRDefault="00AE49E1" w:rsidP="00AE49E1">
          <w:pPr>
            <w:pStyle w:val="DE85229411FC49BDAA2766556C76775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952D78311740C9A4F00CFF0A92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BFD9-DE35-4A8B-9240-14903D5D5734}"/>
      </w:docPartPr>
      <w:docPartBody>
        <w:p w:rsidR="0018447D" w:rsidRDefault="00AE49E1" w:rsidP="00AE49E1">
          <w:pPr>
            <w:pStyle w:val="A8952D78311740C9A4F00CFF0A92C66A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B2A306432456A86CAFCBF459F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1D7-7EFE-4EC7-AE8B-C26F1784DDC7}"/>
      </w:docPartPr>
      <w:docPartBody>
        <w:p w:rsidR="007103A7" w:rsidRDefault="00AE49E1" w:rsidP="00AE49E1">
          <w:pPr>
            <w:pStyle w:val="65EB2A306432456A86CAFCBF459FC3B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118A066DB2E4CE989E432BD0DA4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21CF-DABC-4274-8A71-2CC7CF9BFCD6}"/>
      </w:docPartPr>
      <w:docPartBody>
        <w:p w:rsidR="007103A7" w:rsidRDefault="00AE49E1" w:rsidP="00AE49E1">
          <w:pPr>
            <w:pStyle w:val="7118A066DB2E4CE989E432BD0DA4A9F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91002A2F62E4E2A9505E7569AD01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715B-B9A0-4670-9DBC-1E60D364B397}"/>
      </w:docPartPr>
      <w:docPartBody>
        <w:p w:rsidR="00FD6291" w:rsidRDefault="007103A7" w:rsidP="007103A7">
          <w:pPr>
            <w:pStyle w:val="E91002A2F62E4E2A9505E7569AD018CF"/>
          </w:pPr>
          <w:r w:rsidRPr="001C332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E962B62CDF0043C1B2375D1284A18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61F15-766B-4800-B26E-E77C40EB1262}"/>
      </w:docPartPr>
      <w:docPartBody>
        <w:p w:rsidR="00FD6291" w:rsidRDefault="007103A7" w:rsidP="007103A7">
          <w:pPr>
            <w:pStyle w:val="E962B62CDF0043C1B2375D1284A18EDF"/>
          </w:pPr>
          <w:r w:rsidRPr="001C332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E63C1686D883482A911868BD950C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76C6-132D-4987-A900-3F83DFCA21CE}"/>
      </w:docPartPr>
      <w:docPartBody>
        <w:p w:rsidR="00FD6291" w:rsidRDefault="007103A7" w:rsidP="007103A7">
          <w:pPr>
            <w:pStyle w:val="E63C1686D883482A911868BD950CBD08"/>
          </w:pPr>
          <w:r w:rsidRPr="001C332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95F1A88511D47A69077B654A9E7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98D75-E9D0-4C86-B2C7-389503818AD7}"/>
      </w:docPartPr>
      <w:docPartBody>
        <w:p w:rsidR="001F497E" w:rsidRDefault="00FD6291" w:rsidP="00FD6291">
          <w:pPr>
            <w:pStyle w:val="895F1A88511D47A69077B654A9E7DCFE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656C"/>
    <w:rsid w:val="0002504A"/>
    <w:rsid w:val="00100658"/>
    <w:rsid w:val="0018447D"/>
    <w:rsid w:val="001A0484"/>
    <w:rsid w:val="001F497E"/>
    <w:rsid w:val="00252504"/>
    <w:rsid w:val="002D5B38"/>
    <w:rsid w:val="002E7607"/>
    <w:rsid w:val="003B1A06"/>
    <w:rsid w:val="003C4D7C"/>
    <w:rsid w:val="003F6076"/>
    <w:rsid w:val="00414138"/>
    <w:rsid w:val="00457482"/>
    <w:rsid w:val="005C69B5"/>
    <w:rsid w:val="00624153"/>
    <w:rsid w:val="007103A7"/>
    <w:rsid w:val="009A50A5"/>
    <w:rsid w:val="009B5FA0"/>
    <w:rsid w:val="00AB072C"/>
    <w:rsid w:val="00AC517D"/>
    <w:rsid w:val="00AE49E1"/>
    <w:rsid w:val="00B530EC"/>
    <w:rsid w:val="00B8095F"/>
    <w:rsid w:val="00BB3AED"/>
    <w:rsid w:val="00BD5C54"/>
    <w:rsid w:val="00C4588C"/>
    <w:rsid w:val="00CF6161"/>
    <w:rsid w:val="00E0383B"/>
    <w:rsid w:val="00F5719F"/>
    <w:rsid w:val="00FC613F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6291"/>
    <w:rPr>
      <w:color w:val="808080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58A90C760B414D539F560D79856156B9">
    <w:name w:val="58A90C760B414D539F560D79856156B9"/>
    <w:rsid w:val="00B8095F"/>
  </w:style>
  <w:style w:type="paragraph" w:customStyle="1" w:styleId="84C49244DAE6404EA56545BFBDE8399E26">
    <w:name w:val="84C49244DAE6404EA56545BFBDE8399E26"/>
    <w:rsid w:val="001A048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4">
    <w:name w:val="1870CA6426A24625A7A6B7395EDC5BCC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952D78311740C9A4F00CFF0A92C66A2">
    <w:name w:val="A8952D78311740C9A4F00CFF0A92C66A2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E85229411FC49BDAA2766556C76775A4">
    <w:name w:val="DE85229411FC49BDAA2766556C76775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55B18B0F73447ABF029F17197145366">
    <w:name w:val="3C55B18B0F73447ABF029F1719714536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35771C1E184DCFA8DFD208F93A94FA4">
    <w:name w:val="0E35771C1E184DCFA8DFD208F93A94F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1DF7FEF4F4CF09A485A2BE958A1424">
    <w:name w:val="5581DF7FEF4F4CF09A485A2BE958A142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190433B30A94D25A09781423D511F934">
    <w:name w:val="F190433B30A94D25A09781423D511F9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EC07905FE74991B76658FF3E8497556">
    <w:name w:val="47EC07905FE74991B76658FF3E849755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2FFCA697E94CD8BF17E53A73210E134">
    <w:name w:val="212FFCA697E94CD8BF17E53A73210E1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B2A306432456A86CAFCBF459FC3BA1">
    <w:name w:val="65EB2A306432456A86CAFCBF459FC3BA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18A066DB2E4CE989E432BD0DA4A9F91">
    <w:name w:val="7118A066DB2E4CE989E432BD0DA4A9F9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002A2F62E4E2A9505E7569AD018CF">
    <w:name w:val="E91002A2F62E4E2A9505E7569AD018CF"/>
    <w:rsid w:val="007103A7"/>
    <w:rPr>
      <w:lang w:val="de-AT" w:eastAsia="de-AT"/>
    </w:rPr>
  </w:style>
  <w:style w:type="paragraph" w:customStyle="1" w:styleId="E962B62CDF0043C1B2375D1284A18EDF">
    <w:name w:val="E962B62CDF0043C1B2375D1284A18EDF"/>
    <w:rsid w:val="007103A7"/>
    <w:rPr>
      <w:lang w:val="de-AT" w:eastAsia="de-AT"/>
    </w:rPr>
  </w:style>
  <w:style w:type="paragraph" w:customStyle="1" w:styleId="E63C1686D883482A911868BD950CBD08">
    <w:name w:val="E63C1686D883482A911868BD950CBD08"/>
    <w:rsid w:val="007103A7"/>
    <w:rPr>
      <w:lang w:val="de-AT" w:eastAsia="de-AT"/>
    </w:rPr>
  </w:style>
  <w:style w:type="paragraph" w:customStyle="1" w:styleId="895F1A88511D47A69077B654A9E7DCFE">
    <w:name w:val="895F1A88511D47A69077B654A9E7DCFE"/>
    <w:rsid w:val="00FD629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5</cp:revision>
  <cp:lastPrinted>2026-01-07T07:20:00Z</cp:lastPrinted>
  <dcterms:created xsi:type="dcterms:W3CDTF">2026-01-07T08:16:00Z</dcterms:created>
  <dcterms:modified xsi:type="dcterms:W3CDTF">2026-01-07T10:25:00Z</dcterms:modified>
</cp:coreProperties>
</file>