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68"/>
        <w:gridCol w:w="2550"/>
        <w:gridCol w:w="3120"/>
      </w:tblGrid>
      <w:tr w:rsidR="00207C6E" w:rsidRPr="002A7A93" w:rsidTr="00207C6E">
        <w:trPr>
          <w:trHeight w:hRule="exact" w:val="851"/>
        </w:trPr>
        <w:tc>
          <w:tcPr>
            <w:tcW w:w="9640" w:type="dxa"/>
            <w:gridSpan w:val="4"/>
            <w:shd w:val="clear" w:color="auto" w:fill="F8EFBD"/>
            <w:vAlign w:val="center"/>
          </w:tcPr>
          <w:p w:rsidR="00207C6E" w:rsidRPr="002A7A93" w:rsidRDefault="00207C6E" w:rsidP="00207C6E">
            <w:pPr>
              <w:pStyle w:val="Listenabsatz"/>
              <w:autoSpaceDE w:val="0"/>
              <w:autoSpaceDN w:val="0"/>
              <w:adjustRightInd w:val="0"/>
              <w:spacing w:line="240" w:lineRule="auto"/>
              <w:jc w:val="center"/>
              <w:rPr>
                <w:rFonts w:cs="Wiener Melange"/>
                <w:b/>
                <w:bCs/>
                <w:sz w:val="32"/>
                <w:szCs w:val="32"/>
              </w:rPr>
            </w:pPr>
            <w:r w:rsidRPr="002A7A93">
              <w:rPr>
                <w:rFonts w:cs="Wiener Melange"/>
                <w:b/>
                <w:bCs/>
                <w:sz w:val="32"/>
                <w:szCs w:val="32"/>
              </w:rPr>
              <w:t>Stellenbeschreibung</w:t>
            </w:r>
          </w:p>
        </w:tc>
      </w:tr>
      <w:tr w:rsidR="00207C6E" w:rsidRPr="002A7A93" w:rsidTr="00207C6E">
        <w:trPr>
          <w:trHeight w:hRule="exact" w:val="567"/>
        </w:trPr>
        <w:tc>
          <w:tcPr>
            <w:tcW w:w="9640" w:type="dxa"/>
            <w:gridSpan w:val="4"/>
            <w:shd w:val="clear" w:color="auto" w:fill="F8EFBD"/>
            <w:vAlign w:val="center"/>
          </w:tcPr>
          <w:p w:rsidR="00207C6E" w:rsidRPr="00207C6E" w:rsidRDefault="00207C6E" w:rsidP="00207C6E">
            <w:pPr>
              <w:autoSpaceDE w:val="0"/>
              <w:autoSpaceDN w:val="0"/>
              <w:adjustRightInd w:val="0"/>
              <w:spacing w:before="120" w:after="120" w:line="240" w:lineRule="auto"/>
              <w:ind w:left="34"/>
              <w:rPr>
                <w:rFonts w:cs="Wiener Melange"/>
                <w:b/>
                <w:bCs/>
                <w:sz w:val="22"/>
                <w:szCs w:val="22"/>
              </w:rPr>
            </w:pPr>
            <w:r w:rsidRPr="00207C6E">
              <w:rPr>
                <w:rFonts w:cs="Wiener Melange"/>
                <w:b/>
                <w:bCs/>
                <w:sz w:val="22"/>
                <w:szCs w:val="22"/>
              </w:rPr>
              <w:t xml:space="preserve">Allgemeine Beschreibung der Stelle </w:t>
            </w:r>
          </w:p>
        </w:tc>
      </w:tr>
      <w:tr w:rsidR="00207C6E" w:rsidRPr="002A7A93" w:rsidTr="00067FBB">
        <w:trPr>
          <w:trHeight w:val="850"/>
        </w:trPr>
        <w:tc>
          <w:tcPr>
            <w:tcW w:w="3970" w:type="dxa"/>
            <w:gridSpan w:val="2"/>
            <w:shd w:val="clear" w:color="auto" w:fill="auto"/>
            <w:vAlign w:val="center"/>
          </w:tcPr>
          <w:p w:rsidR="00207C6E" w:rsidRPr="00207C6E" w:rsidRDefault="00C13A2F" w:rsidP="00C13A2F">
            <w:pPr>
              <w:pStyle w:val="Listenabsatz"/>
              <w:autoSpaceDE w:val="0"/>
              <w:autoSpaceDN w:val="0"/>
              <w:adjustRightInd w:val="0"/>
              <w:spacing w:line="240" w:lineRule="auto"/>
              <w:ind w:left="0"/>
              <w:jc w:val="left"/>
              <w:rPr>
                <w:rFonts w:cs="Wiener Melange"/>
                <w:b/>
                <w:bCs/>
                <w:sz w:val="20"/>
                <w:szCs w:val="20"/>
              </w:rPr>
            </w:pPr>
            <w:r>
              <w:rPr>
                <w:rFonts w:cs="Wiener Melange"/>
                <w:b/>
                <w:bCs/>
                <w:sz w:val="20"/>
                <w:szCs w:val="20"/>
              </w:rPr>
              <w:t xml:space="preserve">Direktion/ </w:t>
            </w:r>
            <w:r w:rsidR="00207C6E" w:rsidRPr="00207C6E">
              <w:rPr>
                <w:rFonts w:cs="Wiener Melange"/>
                <w:b/>
                <w:bCs/>
                <w:sz w:val="20"/>
                <w:szCs w:val="20"/>
              </w:rPr>
              <w:t>Abteilung</w:t>
            </w:r>
            <w:r>
              <w:rPr>
                <w:rFonts w:cs="Wiener Melange"/>
                <w:b/>
                <w:bCs/>
                <w:sz w:val="20"/>
                <w:szCs w:val="20"/>
              </w:rPr>
              <w:t xml:space="preserve"> / </w:t>
            </w:r>
            <w:r w:rsidR="00207C6E" w:rsidRPr="00207C6E">
              <w:rPr>
                <w:rFonts w:cs="Wiener Melange"/>
                <w:b/>
                <w:bCs/>
                <w:sz w:val="20"/>
                <w:szCs w:val="20"/>
              </w:rPr>
              <w:t>Organisationseinheit</w:t>
            </w:r>
          </w:p>
        </w:tc>
        <w:tc>
          <w:tcPr>
            <w:tcW w:w="5670" w:type="dxa"/>
            <w:gridSpan w:val="2"/>
            <w:shd w:val="clear" w:color="auto" w:fill="auto"/>
            <w:vAlign w:val="center"/>
          </w:tcPr>
          <w:p w:rsidR="00207C6E" w:rsidRPr="006C55A6" w:rsidRDefault="006C55A6" w:rsidP="006C55A6">
            <w:pPr>
              <w:autoSpaceDE w:val="0"/>
              <w:autoSpaceDN w:val="0"/>
              <w:adjustRightInd w:val="0"/>
              <w:spacing w:after="120"/>
              <w:rPr>
                <w:rFonts w:cs="Wiener Melange"/>
                <w:bCs/>
                <w:szCs w:val="20"/>
              </w:rPr>
            </w:pPr>
            <w:r w:rsidRPr="006C55A6">
              <w:rPr>
                <w:rFonts w:cs="Wiener Melange"/>
                <w:bCs/>
                <w:szCs w:val="20"/>
              </w:rPr>
              <w:t>Ärztliche Direktion</w:t>
            </w:r>
            <w:r w:rsidR="004A6A9E" w:rsidRPr="006C55A6">
              <w:rPr>
                <w:rFonts w:cs="Wiener Melange"/>
                <w:bCs/>
                <w:szCs w:val="20"/>
              </w:rPr>
              <w:t>/CCAG - Arbeitsmedizinischer Dienst</w:t>
            </w:r>
          </w:p>
        </w:tc>
      </w:tr>
      <w:tr w:rsidR="00207C6E" w:rsidRPr="002A7A93" w:rsidTr="00067FBB">
        <w:trPr>
          <w:trHeight w:val="850"/>
        </w:trPr>
        <w:tc>
          <w:tcPr>
            <w:tcW w:w="3970" w:type="dxa"/>
            <w:gridSpan w:val="2"/>
            <w:shd w:val="clear" w:color="auto" w:fill="auto"/>
            <w:vAlign w:val="center"/>
          </w:tcPr>
          <w:p w:rsidR="00207C6E" w:rsidRPr="00207C6E" w:rsidRDefault="00207C6E" w:rsidP="00207C6E">
            <w:pPr>
              <w:pStyle w:val="Listenabsatz"/>
              <w:autoSpaceDE w:val="0"/>
              <w:autoSpaceDN w:val="0"/>
              <w:adjustRightInd w:val="0"/>
              <w:spacing w:line="240" w:lineRule="auto"/>
              <w:ind w:left="0"/>
              <w:jc w:val="left"/>
              <w:rPr>
                <w:rFonts w:cs="Wiener Melange"/>
                <w:b/>
                <w:bCs/>
                <w:sz w:val="20"/>
                <w:szCs w:val="20"/>
              </w:rPr>
            </w:pPr>
            <w:r w:rsidRPr="00207C6E">
              <w:rPr>
                <w:rFonts w:cs="Wiener Melange"/>
                <w:b/>
                <w:bCs/>
                <w:sz w:val="20"/>
                <w:szCs w:val="20"/>
              </w:rPr>
              <w:t>Bezeichnung der Stelle</w:t>
            </w:r>
          </w:p>
        </w:tc>
        <w:tc>
          <w:tcPr>
            <w:tcW w:w="5670" w:type="dxa"/>
            <w:gridSpan w:val="2"/>
            <w:shd w:val="clear" w:color="auto" w:fill="auto"/>
            <w:vAlign w:val="center"/>
          </w:tcPr>
          <w:p w:rsidR="00207C6E" w:rsidRPr="006C55A6" w:rsidRDefault="0077420E" w:rsidP="006C55A6">
            <w:pPr>
              <w:autoSpaceDE w:val="0"/>
              <w:autoSpaceDN w:val="0"/>
              <w:adjustRightInd w:val="0"/>
              <w:spacing w:after="120"/>
              <w:rPr>
                <w:rFonts w:cs="Wiener Melange"/>
                <w:bCs/>
                <w:szCs w:val="20"/>
              </w:rPr>
            </w:pPr>
            <w:r w:rsidRPr="006C55A6">
              <w:rPr>
                <w:rFonts w:cs="Wiener Melange"/>
                <w:bCs/>
                <w:szCs w:val="20"/>
              </w:rPr>
              <w:t>Arbeitsmediziner*in</w:t>
            </w:r>
          </w:p>
        </w:tc>
      </w:tr>
      <w:tr w:rsidR="00207C6E" w:rsidRPr="002A7A93" w:rsidTr="00067FBB">
        <w:trPr>
          <w:trHeight w:val="850"/>
        </w:trPr>
        <w:tc>
          <w:tcPr>
            <w:tcW w:w="3970" w:type="dxa"/>
            <w:gridSpan w:val="2"/>
            <w:shd w:val="clear" w:color="auto" w:fill="auto"/>
            <w:vAlign w:val="center"/>
          </w:tcPr>
          <w:p w:rsidR="00207C6E" w:rsidRPr="00207C6E" w:rsidRDefault="00C13A2F" w:rsidP="00207C6E">
            <w:pPr>
              <w:pStyle w:val="Listenabsatz"/>
              <w:autoSpaceDE w:val="0"/>
              <w:autoSpaceDN w:val="0"/>
              <w:adjustRightInd w:val="0"/>
              <w:spacing w:line="240" w:lineRule="auto"/>
              <w:ind w:left="0"/>
              <w:jc w:val="left"/>
              <w:rPr>
                <w:rFonts w:cs="Wiener Melange"/>
                <w:b/>
                <w:bCs/>
                <w:sz w:val="20"/>
                <w:szCs w:val="20"/>
              </w:rPr>
            </w:pPr>
            <w:r>
              <w:rPr>
                <w:rFonts w:cs="Wiener Melange"/>
                <w:b/>
                <w:bCs/>
                <w:sz w:val="20"/>
                <w:szCs w:val="20"/>
              </w:rPr>
              <w:t>Name Stelleninhaber*in</w:t>
            </w:r>
          </w:p>
        </w:tc>
        <w:tc>
          <w:tcPr>
            <w:tcW w:w="5670" w:type="dxa"/>
            <w:gridSpan w:val="2"/>
            <w:shd w:val="clear" w:color="auto" w:fill="auto"/>
            <w:vAlign w:val="center"/>
          </w:tcPr>
          <w:p w:rsidR="00207C6E" w:rsidRPr="006C55A6" w:rsidRDefault="004A6A9E" w:rsidP="006C55A6">
            <w:pPr>
              <w:autoSpaceDE w:val="0"/>
              <w:autoSpaceDN w:val="0"/>
              <w:adjustRightInd w:val="0"/>
              <w:spacing w:after="120"/>
              <w:rPr>
                <w:rFonts w:cs="Wiener Melange"/>
                <w:bCs/>
                <w:szCs w:val="20"/>
              </w:rPr>
            </w:pPr>
            <w:r w:rsidRPr="006C55A6">
              <w:rPr>
                <w:rFonts w:cs="Wiener Melange"/>
                <w:bCs/>
                <w:szCs w:val="20"/>
              </w:rPr>
              <w:t>n.</w:t>
            </w:r>
            <w:r w:rsidR="0058514C" w:rsidRPr="006C55A6">
              <w:rPr>
                <w:rFonts w:cs="Wiener Melange"/>
                <w:bCs/>
                <w:szCs w:val="20"/>
              </w:rPr>
              <w:t xml:space="preserve">  </w:t>
            </w:r>
            <w:r w:rsidRPr="006C55A6">
              <w:rPr>
                <w:rFonts w:cs="Wiener Melange"/>
                <w:bCs/>
                <w:szCs w:val="20"/>
              </w:rPr>
              <w:t>n.</w:t>
            </w:r>
          </w:p>
        </w:tc>
      </w:tr>
      <w:tr w:rsidR="00207C6E" w:rsidRPr="002A7A93" w:rsidTr="00067FBB">
        <w:trPr>
          <w:trHeight w:val="850"/>
        </w:trPr>
        <w:tc>
          <w:tcPr>
            <w:tcW w:w="3970" w:type="dxa"/>
            <w:gridSpan w:val="2"/>
            <w:shd w:val="clear" w:color="auto" w:fill="auto"/>
            <w:vAlign w:val="center"/>
          </w:tcPr>
          <w:p w:rsidR="00207C6E" w:rsidRPr="00207C6E" w:rsidRDefault="00207C6E" w:rsidP="00207C6E">
            <w:pPr>
              <w:pStyle w:val="Listenabsatz"/>
              <w:autoSpaceDE w:val="0"/>
              <w:autoSpaceDN w:val="0"/>
              <w:adjustRightInd w:val="0"/>
              <w:spacing w:line="240" w:lineRule="auto"/>
              <w:ind w:left="0"/>
              <w:jc w:val="left"/>
              <w:rPr>
                <w:rFonts w:cs="Wiener Melange"/>
                <w:b/>
                <w:bCs/>
                <w:sz w:val="20"/>
                <w:szCs w:val="20"/>
              </w:rPr>
            </w:pPr>
            <w:r w:rsidRPr="00207C6E">
              <w:rPr>
                <w:rFonts w:cs="Wiener Melange"/>
                <w:b/>
                <w:bCs/>
                <w:sz w:val="20"/>
                <w:szCs w:val="20"/>
              </w:rPr>
              <w:t>Erstellungsdatum</w:t>
            </w:r>
          </w:p>
        </w:tc>
        <w:tc>
          <w:tcPr>
            <w:tcW w:w="5670" w:type="dxa"/>
            <w:gridSpan w:val="2"/>
            <w:shd w:val="clear" w:color="auto" w:fill="auto"/>
            <w:vAlign w:val="center"/>
          </w:tcPr>
          <w:p w:rsidR="00207C6E" w:rsidRPr="006C55A6" w:rsidRDefault="006A04C5" w:rsidP="006C55A6">
            <w:pPr>
              <w:autoSpaceDE w:val="0"/>
              <w:autoSpaceDN w:val="0"/>
              <w:adjustRightInd w:val="0"/>
              <w:spacing w:after="120"/>
              <w:rPr>
                <w:rFonts w:cs="Wiener Melange"/>
                <w:bCs/>
                <w:szCs w:val="20"/>
              </w:rPr>
            </w:pPr>
            <w:r>
              <w:rPr>
                <w:rFonts w:cs="Wiener Melange"/>
                <w:bCs/>
                <w:szCs w:val="20"/>
              </w:rPr>
              <w:t>21</w:t>
            </w:r>
            <w:r w:rsidR="00B90ACE" w:rsidRPr="006C55A6">
              <w:rPr>
                <w:rFonts w:cs="Wiener Melange"/>
                <w:bCs/>
                <w:szCs w:val="20"/>
              </w:rPr>
              <w:t>.07.2025</w:t>
            </w:r>
          </w:p>
        </w:tc>
      </w:tr>
      <w:tr w:rsidR="00207C6E" w:rsidRPr="002A7A93" w:rsidTr="00067FBB">
        <w:trPr>
          <w:trHeight w:val="850"/>
        </w:trPr>
        <w:tc>
          <w:tcPr>
            <w:tcW w:w="3970" w:type="dxa"/>
            <w:gridSpan w:val="2"/>
            <w:shd w:val="clear" w:color="auto" w:fill="auto"/>
            <w:vAlign w:val="center"/>
          </w:tcPr>
          <w:p w:rsidR="00207C6E" w:rsidRPr="00207C6E" w:rsidRDefault="00207C6E" w:rsidP="00207C6E">
            <w:pPr>
              <w:pStyle w:val="Listenabsatz"/>
              <w:autoSpaceDE w:val="0"/>
              <w:autoSpaceDN w:val="0"/>
              <w:adjustRightInd w:val="0"/>
              <w:spacing w:line="240" w:lineRule="auto"/>
              <w:ind w:left="0"/>
              <w:jc w:val="left"/>
              <w:rPr>
                <w:rFonts w:cs="Wiener Melange"/>
                <w:bCs/>
                <w:sz w:val="20"/>
                <w:szCs w:val="20"/>
              </w:rPr>
            </w:pPr>
            <w:r w:rsidRPr="00207C6E">
              <w:rPr>
                <w:rFonts w:cs="Wiener Melange"/>
                <w:b/>
                <w:bCs/>
                <w:sz w:val="20"/>
                <w:szCs w:val="20"/>
              </w:rPr>
              <w:t>Bedienstetenkategorie/Dienstposten</w:t>
            </w:r>
            <w:r w:rsidR="008A36DC">
              <w:rPr>
                <w:rFonts w:cs="Wiener Melange"/>
                <w:b/>
                <w:bCs/>
                <w:sz w:val="20"/>
                <w:szCs w:val="20"/>
              </w:rPr>
              <w:t>-</w:t>
            </w:r>
            <w:r w:rsidRPr="00207C6E">
              <w:rPr>
                <w:rFonts w:cs="Wiener Melange"/>
                <w:b/>
                <w:bCs/>
                <w:sz w:val="20"/>
                <w:szCs w:val="20"/>
              </w:rPr>
              <w:t xml:space="preserve">plangruppe/Dienstpostenbewertung  </w:t>
            </w:r>
            <w:r w:rsidRPr="00207C6E">
              <w:rPr>
                <w:rFonts w:cs="Wiener Melange"/>
                <w:bCs/>
                <w:sz w:val="20"/>
                <w:szCs w:val="20"/>
              </w:rPr>
              <w:t>(Dienstpostenbezeichnung)</w:t>
            </w:r>
          </w:p>
        </w:tc>
        <w:tc>
          <w:tcPr>
            <w:tcW w:w="5670" w:type="dxa"/>
            <w:gridSpan w:val="2"/>
            <w:shd w:val="clear" w:color="auto" w:fill="auto"/>
            <w:vAlign w:val="center"/>
          </w:tcPr>
          <w:p w:rsidR="00207C6E" w:rsidRPr="006C55A6" w:rsidRDefault="0077420E" w:rsidP="006C55A6">
            <w:pPr>
              <w:autoSpaceDE w:val="0"/>
              <w:autoSpaceDN w:val="0"/>
              <w:adjustRightInd w:val="0"/>
              <w:spacing w:after="120"/>
              <w:rPr>
                <w:rFonts w:cs="Wiener Melange"/>
                <w:bCs/>
                <w:szCs w:val="20"/>
              </w:rPr>
            </w:pPr>
            <w:r w:rsidRPr="006C55A6">
              <w:rPr>
                <w:rFonts w:cs="Wiener Melange"/>
                <w:bCs/>
                <w:szCs w:val="20"/>
              </w:rPr>
              <w:t>A/III Arzt</w:t>
            </w:r>
          </w:p>
          <w:p w:rsidR="0077420E" w:rsidRPr="006C55A6" w:rsidRDefault="0077420E" w:rsidP="006C55A6">
            <w:pPr>
              <w:autoSpaceDE w:val="0"/>
              <w:autoSpaceDN w:val="0"/>
              <w:adjustRightInd w:val="0"/>
              <w:spacing w:after="120"/>
              <w:rPr>
                <w:rFonts w:cs="Wiener Melange"/>
                <w:bCs/>
                <w:szCs w:val="20"/>
              </w:rPr>
            </w:pPr>
            <w:r w:rsidRPr="006C55A6">
              <w:rPr>
                <w:rFonts w:cs="Wiener Melange"/>
                <w:bCs/>
                <w:szCs w:val="20"/>
              </w:rPr>
              <w:t>A201</w:t>
            </w:r>
          </w:p>
        </w:tc>
      </w:tr>
      <w:tr w:rsidR="00207C6E" w:rsidRPr="002A7A93" w:rsidTr="00207C6E">
        <w:trPr>
          <w:trHeight w:val="1558"/>
        </w:trPr>
        <w:tc>
          <w:tcPr>
            <w:tcW w:w="3970" w:type="dxa"/>
            <w:gridSpan w:val="2"/>
            <w:shd w:val="clear" w:color="auto" w:fill="auto"/>
            <w:vAlign w:val="center"/>
          </w:tcPr>
          <w:p w:rsidR="00207C6E" w:rsidRPr="00207C6E" w:rsidRDefault="00207C6E" w:rsidP="00207C6E">
            <w:pPr>
              <w:pStyle w:val="Listenabsatz"/>
              <w:autoSpaceDE w:val="0"/>
              <w:autoSpaceDN w:val="0"/>
              <w:adjustRightInd w:val="0"/>
              <w:spacing w:line="240" w:lineRule="auto"/>
              <w:ind w:left="0"/>
              <w:jc w:val="left"/>
              <w:rPr>
                <w:rFonts w:cs="Wiener Melange"/>
                <w:b/>
                <w:bCs/>
                <w:sz w:val="20"/>
                <w:szCs w:val="20"/>
              </w:rPr>
            </w:pPr>
            <w:r w:rsidRPr="00207C6E">
              <w:rPr>
                <w:rFonts w:cs="Wiener Melange"/>
                <w:b/>
                <w:bCs/>
                <w:sz w:val="20"/>
                <w:szCs w:val="20"/>
              </w:rPr>
              <w:t>Berufsfamilie/Modellfunktion/</w:t>
            </w:r>
            <w:r w:rsidRPr="00207C6E">
              <w:rPr>
                <w:rFonts w:cs="Wiener Melange"/>
                <w:b/>
                <w:bCs/>
                <w:sz w:val="20"/>
                <w:szCs w:val="20"/>
              </w:rPr>
              <w:br/>
              <w:t xml:space="preserve">Modellstelle </w:t>
            </w:r>
          </w:p>
          <w:p w:rsidR="00207C6E" w:rsidRPr="00207C6E" w:rsidRDefault="00207C6E" w:rsidP="00207C6E">
            <w:pPr>
              <w:pStyle w:val="Listenabsatz"/>
              <w:autoSpaceDE w:val="0"/>
              <w:autoSpaceDN w:val="0"/>
              <w:adjustRightInd w:val="0"/>
              <w:spacing w:line="240" w:lineRule="auto"/>
              <w:ind w:left="0"/>
              <w:jc w:val="left"/>
              <w:rPr>
                <w:rFonts w:cs="Wiener Melange"/>
                <w:bCs/>
                <w:sz w:val="20"/>
                <w:szCs w:val="20"/>
              </w:rPr>
            </w:pPr>
            <w:r w:rsidRPr="00207C6E">
              <w:rPr>
                <w:rFonts w:cs="Wiener Melange"/>
                <w:sz w:val="20"/>
                <w:szCs w:val="20"/>
              </w:rPr>
              <w:t xml:space="preserve">(Dienstpostenbezeichnung gem. Modellstellenverordnung, </w:t>
            </w:r>
            <w:proofErr w:type="spellStart"/>
            <w:r w:rsidRPr="00207C6E">
              <w:rPr>
                <w:rFonts w:cs="Wiener Melange"/>
                <w:sz w:val="20"/>
                <w:szCs w:val="20"/>
              </w:rPr>
              <w:t>Wr</w:t>
            </w:r>
            <w:proofErr w:type="spellEnd"/>
            <w:r w:rsidRPr="00207C6E">
              <w:rPr>
                <w:rFonts w:cs="Wiener Melange"/>
                <w:sz w:val="20"/>
                <w:szCs w:val="20"/>
              </w:rPr>
              <w:t xml:space="preserve">. </w:t>
            </w:r>
            <w:proofErr w:type="spellStart"/>
            <w:r w:rsidRPr="00207C6E">
              <w:rPr>
                <w:rFonts w:cs="Wiener Melange"/>
                <w:sz w:val="20"/>
                <w:szCs w:val="20"/>
              </w:rPr>
              <w:t>Bedienstetengesetz</w:t>
            </w:r>
            <w:proofErr w:type="spellEnd"/>
            <w:r w:rsidRPr="00207C6E">
              <w:rPr>
                <w:rFonts w:cs="Wiener Melange"/>
                <w:sz w:val="20"/>
                <w:szCs w:val="20"/>
              </w:rPr>
              <w:t xml:space="preserve"> 2017)</w:t>
            </w:r>
          </w:p>
        </w:tc>
        <w:tc>
          <w:tcPr>
            <w:tcW w:w="5670" w:type="dxa"/>
            <w:gridSpan w:val="2"/>
            <w:shd w:val="clear" w:color="auto" w:fill="auto"/>
            <w:vAlign w:val="center"/>
          </w:tcPr>
          <w:p w:rsidR="00207C6E" w:rsidRPr="006C55A6" w:rsidRDefault="0077420E" w:rsidP="006C55A6">
            <w:pPr>
              <w:autoSpaceDE w:val="0"/>
              <w:autoSpaceDN w:val="0"/>
              <w:adjustRightInd w:val="0"/>
              <w:spacing w:after="120"/>
              <w:rPr>
                <w:rFonts w:cs="Wiener Melange"/>
                <w:bCs/>
                <w:szCs w:val="20"/>
              </w:rPr>
            </w:pPr>
            <w:r w:rsidRPr="006C55A6">
              <w:rPr>
                <w:rFonts w:cs="Wiener Melange"/>
                <w:bCs/>
                <w:szCs w:val="20"/>
              </w:rPr>
              <w:t xml:space="preserve">OGD_AM </w:t>
            </w:r>
          </w:p>
          <w:p w:rsidR="004A6A9E" w:rsidRPr="006C55A6" w:rsidRDefault="0077420E" w:rsidP="006C55A6">
            <w:pPr>
              <w:autoSpaceDE w:val="0"/>
              <w:autoSpaceDN w:val="0"/>
              <w:adjustRightInd w:val="0"/>
              <w:spacing w:after="120"/>
              <w:rPr>
                <w:rFonts w:cs="Wiener Melange"/>
                <w:bCs/>
                <w:szCs w:val="20"/>
              </w:rPr>
            </w:pPr>
            <w:r w:rsidRPr="006C55A6">
              <w:rPr>
                <w:rFonts w:cs="Wiener Melange"/>
                <w:bCs/>
                <w:szCs w:val="20"/>
              </w:rPr>
              <w:t>W 4</w:t>
            </w:r>
            <w:r w:rsidR="004A6A9E" w:rsidRPr="006C55A6">
              <w:rPr>
                <w:rFonts w:cs="Wiener Melange"/>
                <w:bCs/>
                <w:szCs w:val="20"/>
              </w:rPr>
              <w:t>/0</w:t>
            </w:r>
            <w:r w:rsidRPr="006C55A6">
              <w:rPr>
                <w:rFonts w:cs="Wiener Melange"/>
                <w:bCs/>
                <w:szCs w:val="20"/>
              </w:rPr>
              <w:t>3</w:t>
            </w:r>
          </w:p>
        </w:tc>
      </w:tr>
      <w:tr w:rsidR="00207C6E" w:rsidRPr="002A7A93" w:rsidTr="00207C6E">
        <w:trPr>
          <w:trHeight w:hRule="exact" w:val="567"/>
        </w:trPr>
        <w:tc>
          <w:tcPr>
            <w:tcW w:w="9640" w:type="dxa"/>
            <w:gridSpan w:val="4"/>
            <w:shd w:val="clear" w:color="auto" w:fill="F8EFBD"/>
            <w:vAlign w:val="center"/>
          </w:tcPr>
          <w:p w:rsidR="00207C6E" w:rsidRPr="00207C6E" w:rsidRDefault="00207C6E" w:rsidP="00207C6E">
            <w:pPr>
              <w:autoSpaceDE w:val="0"/>
              <w:autoSpaceDN w:val="0"/>
              <w:adjustRightInd w:val="0"/>
              <w:spacing w:before="120" w:after="120" w:line="240" w:lineRule="auto"/>
              <w:ind w:left="34"/>
              <w:rPr>
                <w:rFonts w:cs="Wiener Melange"/>
                <w:b/>
                <w:bCs/>
                <w:sz w:val="22"/>
                <w:szCs w:val="22"/>
              </w:rPr>
            </w:pPr>
            <w:r w:rsidRPr="00207C6E">
              <w:rPr>
                <w:rFonts w:cs="Wiener Melange"/>
                <w:b/>
                <w:bCs/>
                <w:sz w:val="22"/>
                <w:szCs w:val="22"/>
              </w:rPr>
              <w:t>Organisatorische Einbindung bzw. Organisatorisches</w:t>
            </w:r>
          </w:p>
        </w:tc>
      </w:tr>
      <w:tr w:rsidR="00207C6E" w:rsidRPr="002A7A93" w:rsidTr="00067FBB">
        <w:trPr>
          <w:trHeight w:val="570"/>
        </w:trPr>
        <w:tc>
          <w:tcPr>
            <w:tcW w:w="3402" w:type="dxa"/>
            <w:shd w:val="clear" w:color="auto" w:fill="auto"/>
            <w:vAlign w:val="center"/>
          </w:tcPr>
          <w:p w:rsidR="00207C6E" w:rsidRPr="002A7A93" w:rsidRDefault="00207C6E" w:rsidP="00067FBB">
            <w:pPr>
              <w:pStyle w:val="Listenabsatz"/>
              <w:autoSpaceDE w:val="0"/>
              <w:autoSpaceDN w:val="0"/>
              <w:adjustRightInd w:val="0"/>
              <w:spacing w:after="120"/>
              <w:ind w:left="0"/>
              <w:rPr>
                <w:rFonts w:cs="Wiener Melange"/>
                <w:b/>
                <w:bCs/>
              </w:rPr>
            </w:pPr>
          </w:p>
        </w:tc>
        <w:tc>
          <w:tcPr>
            <w:tcW w:w="3118" w:type="dxa"/>
            <w:gridSpan w:val="2"/>
            <w:shd w:val="clear" w:color="auto" w:fill="auto"/>
            <w:vAlign w:val="center"/>
          </w:tcPr>
          <w:p w:rsidR="00207C6E" w:rsidRPr="006C55A6" w:rsidRDefault="00207C6E" w:rsidP="006C55A6">
            <w:pPr>
              <w:autoSpaceDE w:val="0"/>
              <w:autoSpaceDN w:val="0"/>
              <w:adjustRightInd w:val="0"/>
              <w:spacing w:after="120"/>
              <w:rPr>
                <w:rFonts w:cs="Wiener Melange"/>
                <w:b/>
                <w:bCs/>
                <w:szCs w:val="20"/>
              </w:rPr>
            </w:pPr>
            <w:r w:rsidRPr="006C55A6">
              <w:rPr>
                <w:rFonts w:cs="Wiener Melange"/>
                <w:b/>
                <w:bCs/>
                <w:szCs w:val="20"/>
              </w:rPr>
              <w:t xml:space="preserve">Bezeichnung der Stelle </w:t>
            </w:r>
          </w:p>
        </w:tc>
        <w:tc>
          <w:tcPr>
            <w:tcW w:w="3120" w:type="dxa"/>
            <w:shd w:val="clear" w:color="auto" w:fill="auto"/>
            <w:vAlign w:val="center"/>
          </w:tcPr>
          <w:p w:rsidR="00207C6E" w:rsidRPr="00207C6E" w:rsidRDefault="00207C6E" w:rsidP="00207C6E">
            <w:pPr>
              <w:pStyle w:val="Listenabsatz"/>
              <w:autoSpaceDE w:val="0"/>
              <w:autoSpaceDN w:val="0"/>
              <w:adjustRightInd w:val="0"/>
              <w:spacing w:after="120"/>
              <w:ind w:left="318"/>
              <w:rPr>
                <w:rFonts w:cs="Wiener Melange"/>
                <w:b/>
                <w:bCs/>
                <w:sz w:val="20"/>
                <w:szCs w:val="20"/>
              </w:rPr>
            </w:pPr>
            <w:r>
              <w:rPr>
                <w:rFonts w:cs="Wiener Melange"/>
                <w:b/>
                <w:bCs/>
                <w:sz w:val="20"/>
                <w:szCs w:val="20"/>
              </w:rPr>
              <w:t>Name(n)</w:t>
            </w:r>
          </w:p>
        </w:tc>
      </w:tr>
      <w:tr w:rsidR="00207C6E" w:rsidRPr="002A7A93" w:rsidTr="004A6A9E">
        <w:trPr>
          <w:trHeight w:hRule="exact" w:val="1080"/>
        </w:trPr>
        <w:tc>
          <w:tcPr>
            <w:tcW w:w="3402" w:type="dxa"/>
            <w:shd w:val="clear" w:color="auto" w:fill="auto"/>
            <w:vAlign w:val="center"/>
          </w:tcPr>
          <w:p w:rsidR="00207C6E" w:rsidRPr="00207C6E" w:rsidRDefault="00207C6E" w:rsidP="00207C6E">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Übergeordnete Stelle(n)</w:t>
            </w:r>
          </w:p>
        </w:tc>
        <w:tc>
          <w:tcPr>
            <w:tcW w:w="3118" w:type="dxa"/>
            <w:gridSpan w:val="2"/>
            <w:shd w:val="clear" w:color="auto" w:fill="auto"/>
            <w:vAlign w:val="center"/>
          </w:tcPr>
          <w:p w:rsidR="00207C6E" w:rsidRPr="006C55A6" w:rsidRDefault="004A6A9E" w:rsidP="006C55A6">
            <w:pPr>
              <w:autoSpaceDE w:val="0"/>
              <w:autoSpaceDN w:val="0"/>
              <w:adjustRightInd w:val="0"/>
              <w:spacing w:line="240" w:lineRule="auto"/>
              <w:rPr>
                <w:rFonts w:cs="Wiener Melange"/>
                <w:bCs/>
                <w:szCs w:val="20"/>
              </w:rPr>
            </w:pPr>
            <w:r w:rsidRPr="006C55A6">
              <w:rPr>
                <w:rFonts w:cs="Wiener Melange"/>
                <w:bCs/>
                <w:szCs w:val="20"/>
              </w:rPr>
              <w:t>Dienstrechtlich: Ärztliche Direktor*in</w:t>
            </w:r>
          </w:p>
          <w:p w:rsidR="004A6A9E" w:rsidRPr="006C55A6" w:rsidRDefault="004A6A9E" w:rsidP="006C55A6">
            <w:pPr>
              <w:autoSpaceDE w:val="0"/>
              <w:autoSpaceDN w:val="0"/>
              <w:adjustRightInd w:val="0"/>
              <w:spacing w:line="240" w:lineRule="auto"/>
              <w:rPr>
                <w:rFonts w:cs="Wiener Melange"/>
                <w:bCs/>
                <w:szCs w:val="20"/>
              </w:rPr>
            </w:pPr>
            <w:r w:rsidRPr="006C55A6">
              <w:rPr>
                <w:rFonts w:cs="Wiener Melange"/>
                <w:bCs/>
                <w:szCs w:val="20"/>
              </w:rPr>
              <w:t>Fachlich: Leitung CCAG</w:t>
            </w:r>
            <w:r w:rsidR="00A338FD" w:rsidRPr="006C55A6">
              <w:rPr>
                <w:rFonts w:cs="Wiener Melange"/>
                <w:bCs/>
                <w:szCs w:val="20"/>
              </w:rPr>
              <w:t xml:space="preserve"> </w:t>
            </w:r>
          </w:p>
          <w:p w:rsidR="00A338FD" w:rsidRPr="00E740F6" w:rsidRDefault="00A338FD" w:rsidP="00207C6E">
            <w:pPr>
              <w:pStyle w:val="Listenabsatz"/>
              <w:autoSpaceDE w:val="0"/>
              <w:autoSpaceDN w:val="0"/>
              <w:adjustRightInd w:val="0"/>
              <w:spacing w:line="240" w:lineRule="auto"/>
              <w:ind w:left="318"/>
              <w:rPr>
                <w:rFonts w:cs="Wiener Melange"/>
                <w:bCs/>
                <w:sz w:val="20"/>
                <w:szCs w:val="20"/>
              </w:rPr>
            </w:pPr>
          </w:p>
        </w:tc>
        <w:tc>
          <w:tcPr>
            <w:tcW w:w="3120" w:type="dxa"/>
            <w:shd w:val="clear" w:color="auto" w:fill="auto"/>
            <w:vAlign w:val="center"/>
          </w:tcPr>
          <w:p w:rsidR="00207C6E" w:rsidRPr="00E740F6" w:rsidRDefault="00207C6E" w:rsidP="00207C6E">
            <w:pPr>
              <w:pStyle w:val="Listenabsatz"/>
              <w:autoSpaceDE w:val="0"/>
              <w:autoSpaceDN w:val="0"/>
              <w:adjustRightInd w:val="0"/>
              <w:spacing w:line="240" w:lineRule="auto"/>
              <w:ind w:left="318"/>
              <w:rPr>
                <w:rFonts w:cs="Wiener Melange"/>
                <w:bCs/>
                <w:sz w:val="20"/>
                <w:szCs w:val="20"/>
              </w:rPr>
            </w:pPr>
          </w:p>
        </w:tc>
      </w:tr>
      <w:tr w:rsidR="00207C6E" w:rsidRPr="002A7A93" w:rsidTr="000D101A">
        <w:trPr>
          <w:trHeight w:hRule="exact" w:val="737"/>
        </w:trPr>
        <w:tc>
          <w:tcPr>
            <w:tcW w:w="3402" w:type="dxa"/>
            <w:shd w:val="clear" w:color="auto" w:fill="auto"/>
            <w:vAlign w:val="center"/>
          </w:tcPr>
          <w:p w:rsidR="00207C6E" w:rsidRPr="00207C6E" w:rsidRDefault="00207C6E" w:rsidP="00207C6E">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Nachgeordnete Stelle(n)</w:t>
            </w:r>
          </w:p>
        </w:tc>
        <w:tc>
          <w:tcPr>
            <w:tcW w:w="3118" w:type="dxa"/>
            <w:gridSpan w:val="2"/>
            <w:shd w:val="clear" w:color="auto" w:fill="auto"/>
            <w:vAlign w:val="center"/>
          </w:tcPr>
          <w:p w:rsidR="00207C6E" w:rsidRPr="006C55A6" w:rsidRDefault="00A338FD" w:rsidP="006C55A6">
            <w:pPr>
              <w:autoSpaceDE w:val="0"/>
              <w:autoSpaceDN w:val="0"/>
              <w:adjustRightInd w:val="0"/>
              <w:spacing w:line="240" w:lineRule="auto"/>
              <w:rPr>
                <w:rFonts w:cs="Wiener Melange"/>
                <w:bCs/>
                <w:szCs w:val="20"/>
              </w:rPr>
            </w:pPr>
            <w:r w:rsidRPr="006C55A6">
              <w:rPr>
                <w:rFonts w:cs="Wiener Melange"/>
                <w:bCs/>
                <w:szCs w:val="20"/>
              </w:rPr>
              <w:t>Mitarbeiter*in Ordination</w:t>
            </w:r>
            <w:r w:rsidR="00CF558B" w:rsidRPr="006C55A6">
              <w:rPr>
                <w:rFonts w:cs="Wiener Melange"/>
                <w:bCs/>
                <w:szCs w:val="20"/>
              </w:rPr>
              <w:t xml:space="preserve"> (fachliche Anleitungen)</w:t>
            </w:r>
          </w:p>
        </w:tc>
        <w:tc>
          <w:tcPr>
            <w:tcW w:w="3120" w:type="dxa"/>
            <w:shd w:val="clear" w:color="auto" w:fill="auto"/>
            <w:vAlign w:val="center"/>
          </w:tcPr>
          <w:p w:rsidR="00207C6E" w:rsidRPr="00E740F6" w:rsidRDefault="00207C6E" w:rsidP="00207C6E">
            <w:pPr>
              <w:pStyle w:val="Listenabsatz"/>
              <w:autoSpaceDE w:val="0"/>
              <w:autoSpaceDN w:val="0"/>
              <w:adjustRightInd w:val="0"/>
              <w:spacing w:line="240" w:lineRule="auto"/>
              <w:ind w:left="318"/>
              <w:rPr>
                <w:rFonts w:cs="Wiener Melange"/>
                <w:bCs/>
                <w:sz w:val="20"/>
                <w:szCs w:val="20"/>
              </w:rPr>
            </w:pPr>
          </w:p>
        </w:tc>
      </w:tr>
      <w:tr w:rsidR="00207C6E" w:rsidRPr="002A7A93" w:rsidTr="000D101A">
        <w:trPr>
          <w:trHeight w:hRule="exact" w:val="737"/>
        </w:trPr>
        <w:tc>
          <w:tcPr>
            <w:tcW w:w="3402" w:type="dxa"/>
            <w:shd w:val="clear" w:color="auto" w:fill="auto"/>
            <w:vAlign w:val="center"/>
          </w:tcPr>
          <w:p w:rsidR="00207C6E" w:rsidRPr="00207C6E" w:rsidRDefault="00207C6E" w:rsidP="00207C6E">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 xml:space="preserve">Ständige Stellvertretung lt. § 102 Wiener </w:t>
            </w:r>
            <w:proofErr w:type="spellStart"/>
            <w:r w:rsidRPr="00207C6E">
              <w:rPr>
                <w:rFonts w:cs="Wiener Melange"/>
                <w:b/>
                <w:bCs/>
                <w:sz w:val="20"/>
                <w:szCs w:val="20"/>
              </w:rPr>
              <w:t>Bedienstetengesetz</w:t>
            </w:r>
            <w:proofErr w:type="spellEnd"/>
          </w:p>
        </w:tc>
        <w:tc>
          <w:tcPr>
            <w:tcW w:w="3118" w:type="dxa"/>
            <w:gridSpan w:val="2"/>
            <w:shd w:val="clear" w:color="auto" w:fill="auto"/>
            <w:vAlign w:val="center"/>
          </w:tcPr>
          <w:p w:rsidR="00207C6E" w:rsidRPr="006C55A6" w:rsidRDefault="004A6A9E" w:rsidP="006C55A6">
            <w:pPr>
              <w:autoSpaceDE w:val="0"/>
              <w:autoSpaceDN w:val="0"/>
              <w:adjustRightInd w:val="0"/>
              <w:spacing w:line="240" w:lineRule="auto"/>
              <w:rPr>
                <w:rFonts w:cs="Wiener Melange"/>
                <w:bCs/>
                <w:szCs w:val="20"/>
              </w:rPr>
            </w:pPr>
            <w:r w:rsidRPr="006C55A6">
              <w:rPr>
                <w:rFonts w:cs="Wiener Melange"/>
                <w:bCs/>
                <w:szCs w:val="20"/>
              </w:rPr>
              <w:t>--</w:t>
            </w:r>
          </w:p>
        </w:tc>
        <w:tc>
          <w:tcPr>
            <w:tcW w:w="3120" w:type="dxa"/>
            <w:shd w:val="clear" w:color="auto" w:fill="auto"/>
            <w:vAlign w:val="center"/>
          </w:tcPr>
          <w:p w:rsidR="00207C6E" w:rsidRPr="00E740F6" w:rsidRDefault="00207C6E" w:rsidP="00207C6E">
            <w:pPr>
              <w:pStyle w:val="Listenabsatz"/>
              <w:autoSpaceDE w:val="0"/>
              <w:autoSpaceDN w:val="0"/>
              <w:adjustRightInd w:val="0"/>
              <w:spacing w:line="240" w:lineRule="auto"/>
              <w:ind w:left="318"/>
              <w:rPr>
                <w:rFonts w:cs="Wiener Melange"/>
                <w:bCs/>
                <w:sz w:val="20"/>
                <w:szCs w:val="20"/>
              </w:rPr>
            </w:pPr>
          </w:p>
        </w:tc>
      </w:tr>
      <w:tr w:rsidR="00207C6E" w:rsidRPr="002A7A93" w:rsidTr="000D101A">
        <w:trPr>
          <w:trHeight w:hRule="exact" w:val="737"/>
        </w:trPr>
        <w:tc>
          <w:tcPr>
            <w:tcW w:w="3402" w:type="dxa"/>
            <w:shd w:val="clear" w:color="auto" w:fill="auto"/>
            <w:vAlign w:val="center"/>
          </w:tcPr>
          <w:p w:rsidR="00207C6E" w:rsidRPr="00207C6E" w:rsidRDefault="00207C6E" w:rsidP="00207C6E">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Wird bei Abwesenheit vertreten von</w:t>
            </w:r>
          </w:p>
        </w:tc>
        <w:tc>
          <w:tcPr>
            <w:tcW w:w="3118" w:type="dxa"/>
            <w:gridSpan w:val="2"/>
            <w:shd w:val="clear" w:color="auto" w:fill="auto"/>
            <w:vAlign w:val="center"/>
          </w:tcPr>
          <w:p w:rsidR="00207C6E" w:rsidRPr="006C55A6" w:rsidRDefault="0077420E" w:rsidP="006C55A6">
            <w:pPr>
              <w:autoSpaceDE w:val="0"/>
              <w:autoSpaceDN w:val="0"/>
              <w:adjustRightInd w:val="0"/>
              <w:spacing w:line="240" w:lineRule="auto"/>
              <w:rPr>
                <w:rFonts w:cs="Wiener Melange"/>
                <w:bCs/>
                <w:szCs w:val="20"/>
              </w:rPr>
            </w:pPr>
            <w:r w:rsidRPr="006C55A6">
              <w:rPr>
                <w:rFonts w:cs="Wiener Melange"/>
                <w:bCs/>
                <w:szCs w:val="20"/>
              </w:rPr>
              <w:t xml:space="preserve">Arbeitsmediziner*in </w:t>
            </w:r>
            <w:r w:rsidR="004A6A9E" w:rsidRPr="006C55A6">
              <w:rPr>
                <w:rFonts w:cs="Wiener Melange"/>
                <w:bCs/>
                <w:szCs w:val="20"/>
              </w:rPr>
              <w:t xml:space="preserve"> </w:t>
            </w:r>
          </w:p>
        </w:tc>
        <w:tc>
          <w:tcPr>
            <w:tcW w:w="3120" w:type="dxa"/>
            <w:shd w:val="clear" w:color="auto" w:fill="auto"/>
            <w:vAlign w:val="center"/>
          </w:tcPr>
          <w:p w:rsidR="00207C6E" w:rsidRPr="00E740F6" w:rsidRDefault="00207C6E" w:rsidP="00207C6E">
            <w:pPr>
              <w:pStyle w:val="Listenabsatz"/>
              <w:autoSpaceDE w:val="0"/>
              <w:autoSpaceDN w:val="0"/>
              <w:adjustRightInd w:val="0"/>
              <w:spacing w:line="240" w:lineRule="auto"/>
              <w:ind w:left="318"/>
              <w:rPr>
                <w:rFonts w:cs="Wiener Melange"/>
                <w:bCs/>
                <w:sz w:val="20"/>
                <w:szCs w:val="20"/>
              </w:rPr>
            </w:pPr>
          </w:p>
        </w:tc>
      </w:tr>
      <w:tr w:rsidR="00207C6E" w:rsidRPr="002A7A93" w:rsidTr="000D101A">
        <w:trPr>
          <w:trHeight w:hRule="exact" w:val="737"/>
        </w:trPr>
        <w:tc>
          <w:tcPr>
            <w:tcW w:w="3402" w:type="dxa"/>
            <w:shd w:val="clear" w:color="auto" w:fill="auto"/>
            <w:vAlign w:val="center"/>
          </w:tcPr>
          <w:p w:rsidR="00207C6E" w:rsidRPr="00207C6E" w:rsidRDefault="00207C6E" w:rsidP="00207C6E">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 xml:space="preserve">Vertritt bei Abwesenheit </w:t>
            </w:r>
            <w:r w:rsidRPr="00470A28">
              <w:rPr>
                <w:rFonts w:cs="Wiener Melange"/>
                <w:bCs/>
                <w:sz w:val="20"/>
                <w:szCs w:val="20"/>
              </w:rPr>
              <w:t>(fachlich/personell)</w:t>
            </w:r>
          </w:p>
        </w:tc>
        <w:tc>
          <w:tcPr>
            <w:tcW w:w="3118" w:type="dxa"/>
            <w:gridSpan w:val="2"/>
            <w:shd w:val="clear" w:color="auto" w:fill="auto"/>
            <w:vAlign w:val="center"/>
          </w:tcPr>
          <w:p w:rsidR="00207C6E" w:rsidRPr="006C55A6" w:rsidRDefault="0077420E" w:rsidP="006C55A6">
            <w:pPr>
              <w:autoSpaceDE w:val="0"/>
              <w:autoSpaceDN w:val="0"/>
              <w:adjustRightInd w:val="0"/>
              <w:spacing w:line="240" w:lineRule="auto"/>
              <w:rPr>
                <w:rFonts w:cs="Wiener Melange"/>
                <w:bCs/>
                <w:szCs w:val="20"/>
              </w:rPr>
            </w:pPr>
            <w:r w:rsidRPr="006C55A6">
              <w:rPr>
                <w:rFonts w:cs="Wiener Melange"/>
                <w:bCs/>
                <w:szCs w:val="20"/>
              </w:rPr>
              <w:t xml:space="preserve">Arbeitsmediziner*in  </w:t>
            </w:r>
          </w:p>
        </w:tc>
        <w:tc>
          <w:tcPr>
            <w:tcW w:w="3120" w:type="dxa"/>
            <w:shd w:val="clear" w:color="auto" w:fill="auto"/>
            <w:vAlign w:val="center"/>
          </w:tcPr>
          <w:p w:rsidR="00207C6E" w:rsidRPr="00E740F6" w:rsidRDefault="00207C6E" w:rsidP="00207C6E">
            <w:pPr>
              <w:pStyle w:val="Listenabsatz"/>
              <w:autoSpaceDE w:val="0"/>
              <w:autoSpaceDN w:val="0"/>
              <w:adjustRightInd w:val="0"/>
              <w:spacing w:line="240" w:lineRule="auto"/>
              <w:ind w:left="318"/>
              <w:rPr>
                <w:rFonts w:cs="Wiener Melange"/>
                <w:bCs/>
                <w:sz w:val="20"/>
                <w:szCs w:val="20"/>
              </w:rPr>
            </w:pPr>
          </w:p>
        </w:tc>
      </w:tr>
      <w:tr w:rsidR="00B26C7C" w:rsidRPr="002A7A93" w:rsidTr="006A04C5">
        <w:trPr>
          <w:trHeight w:hRule="exact" w:val="4939"/>
        </w:trPr>
        <w:tc>
          <w:tcPr>
            <w:tcW w:w="3402" w:type="dxa"/>
            <w:shd w:val="clear" w:color="auto" w:fill="auto"/>
            <w:vAlign w:val="center"/>
          </w:tcPr>
          <w:p w:rsidR="002C3384" w:rsidRPr="002C3384" w:rsidRDefault="002C3384" w:rsidP="002C3384">
            <w:pPr>
              <w:pStyle w:val="Listenabsatz"/>
              <w:autoSpaceDE w:val="0"/>
              <w:autoSpaceDN w:val="0"/>
              <w:adjustRightInd w:val="0"/>
              <w:spacing w:line="240" w:lineRule="auto"/>
              <w:ind w:left="0"/>
              <w:contextualSpacing w:val="0"/>
              <w:jc w:val="left"/>
              <w:rPr>
                <w:rFonts w:cs="Wiener Melange"/>
                <w:b/>
                <w:bCs/>
                <w:sz w:val="14"/>
                <w:szCs w:val="20"/>
              </w:rPr>
            </w:pPr>
          </w:p>
          <w:p w:rsidR="00B26C7C" w:rsidRPr="002C3384" w:rsidRDefault="002C3384" w:rsidP="002C3384">
            <w:pPr>
              <w:pStyle w:val="Listenabsatz"/>
              <w:autoSpaceDE w:val="0"/>
              <w:autoSpaceDN w:val="0"/>
              <w:adjustRightInd w:val="0"/>
              <w:spacing w:line="240" w:lineRule="auto"/>
              <w:ind w:left="0"/>
              <w:contextualSpacing w:val="0"/>
              <w:jc w:val="left"/>
              <w:rPr>
                <w:rFonts w:cs="Wiener Melange"/>
                <w:b/>
                <w:bCs/>
                <w:sz w:val="20"/>
                <w:szCs w:val="20"/>
              </w:rPr>
            </w:pPr>
            <w:r>
              <w:rPr>
                <w:rFonts w:cs="Wiener Melange"/>
                <w:b/>
                <w:bCs/>
                <w:sz w:val="20"/>
                <w:szCs w:val="20"/>
              </w:rPr>
              <w:t>Befugnisse und Kompetenzen</w:t>
            </w:r>
          </w:p>
          <w:p w:rsidR="00B26C7C" w:rsidRPr="00B21790" w:rsidRDefault="00B26C7C" w:rsidP="00B21790">
            <w:pPr>
              <w:rPr>
                <w:lang w:val="de-AT"/>
              </w:rPr>
            </w:pPr>
          </w:p>
        </w:tc>
        <w:tc>
          <w:tcPr>
            <w:tcW w:w="6238" w:type="dxa"/>
            <w:gridSpan w:val="3"/>
            <w:shd w:val="clear" w:color="auto" w:fill="auto"/>
            <w:vAlign w:val="center"/>
          </w:tcPr>
          <w:p w:rsidR="004604E2" w:rsidRPr="006C55A6" w:rsidRDefault="004604E2" w:rsidP="006C55A6">
            <w:pPr>
              <w:autoSpaceDE w:val="0"/>
              <w:autoSpaceDN w:val="0"/>
              <w:adjustRightInd w:val="0"/>
              <w:spacing w:after="120"/>
              <w:rPr>
                <w:rFonts w:ascii="Wiener Melange Office" w:hAnsi="Wiener Melange Office" w:cs="Wiener Melange Office"/>
                <w:bCs/>
                <w:noProof/>
                <w:szCs w:val="20"/>
              </w:rPr>
            </w:pPr>
            <w:r w:rsidRPr="006C55A6">
              <w:rPr>
                <w:rFonts w:ascii="Wiener Melange Office" w:hAnsi="Wiener Melange Office" w:cs="Wiener Melange Office"/>
                <w:bCs/>
                <w:noProof/>
                <w:szCs w:val="20"/>
              </w:rPr>
              <w:t>Informations-, Einsichts- und Zutrittsrecht im definierten Zuständigkeitsbereich  im Rahmen der dieser Stelle zugeordneten Aufgaben</w:t>
            </w:r>
          </w:p>
          <w:p w:rsidR="004604E2" w:rsidRDefault="004604E2" w:rsidP="006C55A6">
            <w:pPr>
              <w:autoSpaceDE w:val="0"/>
              <w:autoSpaceDN w:val="0"/>
              <w:adjustRightInd w:val="0"/>
              <w:spacing w:after="120"/>
              <w:rPr>
                <w:rFonts w:ascii="Wiener Melange Office" w:hAnsi="Wiener Melange Office" w:cs="Wiener Melange Office"/>
                <w:bCs/>
                <w:noProof/>
                <w:szCs w:val="20"/>
              </w:rPr>
            </w:pPr>
            <w:r w:rsidRPr="006C55A6">
              <w:rPr>
                <w:rFonts w:ascii="Wiener Melange Office" w:hAnsi="Wiener Melange Office" w:cs="Wiener Melange Office"/>
                <w:bCs/>
                <w:noProof/>
                <w:szCs w:val="20"/>
              </w:rPr>
              <w:t>Erarbeitung von Expertisen im Rahmen der übertragenen Agenden für den Zuständigkeitsbereich</w:t>
            </w:r>
          </w:p>
          <w:p w:rsidR="006A04C5" w:rsidRPr="006C55A6" w:rsidRDefault="006A04C5" w:rsidP="006C55A6">
            <w:pPr>
              <w:autoSpaceDE w:val="0"/>
              <w:autoSpaceDN w:val="0"/>
              <w:adjustRightInd w:val="0"/>
              <w:spacing w:after="120"/>
              <w:rPr>
                <w:rFonts w:ascii="Wiener Melange Office" w:hAnsi="Wiener Melange Office" w:cs="Wiener Melange Office"/>
                <w:bCs/>
                <w:noProof/>
                <w:szCs w:val="20"/>
              </w:rPr>
            </w:pPr>
            <w:r w:rsidRPr="006A04C5">
              <w:rPr>
                <w:rFonts w:ascii="Wiener Melange Office" w:hAnsi="Wiener Melange Office" w:cs="Wiener Melange Office"/>
                <w:bCs/>
                <w:noProof/>
                <w:szCs w:val="20"/>
              </w:rPr>
              <w:t>Bedienung fachspezifisches Programm f.d. Zuständigkeitsbereich</w:t>
            </w:r>
          </w:p>
          <w:p w:rsidR="00B26C7C" w:rsidRPr="006C55A6" w:rsidRDefault="004604E2" w:rsidP="006C55A6">
            <w:pPr>
              <w:autoSpaceDE w:val="0"/>
              <w:autoSpaceDN w:val="0"/>
              <w:adjustRightInd w:val="0"/>
              <w:spacing w:line="240" w:lineRule="auto"/>
              <w:rPr>
                <w:rFonts w:cs="Arial"/>
                <w:bCs/>
                <w:noProof/>
                <w:szCs w:val="20"/>
              </w:rPr>
            </w:pPr>
            <w:r w:rsidRPr="006C55A6">
              <w:rPr>
                <w:rFonts w:ascii="Wiener Melange Office" w:hAnsi="Wiener Melange Office" w:cs="Wiener Melange Office"/>
                <w:bCs/>
                <w:noProof/>
                <w:szCs w:val="20"/>
              </w:rPr>
              <w:t>Vertretung extern und intern für den definierten Wirkungsbereich als Arbeitsmediziner*in bei operativen Fragen</w:t>
            </w:r>
            <w:r w:rsidRPr="006C55A6">
              <w:rPr>
                <w:rFonts w:cs="Arial"/>
                <w:bCs/>
                <w:noProof/>
                <w:szCs w:val="20"/>
              </w:rPr>
              <w:t xml:space="preserve"> </w:t>
            </w:r>
          </w:p>
          <w:p w:rsidR="006C55A6" w:rsidRDefault="00A72B65" w:rsidP="006C55A6">
            <w:pPr>
              <w:autoSpaceDE w:val="0"/>
              <w:autoSpaceDN w:val="0"/>
              <w:adjustRightInd w:val="0"/>
              <w:spacing w:line="240" w:lineRule="auto"/>
              <w:rPr>
                <w:rFonts w:ascii="Wiener Melange Office" w:hAnsi="Wiener Melange Office" w:cs="Wiener Melange Office"/>
                <w:bCs/>
                <w:noProof/>
                <w:szCs w:val="20"/>
              </w:rPr>
            </w:pPr>
            <w:r w:rsidRPr="006C55A6">
              <w:rPr>
                <w:rFonts w:ascii="Wiener Melange Office" w:hAnsi="Wiener Melange Office" w:cs="Wiener Melange Office"/>
                <w:bCs/>
                <w:noProof/>
                <w:szCs w:val="20"/>
              </w:rPr>
              <w:t>Bezug zu Dienstvorschriften und Gesetzen: Einhaltung und Beachtung der Bestimmungen der VBO 1995, DO 1994 und BO 1994, Wr. Bedienstetengesetz, GOM, Reisegebührenvorschriften, Wr. PVG, DSVGO</w:t>
            </w:r>
          </w:p>
          <w:p w:rsidR="00A72B65" w:rsidRPr="006C55A6" w:rsidRDefault="00A72B65" w:rsidP="006C55A6">
            <w:pPr>
              <w:autoSpaceDE w:val="0"/>
              <w:autoSpaceDN w:val="0"/>
              <w:adjustRightInd w:val="0"/>
              <w:spacing w:line="240" w:lineRule="auto"/>
              <w:rPr>
                <w:rFonts w:ascii="Wiener Melange Office" w:hAnsi="Wiener Melange Office" w:cs="Wiener Melange Office"/>
                <w:bCs/>
                <w:noProof/>
                <w:szCs w:val="20"/>
              </w:rPr>
            </w:pPr>
            <w:r w:rsidRPr="006C55A6">
              <w:rPr>
                <w:rFonts w:ascii="Wiener Melange Office" w:hAnsi="Wiener Melange Office" w:cs="Wiener Melange Office"/>
                <w:bCs/>
                <w:noProof/>
                <w:szCs w:val="20"/>
              </w:rPr>
              <w:t>Einhaltung weiterer bereichsspezifisch relevanter Gesetze</w:t>
            </w:r>
            <w:r w:rsidRPr="006C55A6">
              <w:rPr>
                <w:rFonts w:cs="Arial"/>
                <w:bCs/>
                <w:sz w:val="18"/>
                <w:szCs w:val="20"/>
              </w:rPr>
              <w:t xml:space="preserve"> </w:t>
            </w:r>
          </w:p>
        </w:tc>
      </w:tr>
      <w:tr w:rsidR="00207C6E" w:rsidRPr="002A7A93" w:rsidTr="004604E2">
        <w:trPr>
          <w:trHeight w:hRule="exact" w:val="1280"/>
        </w:trPr>
        <w:tc>
          <w:tcPr>
            <w:tcW w:w="3402" w:type="dxa"/>
            <w:shd w:val="clear" w:color="auto" w:fill="auto"/>
            <w:vAlign w:val="center"/>
          </w:tcPr>
          <w:p w:rsidR="00207C6E" w:rsidRPr="00207C6E" w:rsidRDefault="00207C6E" w:rsidP="00207C6E">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Dienststelleninterne Zusammenarbeit mit</w:t>
            </w:r>
          </w:p>
        </w:tc>
        <w:tc>
          <w:tcPr>
            <w:tcW w:w="6238" w:type="dxa"/>
            <w:gridSpan w:val="3"/>
            <w:shd w:val="clear" w:color="auto" w:fill="auto"/>
            <w:vAlign w:val="center"/>
          </w:tcPr>
          <w:p w:rsidR="00207C6E" w:rsidRPr="00240156" w:rsidRDefault="007F4C29" w:rsidP="00240156">
            <w:pPr>
              <w:autoSpaceDE w:val="0"/>
              <w:autoSpaceDN w:val="0"/>
              <w:adjustRightInd w:val="0"/>
              <w:spacing w:line="240" w:lineRule="auto"/>
              <w:rPr>
                <w:rFonts w:cs="Wiener Melange"/>
                <w:bCs/>
                <w:szCs w:val="20"/>
              </w:rPr>
            </w:pPr>
            <w:r w:rsidRPr="00240156">
              <w:rPr>
                <w:rFonts w:cs="Wiener Melange"/>
                <w:bCs/>
                <w:szCs w:val="20"/>
              </w:rPr>
              <w:t>Direktionen, Stabsstellen und Abteilungen, Kliniken und Instituten, Dienstgebervertretung</w:t>
            </w:r>
            <w:r w:rsidR="004604E2" w:rsidRPr="00240156">
              <w:rPr>
                <w:rFonts w:cs="Wiener Melange"/>
                <w:bCs/>
                <w:szCs w:val="20"/>
              </w:rPr>
              <w:t xml:space="preserve">, Arbeitspsycholog*innen </w:t>
            </w:r>
          </w:p>
        </w:tc>
      </w:tr>
      <w:tr w:rsidR="00207C6E" w:rsidRPr="002A7A93" w:rsidTr="004604E2">
        <w:trPr>
          <w:trHeight w:hRule="exact" w:val="1553"/>
        </w:trPr>
        <w:tc>
          <w:tcPr>
            <w:tcW w:w="3402" w:type="dxa"/>
            <w:shd w:val="clear" w:color="auto" w:fill="auto"/>
            <w:vAlign w:val="center"/>
          </w:tcPr>
          <w:p w:rsidR="00207C6E" w:rsidRPr="00207C6E" w:rsidRDefault="00207C6E" w:rsidP="00207C6E">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 xml:space="preserve">Dienststellenexterne Zusammenarbeit mit </w:t>
            </w:r>
          </w:p>
        </w:tc>
        <w:tc>
          <w:tcPr>
            <w:tcW w:w="6238" w:type="dxa"/>
            <w:gridSpan w:val="3"/>
            <w:shd w:val="clear" w:color="auto" w:fill="auto"/>
            <w:vAlign w:val="center"/>
          </w:tcPr>
          <w:p w:rsidR="00207C6E" w:rsidRPr="00240156" w:rsidRDefault="00240156" w:rsidP="00240156">
            <w:pPr>
              <w:autoSpaceDE w:val="0"/>
              <w:autoSpaceDN w:val="0"/>
              <w:adjustRightInd w:val="0"/>
              <w:spacing w:line="240" w:lineRule="auto"/>
              <w:rPr>
                <w:rFonts w:cs="Wiener Melange"/>
                <w:bCs/>
                <w:szCs w:val="20"/>
              </w:rPr>
            </w:pPr>
            <w:r>
              <w:rPr>
                <w:rFonts w:cs="Wiener Melange"/>
                <w:bCs/>
                <w:szCs w:val="20"/>
              </w:rPr>
              <w:t>MedUniWien</w:t>
            </w:r>
            <w:r w:rsidR="004A27FC" w:rsidRPr="00240156">
              <w:rPr>
                <w:rFonts w:cs="Wiener Melange"/>
                <w:bCs/>
                <w:szCs w:val="20"/>
              </w:rPr>
              <w:t xml:space="preserve">, </w:t>
            </w:r>
            <w:r w:rsidR="007F4C29" w:rsidRPr="00240156">
              <w:rPr>
                <w:rFonts w:cs="Wiener Melange"/>
                <w:bCs/>
                <w:szCs w:val="20"/>
              </w:rPr>
              <w:t xml:space="preserve"> Wiener Gesundheitsverbund, Dienststellen des Magistrats sowie MA15, Landes- und Bundesbehörden, Unfallversicherung</w:t>
            </w:r>
            <w:r w:rsidR="004604E2" w:rsidRPr="00240156">
              <w:rPr>
                <w:rFonts w:cs="Wiener Melange"/>
                <w:bCs/>
                <w:szCs w:val="20"/>
              </w:rPr>
              <w:t>strägern, Labors, externe Firmen im Sinne der Koordination §8 ASchG</w:t>
            </w:r>
            <w:r w:rsidR="004A27FC" w:rsidRPr="00240156">
              <w:rPr>
                <w:rFonts w:cs="Wiener Melange"/>
                <w:bCs/>
                <w:szCs w:val="20"/>
              </w:rPr>
              <w:t xml:space="preserve"> sowie Beratungsunternehmen</w:t>
            </w:r>
          </w:p>
        </w:tc>
      </w:tr>
      <w:tr w:rsidR="00207C6E" w:rsidRPr="002A7A93" w:rsidTr="00207C6E">
        <w:trPr>
          <w:trHeight w:hRule="exact" w:val="851"/>
        </w:trPr>
        <w:tc>
          <w:tcPr>
            <w:tcW w:w="3402" w:type="dxa"/>
            <w:shd w:val="clear" w:color="auto" w:fill="auto"/>
            <w:vAlign w:val="center"/>
          </w:tcPr>
          <w:p w:rsidR="00207C6E" w:rsidRPr="00207C6E" w:rsidRDefault="00207C6E" w:rsidP="00207C6E">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Anforderungscode der Stelle</w:t>
            </w:r>
          </w:p>
        </w:tc>
        <w:tc>
          <w:tcPr>
            <w:tcW w:w="6238" w:type="dxa"/>
            <w:gridSpan w:val="3"/>
            <w:shd w:val="clear" w:color="auto" w:fill="auto"/>
            <w:vAlign w:val="center"/>
          </w:tcPr>
          <w:p w:rsidR="00207C6E" w:rsidRPr="00240156" w:rsidRDefault="005C1167" w:rsidP="00240156">
            <w:pPr>
              <w:autoSpaceDE w:val="0"/>
              <w:autoSpaceDN w:val="0"/>
              <w:adjustRightInd w:val="0"/>
              <w:spacing w:line="240" w:lineRule="auto"/>
              <w:rPr>
                <w:rFonts w:cs="Wiener Melange"/>
                <w:bCs/>
                <w:szCs w:val="20"/>
              </w:rPr>
            </w:pPr>
            <w:r w:rsidRPr="00240156">
              <w:rPr>
                <w:rFonts w:cs="Wiener Melange"/>
                <w:bCs/>
                <w:szCs w:val="20"/>
              </w:rPr>
              <w:t>AK2261</w:t>
            </w:r>
            <w:r w:rsidR="004604E2" w:rsidRPr="00240156">
              <w:rPr>
                <w:rFonts w:cs="Wiener Melange"/>
                <w:bCs/>
                <w:szCs w:val="20"/>
              </w:rPr>
              <w:t>4</w:t>
            </w:r>
          </w:p>
        </w:tc>
      </w:tr>
      <w:tr w:rsidR="00207C6E" w:rsidRPr="002A7A93" w:rsidTr="004E70BA">
        <w:trPr>
          <w:trHeight w:hRule="exact" w:val="1659"/>
        </w:trPr>
        <w:tc>
          <w:tcPr>
            <w:tcW w:w="3402" w:type="dxa"/>
            <w:shd w:val="clear" w:color="auto" w:fill="auto"/>
            <w:vAlign w:val="center"/>
          </w:tcPr>
          <w:p w:rsidR="00207C6E" w:rsidRPr="00207C6E" w:rsidRDefault="00207C6E" w:rsidP="00C13A2F">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 xml:space="preserve">Direkte Führungsspanne </w:t>
            </w:r>
            <w:r w:rsidR="004E70BA">
              <w:rPr>
                <w:rFonts w:cs="Wiener Melange"/>
                <w:b/>
                <w:bCs/>
                <w:sz w:val="20"/>
                <w:szCs w:val="20"/>
              </w:rPr>
              <w:t xml:space="preserve"> (</w:t>
            </w:r>
            <w:r w:rsidR="004E70BA" w:rsidRPr="00C13A2F">
              <w:rPr>
                <w:rFonts w:cs="Wiener Melange"/>
                <w:bCs/>
                <w:sz w:val="20"/>
                <w:szCs w:val="20"/>
              </w:rPr>
              <w:t xml:space="preserve">Anzahl der direkt unterstellten </w:t>
            </w:r>
            <w:r w:rsidR="00C13A2F">
              <w:rPr>
                <w:rFonts w:cs="Wiener Melange"/>
                <w:bCs/>
                <w:sz w:val="20"/>
                <w:szCs w:val="20"/>
              </w:rPr>
              <w:t>Mitarbeiter*innen</w:t>
            </w:r>
            <w:r w:rsidR="004E70BA" w:rsidRPr="00C13A2F">
              <w:rPr>
                <w:rFonts w:cs="Wiener Melange"/>
                <w:bCs/>
                <w:sz w:val="20"/>
                <w:szCs w:val="20"/>
              </w:rPr>
              <w:t>; nur bei Funktionen mit Personalführung auszufüllen</w:t>
            </w:r>
            <w:r w:rsidR="00C13A2F">
              <w:rPr>
                <w:rFonts w:cs="Wiener Melange"/>
                <w:bCs/>
                <w:sz w:val="20"/>
                <w:szCs w:val="20"/>
              </w:rPr>
              <w:t>)</w:t>
            </w:r>
          </w:p>
        </w:tc>
        <w:tc>
          <w:tcPr>
            <w:tcW w:w="6238" w:type="dxa"/>
            <w:gridSpan w:val="3"/>
            <w:shd w:val="clear" w:color="auto" w:fill="auto"/>
            <w:vAlign w:val="center"/>
          </w:tcPr>
          <w:p w:rsidR="00207C6E" w:rsidRPr="00240156" w:rsidRDefault="005C1167" w:rsidP="00240156">
            <w:pPr>
              <w:autoSpaceDE w:val="0"/>
              <w:autoSpaceDN w:val="0"/>
              <w:adjustRightInd w:val="0"/>
              <w:spacing w:line="240" w:lineRule="auto"/>
              <w:rPr>
                <w:rFonts w:cs="Wiener Melange"/>
                <w:bCs/>
                <w:szCs w:val="20"/>
              </w:rPr>
            </w:pPr>
            <w:r w:rsidRPr="00240156">
              <w:rPr>
                <w:rFonts w:cs="Wiener Melange"/>
                <w:bCs/>
                <w:szCs w:val="20"/>
              </w:rPr>
              <w:t>--</w:t>
            </w:r>
          </w:p>
        </w:tc>
      </w:tr>
      <w:tr w:rsidR="00207C6E" w:rsidRPr="002A7A93" w:rsidTr="00067FBB">
        <w:trPr>
          <w:trHeight w:val="850"/>
        </w:trPr>
        <w:tc>
          <w:tcPr>
            <w:tcW w:w="3402" w:type="dxa"/>
            <w:shd w:val="clear" w:color="auto" w:fill="auto"/>
            <w:vAlign w:val="center"/>
          </w:tcPr>
          <w:p w:rsidR="00207C6E" w:rsidRPr="00207C6E" w:rsidRDefault="00207C6E" w:rsidP="00851D9A">
            <w:pPr>
              <w:pStyle w:val="Listenabsatz"/>
              <w:autoSpaceDE w:val="0"/>
              <w:autoSpaceDN w:val="0"/>
              <w:adjustRightInd w:val="0"/>
              <w:spacing w:before="60" w:after="60"/>
              <w:ind w:left="0"/>
              <w:contextualSpacing w:val="0"/>
              <w:jc w:val="left"/>
              <w:rPr>
                <w:rFonts w:cs="Wiener Melange"/>
                <w:b/>
                <w:bCs/>
                <w:sz w:val="20"/>
                <w:szCs w:val="20"/>
              </w:rPr>
            </w:pPr>
            <w:r w:rsidRPr="00207C6E">
              <w:rPr>
                <w:rFonts w:cs="Wiener Melange"/>
                <w:b/>
                <w:bCs/>
                <w:sz w:val="20"/>
                <w:szCs w:val="20"/>
              </w:rPr>
              <w:t xml:space="preserve">Modellfunktion „Führung V“: </w:t>
            </w:r>
            <w:r w:rsidRPr="00207C6E">
              <w:rPr>
                <w:rFonts w:cs="Wiener Melange"/>
                <w:b/>
                <w:bCs/>
                <w:sz w:val="20"/>
                <w:szCs w:val="20"/>
              </w:rPr>
              <w:br/>
              <w:t>Führung mehrerer örtlich getrennter Organisationsein</w:t>
            </w:r>
            <w:r w:rsidR="00851D9A">
              <w:rPr>
                <w:rFonts w:cs="Wiener Melange"/>
                <w:b/>
                <w:bCs/>
                <w:sz w:val="20"/>
                <w:szCs w:val="20"/>
              </w:rPr>
              <w:t>-</w:t>
            </w:r>
            <w:proofErr w:type="spellStart"/>
            <w:r w:rsidRPr="00207C6E">
              <w:rPr>
                <w:rFonts w:cs="Wiener Melange"/>
                <w:b/>
                <w:bCs/>
                <w:sz w:val="20"/>
                <w:szCs w:val="20"/>
              </w:rPr>
              <w:t>heiten</w:t>
            </w:r>
            <w:proofErr w:type="spellEnd"/>
          </w:p>
        </w:tc>
        <w:tc>
          <w:tcPr>
            <w:tcW w:w="6238" w:type="dxa"/>
            <w:gridSpan w:val="3"/>
            <w:shd w:val="clear" w:color="auto" w:fill="auto"/>
            <w:vAlign w:val="center"/>
          </w:tcPr>
          <w:p w:rsidR="00207C6E" w:rsidRPr="00240156" w:rsidRDefault="005C1167" w:rsidP="00240156">
            <w:pPr>
              <w:autoSpaceDE w:val="0"/>
              <w:autoSpaceDN w:val="0"/>
              <w:adjustRightInd w:val="0"/>
              <w:spacing w:after="120"/>
              <w:rPr>
                <w:rFonts w:cs="Wiener Melange"/>
                <w:bCs/>
                <w:szCs w:val="20"/>
              </w:rPr>
            </w:pPr>
            <w:r w:rsidRPr="00240156">
              <w:rPr>
                <w:rFonts w:cs="Wiener Melange"/>
                <w:bCs/>
                <w:szCs w:val="20"/>
              </w:rPr>
              <w:t>--</w:t>
            </w:r>
          </w:p>
        </w:tc>
      </w:tr>
      <w:tr w:rsidR="00207C6E" w:rsidRPr="002A7A93" w:rsidTr="00851D9A">
        <w:trPr>
          <w:trHeight w:hRule="exact" w:val="851"/>
        </w:trPr>
        <w:tc>
          <w:tcPr>
            <w:tcW w:w="3402" w:type="dxa"/>
            <w:shd w:val="clear" w:color="auto" w:fill="auto"/>
            <w:vAlign w:val="center"/>
          </w:tcPr>
          <w:p w:rsidR="00207C6E" w:rsidRPr="00207C6E" w:rsidRDefault="004E70BA" w:rsidP="00C13A2F">
            <w:pPr>
              <w:pStyle w:val="Listenabsatz"/>
              <w:autoSpaceDE w:val="0"/>
              <w:autoSpaceDN w:val="0"/>
              <w:adjustRightInd w:val="0"/>
              <w:spacing w:before="60" w:after="60"/>
              <w:ind w:left="0"/>
              <w:contextualSpacing w:val="0"/>
              <w:jc w:val="left"/>
              <w:rPr>
                <w:rFonts w:cs="Wiener Melange"/>
                <w:b/>
                <w:bCs/>
                <w:sz w:val="20"/>
                <w:szCs w:val="20"/>
              </w:rPr>
            </w:pPr>
            <w:r w:rsidRPr="004E70BA">
              <w:rPr>
                <w:rFonts w:cs="Wiener Melange"/>
                <w:b/>
                <w:bCs/>
                <w:sz w:val="20"/>
                <w:szCs w:val="20"/>
              </w:rPr>
              <w:t xml:space="preserve">Beschreibung des Ausmaßes der </w:t>
            </w:r>
            <w:r w:rsidR="00C13A2F">
              <w:rPr>
                <w:rFonts w:cs="Wiener Melange"/>
                <w:b/>
                <w:bCs/>
                <w:sz w:val="20"/>
                <w:szCs w:val="20"/>
              </w:rPr>
              <w:t>Kund*innenkontakte</w:t>
            </w:r>
          </w:p>
        </w:tc>
        <w:tc>
          <w:tcPr>
            <w:tcW w:w="6238" w:type="dxa"/>
            <w:gridSpan w:val="3"/>
            <w:shd w:val="clear" w:color="auto" w:fill="auto"/>
            <w:vAlign w:val="center"/>
          </w:tcPr>
          <w:p w:rsidR="00207C6E" w:rsidRPr="00240156" w:rsidRDefault="005C1167" w:rsidP="00240156">
            <w:pPr>
              <w:autoSpaceDE w:val="0"/>
              <w:autoSpaceDN w:val="0"/>
              <w:adjustRightInd w:val="0"/>
              <w:spacing w:line="240" w:lineRule="auto"/>
              <w:rPr>
                <w:rFonts w:cs="Wiener Melange"/>
                <w:bCs/>
                <w:szCs w:val="20"/>
              </w:rPr>
            </w:pPr>
            <w:r w:rsidRPr="00240156">
              <w:rPr>
                <w:rFonts w:cs="Wiener Melange"/>
                <w:bCs/>
                <w:szCs w:val="20"/>
              </w:rPr>
              <w:t>60%</w:t>
            </w:r>
            <w:r w:rsidR="0058320A" w:rsidRPr="00240156">
              <w:rPr>
                <w:rFonts w:cs="Wiener Melange"/>
                <w:bCs/>
                <w:szCs w:val="20"/>
              </w:rPr>
              <w:t xml:space="preserve"> </w:t>
            </w:r>
          </w:p>
        </w:tc>
      </w:tr>
    </w:tbl>
    <w:p w:rsidR="000F038D" w:rsidRDefault="000F038D"/>
    <w:p w:rsidR="000F038D" w:rsidRDefault="000F038D"/>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6238"/>
      </w:tblGrid>
      <w:tr w:rsidR="00207C6E" w:rsidRPr="002A7A93" w:rsidTr="000F038D">
        <w:trPr>
          <w:trHeight w:hRule="exact" w:val="2387"/>
        </w:trPr>
        <w:tc>
          <w:tcPr>
            <w:tcW w:w="3402" w:type="dxa"/>
            <w:shd w:val="clear" w:color="auto" w:fill="auto"/>
            <w:vAlign w:val="center"/>
          </w:tcPr>
          <w:p w:rsidR="00207C6E" w:rsidRPr="00207C6E" w:rsidRDefault="00207C6E" w:rsidP="00851D9A">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lastRenderedPageBreak/>
              <w:t>Ausmaß der Tätigkeiten in exponierten Bereichen</w:t>
            </w:r>
          </w:p>
        </w:tc>
        <w:tc>
          <w:tcPr>
            <w:tcW w:w="6238" w:type="dxa"/>
            <w:shd w:val="clear" w:color="auto" w:fill="auto"/>
            <w:vAlign w:val="center"/>
          </w:tcPr>
          <w:p w:rsidR="000F038D" w:rsidRDefault="000F038D" w:rsidP="000F038D">
            <w:pPr>
              <w:autoSpaceDE w:val="0"/>
              <w:autoSpaceDN w:val="0"/>
              <w:adjustRightInd w:val="0"/>
              <w:spacing w:line="240" w:lineRule="auto"/>
              <w:rPr>
                <w:rFonts w:cs="Wiener Melange"/>
                <w:bCs/>
                <w:szCs w:val="20"/>
              </w:rPr>
            </w:pPr>
            <w:r w:rsidRPr="000F038D">
              <w:rPr>
                <w:rFonts w:cs="Wiener Melange"/>
                <w:bCs/>
                <w:szCs w:val="20"/>
              </w:rPr>
              <w:t>Begehungen in allen exponierten Bereichen der betreuten Einrichtung finden statt, die Beachtung der örtlich vorgegebenen Schutzmaßnahmen und Verwendung der notwendigen Schutzeinrichtungen wird zwingend vorausgesetzt.</w:t>
            </w:r>
          </w:p>
          <w:p w:rsidR="000F038D" w:rsidRDefault="000F038D" w:rsidP="000F038D">
            <w:pPr>
              <w:autoSpaceDE w:val="0"/>
              <w:autoSpaceDN w:val="0"/>
              <w:adjustRightInd w:val="0"/>
              <w:spacing w:line="240" w:lineRule="auto"/>
              <w:rPr>
                <w:rFonts w:cs="Wiener Melange"/>
                <w:bCs/>
                <w:szCs w:val="20"/>
              </w:rPr>
            </w:pPr>
            <w:r w:rsidRPr="000F038D">
              <w:rPr>
                <w:rFonts w:cs="Wiener Melange"/>
                <w:bCs/>
                <w:szCs w:val="20"/>
              </w:rPr>
              <w:t>Regelmäßige, arbeitsmedizinische Sprechstunden zur Beratung aller Mitarbeiter*innen, insbesondere jener mit erhöhtem potenziell infektiösem Gefährdungsrisiko</w:t>
            </w:r>
          </w:p>
          <w:p w:rsidR="000F038D" w:rsidRDefault="000F038D" w:rsidP="000F038D">
            <w:pPr>
              <w:autoSpaceDE w:val="0"/>
              <w:autoSpaceDN w:val="0"/>
              <w:adjustRightInd w:val="0"/>
              <w:spacing w:line="240" w:lineRule="auto"/>
              <w:rPr>
                <w:rFonts w:cs="Wiener Melange"/>
                <w:bCs/>
                <w:szCs w:val="20"/>
              </w:rPr>
            </w:pPr>
          </w:p>
          <w:p w:rsidR="000F038D" w:rsidRDefault="000F038D" w:rsidP="000F038D">
            <w:pPr>
              <w:autoSpaceDE w:val="0"/>
              <w:autoSpaceDN w:val="0"/>
              <w:adjustRightInd w:val="0"/>
              <w:spacing w:line="240" w:lineRule="auto"/>
              <w:rPr>
                <w:rFonts w:cs="Wiener Melange"/>
                <w:bCs/>
                <w:szCs w:val="20"/>
              </w:rPr>
            </w:pPr>
          </w:p>
          <w:p w:rsidR="000F038D" w:rsidRDefault="000F038D" w:rsidP="000F038D">
            <w:pPr>
              <w:autoSpaceDE w:val="0"/>
              <w:autoSpaceDN w:val="0"/>
              <w:adjustRightInd w:val="0"/>
              <w:spacing w:line="240" w:lineRule="auto"/>
              <w:rPr>
                <w:rFonts w:cs="Wiener Melange"/>
                <w:bCs/>
                <w:szCs w:val="20"/>
              </w:rPr>
            </w:pPr>
          </w:p>
          <w:p w:rsidR="000F038D" w:rsidRDefault="000F038D" w:rsidP="000F038D">
            <w:pPr>
              <w:autoSpaceDE w:val="0"/>
              <w:autoSpaceDN w:val="0"/>
              <w:adjustRightInd w:val="0"/>
              <w:spacing w:line="240" w:lineRule="auto"/>
              <w:rPr>
                <w:rFonts w:cs="Wiener Melange"/>
                <w:bCs/>
                <w:szCs w:val="20"/>
              </w:rPr>
            </w:pPr>
          </w:p>
          <w:p w:rsidR="000F038D" w:rsidRDefault="000F038D" w:rsidP="000F038D">
            <w:pPr>
              <w:autoSpaceDE w:val="0"/>
              <w:autoSpaceDN w:val="0"/>
              <w:adjustRightInd w:val="0"/>
              <w:spacing w:line="240" w:lineRule="auto"/>
              <w:rPr>
                <w:rFonts w:cs="Wiener Melange"/>
                <w:bCs/>
                <w:szCs w:val="20"/>
              </w:rPr>
            </w:pPr>
          </w:p>
          <w:p w:rsidR="000F038D" w:rsidRPr="000F038D" w:rsidRDefault="000F038D" w:rsidP="000F038D">
            <w:pPr>
              <w:autoSpaceDE w:val="0"/>
              <w:autoSpaceDN w:val="0"/>
              <w:adjustRightInd w:val="0"/>
              <w:spacing w:line="240" w:lineRule="auto"/>
              <w:rPr>
                <w:rFonts w:cs="Wiener Melange"/>
                <w:bCs/>
                <w:szCs w:val="20"/>
              </w:rPr>
            </w:pPr>
          </w:p>
          <w:p w:rsidR="000F038D" w:rsidRPr="000F038D" w:rsidRDefault="000F038D" w:rsidP="000F038D">
            <w:pPr>
              <w:autoSpaceDE w:val="0"/>
              <w:autoSpaceDN w:val="0"/>
              <w:adjustRightInd w:val="0"/>
              <w:spacing w:line="240" w:lineRule="auto"/>
              <w:rPr>
                <w:rFonts w:cs="Wiener Melange"/>
                <w:bCs/>
                <w:szCs w:val="20"/>
              </w:rPr>
            </w:pPr>
          </w:p>
          <w:p w:rsidR="000F038D" w:rsidRPr="00240156" w:rsidRDefault="000F038D" w:rsidP="000F038D">
            <w:pPr>
              <w:autoSpaceDE w:val="0"/>
              <w:autoSpaceDN w:val="0"/>
              <w:adjustRightInd w:val="0"/>
              <w:spacing w:line="240" w:lineRule="auto"/>
              <w:rPr>
                <w:rFonts w:cs="Wiener Melange"/>
                <w:bCs/>
                <w:szCs w:val="20"/>
              </w:rPr>
            </w:pPr>
            <w:r w:rsidRPr="000F038D">
              <w:rPr>
                <w:rFonts w:cs="Wiener Melange"/>
                <w:bCs/>
                <w:szCs w:val="20"/>
              </w:rPr>
              <w:t>Regelmäßige, arbeitsmedizinische Sprechstunden zur Beratung aller Mitarbeiter*innen, insbesondere jener mit erhöhtem potenziell infektiösem Gefährdungsrisiko</w:t>
            </w:r>
          </w:p>
          <w:p w:rsidR="00207C6E" w:rsidRPr="0058320A" w:rsidRDefault="00207C6E" w:rsidP="00851D9A">
            <w:pPr>
              <w:pStyle w:val="Listenabsatz"/>
              <w:autoSpaceDE w:val="0"/>
              <w:autoSpaceDN w:val="0"/>
              <w:adjustRightInd w:val="0"/>
              <w:spacing w:line="240" w:lineRule="auto"/>
              <w:ind w:left="318"/>
              <w:rPr>
                <w:rFonts w:cs="Wiener Melange"/>
                <w:bCs/>
                <w:sz w:val="20"/>
                <w:szCs w:val="20"/>
                <w:highlight w:val="yellow"/>
              </w:rPr>
            </w:pPr>
          </w:p>
        </w:tc>
      </w:tr>
      <w:tr w:rsidR="00207C6E" w:rsidRPr="002A7A93" w:rsidTr="00851D9A">
        <w:trPr>
          <w:trHeight w:hRule="exact" w:val="851"/>
        </w:trPr>
        <w:tc>
          <w:tcPr>
            <w:tcW w:w="3402" w:type="dxa"/>
            <w:tcBorders>
              <w:bottom w:val="single" w:sz="4" w:space="0" w:color="auto"/>
            </w:tcBorders>
            <w:shd w:val="clear" w:color="auto" w:fill="auto"/>
            <w:vAlign w:val="center"/>
          </w:tcPr>
          <w:p w:rsidR="00207C6E" w:rsidRPr="00207C6E" w:rsidRDefault="00207C6E" w:rsidP="00851D9A">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Dienstort</w:t>
            </w:r>
          </w:p>
        </w:tc>
        <w:tc>
          <w:tcPr>
            <w:tcW w:w="6238" w:type="dxa"/>
            <w:tcBorders>
              <w:bottom w:val="single" w:sz="4" w:space="0" w:color="auto"/>
            </w:tcBorders>
            <w:shd w:val="clear" w:color="auto" w:fill="auto"/>
            <w:vAlign w:val="center"/>
          </w:tcPr>
          <w:p w:rsidR="00207C6E" w:rsidRPr="00240156" w:rsidRDefault="00300B5A" w:rsidP="00240156">
            <w:pPr>
              <w:autoSpaceDE w:val="0"/>
              <w:autoSpaceDN w:val="0"/>
              <w:adjustRightInd w:val="0"/>
              <w:spacing w:line="240" w:lineRule="auto"/>
              <w:rPr>
                <w:rFonts w:cs="Wiener Melange"/>
                <w:bCs/>
                <w:szCs w:val="20"/>
              </w:rPr>
            </w:pPr>
            <w:r w:rsidRPr="00240156">
              <w:rPr>
                <w:rFonts w:cs="Wiener Melange"/>
                <w:bCs/>
                <w:szCs w:val="20"/>
              </w:rPr>
              <w:t>1090 Wien, Währinger Gürtel 18-20</w:t>
            </w:r>
          </w:p>
        </w:tc>
      </w:tr>
      <w:tr w:rsidR="00207C6E" w:rsidRPr="00851D9A" w:rsidTr="00851D9A">
        <w:trPr>
          <w:trHeight w:hRule="exact" w:val="851"/>
        </w:trPr>
        <w:tc>
          <w:tcPr>
            <w:tcW w:w="3402" w:type="dxa"/>
            <w:tcBorders>
              <w:bottom w:val="single" w:sz="4" w:space="0" w:color="auto"/>
            </w:tcBorders>
            <w:shd w:val="clear" w:color="auto" w:fill="auto"/>
            <w:vAlign w:val="center"/>
          </w:tcPr>
          <w:p w:rsidR="00207C6E" w:rsidRPr="00207C6E" w:rsidRDefault="00207C6E" w:rsidP="00851D9A">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Dienstzeit (Arbeitszeitmodell)</w:t>
            </w:r>
          </w:p>
        </w:tc>
        <w:tc>
          <w:tcPr>
            <w:tcW w:w="6238" w:type="dxa"/>
            <w:tcBorders>
              <w:bottom w:val="single" w:sz="4" w:space="0" w:color="auto"/>
            </w:tcBorders>
            <w:shd w:val="clear" w:color="auto" w:fill="auto"/>
            <w:vAlign w:val="center"/>
          </w:tcPr>
          <w:p w:rsidR="00207C6E" w:rsidRPr="00240156" w:rsidRDefault="005C1167" w:rsidP="00240156">
            <w:pPr>
              <w:autoSpaceDE w:val="0"/>
              <w:autoSpaceDN w:val="0"/>
              <w:adjustRightInd w:val="0"/>
              <w:spacing w:line="240" w:lineRule="auto"/>
              <w:rPr>
                <w:rFonts w:cs="Wiener Melange"/>
                <w:bCs/>
                <w:szCs w:val="20"/>
              </w:rPr>
            </w:pPr>
            <w:r w:rsidRPr="00240156">
              <w:rPr>
                <w:rFonts w:cs="Wiener Melange"/>
                <w:bCs/>
                <w:szCs w:val="20"/>
              </w:rPr>
              <w:t>Gleitzeit</w:t>
            </w:r>
          </w:p>
        </w:tc>
      </w:tr>
      <w:tr w:rsidR="00207C6E" w:rsidRPr="00851D9A" w:rsidTr="00851D9A">
        <w:trPr>
          <w:trHeight w:hRule="exact" w:val="851"/>
        </w:trPr>
        <w:tc>
          <w:tcPr>
            <w:tcW w:w="3402" w:type="dxa"/>
            <w:shd w:val="clear" w:color="auto" w:fill="auto"/>
            <w:vAlign w:val="center"/>
          </w:tcPr>
          <w:p w:rsidR="00207C6E" w:rsidRPr="00207C6E" w:rsidRDefault="00207C6E" w:rsidP="00851D9A">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Beschäftigungsausmaß</w:t>
            </w:r>
          </w:p>
        </w:tc>
        <w:tc>
          <w:tcPr>
            <w:tcW w:w="6238" w:type="dxa"/>
            <w:shd w:val="clear" w:color="auto" w:fill="auto"/>
            <w:vAlign w:val="center"/>
          </w:tcPr>
          <w:p w:rsidR="00207C6E" w:rsidRPr="00812173" w:rsidRDefault="005C1167" w:rsidP="00240156">
            <w:pPr>
              <w:autoSpaceDE w:val="0"/>
              <w:autoSpaceDN w:val="0"/>
              <w:adjustRightInd w:val="0"/>
              <w:spacing w:line="240" w:lineRule="auto"/>
              <w:rPr>
                <w:rFonts w:cs="Wiener Melange"/>
                <w:bCs/>
                <w:szCs w:val="20"/>
              </w:rPr>
            </w:pPr>
            <w:r>
              <w:rPr>
                <w:rFonts w:cs="Wiener Melange"/>
                <w:bCs/>
                <w:szCs w:val="20"/>
              </w:rPr>
              <w:t>40 Wochenstunden</w:t>
            </w:r>
            <w:r w:rsidR="0058320A">
              <w:rPr>
                <w:rFonts w:cs="Wiener Melange"/>
                <w:bCs/>
                <w:szCs w:val="20"/>
              </w:rPr>
              <w:t xml:space="preserve"> </w:t>
            </w:r>
          </w:p>
        </w:tc>
      </w:tr>
      <w:tr w:rsidR="004E70BA" w:rsidRPr="00851D9A" w:rsidTr="00851D9A">
        <w:trPr>
          <w:trHeight w:hRule="exact" w:val="851"/>
        </w:trPr>
        <w:tc>
          <w:tcPr>
            <w:tcW w:w="3402" w:type="dxa"/>
            <w:tcBorders>
              <w:bottom w:val="single" w:sz="4" w:space="0" w:color="auto"/>
            </w:tcBorders>
            <w:shd w:val="clear" w:color="auto" w:fill="auto"/>
            <w:vAlign w:val="center"/>
          </w:tcPr>
          <w:p w:rsidR="004E70BA" w:rsidRPr="00207C6E" w:rsidRDefault="004E70BA" w:rsidP="004E70BA">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Mobiles Arbeiten</w:t>
            </w:r>
          </w:p>
        </w:tc>
        <w:permStart w:id="629818513" w:edGrp="everyone"/>
        <w:tc>
          <w:tcPr>
            <w:tcW w:w="6238" w:type="dxa"/>
            <w:tcBorders>
              <w:bottom w:val="single" w:sz="4" w:space="0" w:color="auto"/>
            </w:tcBorders>
            <w:shd w:val="clear" w:color="auto" w:fill="auto"/>
            <w:vAlign w:val="center"/>
          </w:tcPr>
          <w:p w:rsidR="004E70BA" w:rsidRDefault="007A3A8E" w:rsidP="004E70BA">
            <w:pPr>
              <w:spacing w:after="160" w:line="259" w:lineRule="auto"/>
              <w:rPr>
                <w:rFonts w:cs="Wiener Melange"/>
                <w:bCs/>
                <w:szCs w:val="20"/>
              </w:rPr>
            </w:pPr>
            <w:sdt>
              <w:sdtPr>
                <w:rPr>
                  <w:rFonts w:cs="Wiener Melange"/>
                  <w:bCs/>
                  <w:szCs w:val="20"/>
                </w:rPr>
                <w:id w:val="791567131"/>
                <w14:checkbox>
                  <w14:checked w14:val="0"/>
                  <w14:checkedState w14:val="2612" w14:font="MS Gothic"/>
                  <w14:uncheckedState w14:val="2610" w14:font="MS Gothic"/>
                </w14:checkbox>
              </w:sdtPr>
              <w:sdtEndPr/>
              <w:sdtContent>
                <w:r w:rsidR="00431460">
                  <w:rPr>
                    <w:rFonts w:ascii="MS Gothic" w:eastAsia="MS Gothic" w:hAnsi="MS Gothic" w:cs="Wiener Melange" w:hint="eastAsia"/>
                    <w:bCs/>
                    <w:szCs w:val="20"/>
                  </w:rPr>
                  <w:t>☐</w:t>
                </w:r>
              </w:sdtContent>
            </w:sdt>
            <w:r w:rsidR="004E70BA">
              <w:rPr>
                <w:rFonts w:cs="Wiener Melange"/>
                <w:bCs/>
                <w:szCs w:val="20"/>
              </w:rPr>
              <w:t xml:space="preserve"> </w:t>
            </w:r>
            <w:permEnd w:id="629818513"/>
            <w:r w:rsidR="004E70BA" w:rsidRPr="008B00CE">
              <w:rPr>
                <w:rFonts w:cs="Wiener Melange"/>
                <w:bCs/>
                <w:szCs w:val="20"/>
              </w:rPr>
              <w:t>Ja, entsprechend interner Regelung.</w:t>
            </w:r>
          </w:p>
          <w:permStart w:id="614811563" w:edGrp="everyone"/>
          <w:p w:rsidR="004E70BA" w:rsidRPr="00B64165" w:rsidRDefault="007A3A8E" w:rsidP="004E70BA">
            <w:pPr>
              <w:spacing w:after="160" w:line="259" w:lineRule="auto"/>
              <w:rPr>
                <w:rFonts w:cs="Wiener Melange"/>
                <w:bCs/>
                <w:szCs w:val="20"/>
              </w:rPr>
            </w:pPr>
            <w:sdt>
              <w:sdtPr>
                <w:rPr>
                  <w:rFonts w:cs="Wiener Melange"/>
                  <w:bCs/>
                  <w:szCs w:val="20"/>
                </w:rPr>
                <w:id w:val="-1695605233"/>
                <w14:checkbox>
                  <w14:checked w14:val="1"/>
                  <w14:checkedState w14:val="2612" w14:font="MS Gothic"/>
                  <w14:uncheckedState w14:val="2610" w14:font="MS Gothic"/>
                </w14:checkbox>
              </w:sdtPr>
              <w:sdtEndPr/>
              <w:sdtContent>
                <w:r w:rsidR="00431460">
                  <w:rPr>
                    <w:rFonts w:ascii="MS Gothic" w:eastAsia="MS Gothic" w:hAnsi="MS Gothic" w:cs="Wiener Melange" w:hint="eastAsia"/>
                    <w:bCs/>
                    <w:szCs w:val="20"/>
                  </w:rPr>
                  <w:t>☒</w:t>
                </w:r>
              </w:sdtContent>
            </w:sdt>
            <w:r w:rsidR="004E70BA">
              <w:rPr>
                <w:rFonts w:cs="Wiener Melange"/>
                <w:bCs/>
                <w:szCs w:val="20"/>
              </w:rPr>
              <w:t xml:space="preserve"> </w:t>
            </w:r>
            <w:permEnd w:id="614811563"/>
            <w:r w:rsidR="004E70BA" w:rsidRPr="00B64165">
              <w:rPr>
                <w:rFonts w:cs="Wiener Melange"/>
                <w:bCs/>
                <w:szCs w:val="20"/>
              </w:rPr>
              <w:t>Nein, auf Grund der Aufgabenstellung nicht möglich.</w:t>
            </w:r>
          </w:p>
        </w:tc>
      </w:tr>
    </w:tbl>
    <w:p w:rsidR="00207C6E" w:rsidRPr="002A7A93" w:rsidRDefault="00207C6E" w:rsidP="00207C6E">
      <w:pPr>
        <w:rPr>
          <w:rFonts w:cs="Wiener Melange"/>
        </w:rPr>
      </w:pPr>
      <w:r w:rsidRPr="002A7A93">
        <w:rPr>
          <w:rFonts w:cs="Wiener Melange"/>
        </w:rPr>
        <w:br w:type="page"/>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207C6E" w:rsidRPr="002A7A93" w:rsidTr="00851D9A">
        <w:trPr>
          <w:trHeight w:hRule="exact" w:val="567"/>
        </w:trPr>
        <w:tc>
          <w:tcPr>
            <w:tcW w:w="9640" w:type="dxa"/>
            <w:tcBorders>
              <w:top w:val="single" w:sz="4" w:space="0" w:color="auto"/>
            </w:tcBorders>
            <w:shd w:val="clear" w:color="auto" w:fill="F8EFBD"/>
            <w:vAlign w:val="center"/>
          </w:tcPr>
          <w:p w:rsidR="00207C6E" w:rsidRPr="002A7A93" w:rsidRDefault="00207C6E" w:rsidP="00851D9A">
            <w:pPr>
              <w:autoSpaceDE w:val="0"/>
              <w:autoSpaceDN w:val="0"/>
              <w:adjustRightInd w:val="0"/>
              <w:spacing w:after="0" w:line="240" w:lineRule="auto"/>
              <w:ind w:left="34"/>
              <w:rPr>
                <w:rFonts w:cs="Wiener Melange"/>
                <w:b/>
                <w:bCs/>
              </w:rPr>
            </w:pPr>
            <w:r w:rsidRPr="00207C6E">
              <w:rPr>
                <w:rFonts w:cs="Wiener Melange"/>
                <w:b/>
                <w:bCs/>
                <w:sz w:val="22"/>
                <w:szCs w:val="22"/>
              </w:rPr>
              <w:lastRenderedPageBreak/>
              <w:t xml:space="preserve">Stellenzweck </w:t>
            </w:r>
          </w:p>
        </w:tc>
      </w:tr>
      <w:tr w:rsidR="00207C6E" w:rsidRPr="002A7A93" w:rsidTr="00067FBB">
        <w:trPr>
          <w:trHeight w:val="850"/>
        </w:trPr>
        <w:tc>
          <w:tcPr>
            <w:tcW w:w="9640" w:type="dxa"/>
            <w:tcBorders>
              <w:bottom w:val="single" w:sz="4" w:space="0" w:color="auto"/>
            </w:tcBorders>
            <w:shd w:val="clear" w:color="auto" w:fill="auto"/>
            <w:vAlign w:val="center"/>
          </w:tcPr>
          <w:p w:rsidR="0058320A" w:rsidRDefault="0058320A" w:rsidP="0058320A">
            <w:pPr>
              <w:autoSpaceDE w:val="0"/>
              <w:autoSpaceDN w:val="0"/>
              <w:adjustRightInd w:val="0"/>
              <w:spacing w:line="240" w:lineRule="auto"/>
              <w:ind w:left="34"/>
              <w:rPr>
                <w:rFonts w:cs="Wiener Melange"/>
                <w:bCs/>
                <w:color w:val="auto"/>
                <w:szCs w:val="20"/>
                <w:lang w:val="de-AT"/>
              </w:rPr>
            </w:pPr>
            <w:r>
              <w:rPr>
                <w:rFonts w:cs="Wiener Melange"/>
                <w:bCs/>
                <w:szCs w:val="20"/>
              </w:rPr>
              <w:t>Betreuung des AKHs als Arbeitsmediziner*in gemäß §§ 82 in Verbindung mit §81 ArbeitnehmerInnenschutzgesetz (ASchG) gem. Ei</w:t>
            </w:r>
            <w:r w:rsidR="002D754D">
              <w:rPr>
                <w:rFonts w:cs="Wiener Melange"/>
                <w:bCs/>
                <w:szCs w:val="20"/>
              </w:rPr>
              <w:t>nsatzplan, Berichtspflichten gegenüber der Leitung CCAG,</w:t>
            </w:r>
            <w:r w:rsidR="002D754D" w:rsidRPr="002D754D">
              <w:rPr>
                <w:rFonts w:cs="Wiener Melange"/>
                <w:bCs/>
                <w:szCs w:val="20"/>
              </w:rPr>
              <w:t xml:space="preserve"> insbesondere die </w:t>
            </w:r>
            <w:r>
              <w:rPr>
                <w:rFonts w:cs="Wiener Melange"/>
                <w:bCs/>
                <w:szCs w:val="20"/>
              </w:rPr>
              <w:t>Beratung der Arbeitgeberin, der Mitarbeiter*innen (Arbeitnehmer), der Sicherheitsvertrauensperso</w:t>
            </w:r>
            <w:r w:rsidR="002D754D">
              <w:rPr>
                <w:rFonts w:cs="Wiener Melange"/>
                <w:bCs/>
                <w:szCs w:val="20"/>
              </w:rPr>
              <w:t xml:space="preserve">nen und der Personalvertretung </w:t>
            </w:r>
            <w:r>
              <w:rPr>
                <w:rFonts w:cs="Wiener Melange"/>
                <w:bCs/>
                <w:szCs w:val="20"/>
              </w:rPr>
              <w:t>in Fragen des Arbeitnehmer*innenschutzes.</w:t>
            </w:r>
          </w:p>
          <w:p w:rsidR="00207C6E" w:rsidRPr="00812173" w:rsidRDefault="0058320A" w:rsidP="00D72BAC">
            <w:pPr>
              <w:autoSpaceDE w:val="0"/>
              <w:autoSpaceDN w:val="0"/>
              <w:adjustRightInd w:val="0"/>
              <w:spacing w:line="240" w:lineRule="auto"/>
              <w:ind w:left="34"/>
              <w:rPr>
                <w:rFonts w:cs="Wiener Melange"/>
                <w:bCs/>
                <w:szCs w:val="20"/>
              </w:rPr>
            </w:pPr>
            <w:r>
              <w:rPr>
                <w:rFonts w:cs="Wiener Melange"/>
                <w:bCs/>
                <w:szCs w:val="20"/>
              </w:rPr>
              <w:t>Beratung der örtlichen Arbeitgebervertreter*innen zur Erreichung der themen- und fachspezifisch zugehörigen Zielvorgaben.</w:t>
            </w:r>
          </w:p>
        </w:tc>
      </w:tr>
      <w:tr w:rsidR="00207C6E" w:rsidRPr="002A7A93" w:rsidTr="00851D9A">
        <w:trPr>
          <w:trHeight w:hRule="exact" w:val="567"/>
        </w:trPr>
        <w:tc>
          <w:tcPr>
            <w:tcW w:w="9640" w:type="dxa"/>
            <w:tcBorders>
              <w:top w:val="nil"/>
            </w:tcBorders>
            <w:shd w:val="clear" w:color="auto" w:fill="F8EFBD"/>
            <w:vAlign w:val="center"/>
          </w:tcPr>
          <w:p w:rsidR="00207C6E" w:rsidRPr="00207C6E" w:rsidRDefault="00207C6E" w:rsidP="00851D9A">
            <w:pPr>
              <w:autoSpaceDE w:val="0"/>
              <w:autoSpaceDN w:val="0"/>
              <w:adjustRightInd w:val="0"/>
              <w:spacing w:after="0" w:line="240" w:lineRule="auto"/>
              <w:ind w:left="34"/>
              <w:rPr>
                <w:rFonts w:cs="Wiener Melange"/>
                <w:b/>
                <w:bCs/>
                <w:sz w:val="22"/>
                <w:szCs w:val="22"/>
              </w:rPr>
            </w:pPr>
            <w:r w:rsidRPr="00207C6E">
              <w:rPr>
                <w:rFonts w:cs="Wiener Melange"/>
                <w:b/>
                <w:bCs/>
                <w:sz w:val="22"/>
                <w:szCs w:val="22"/>
              </w:rPr>
              <w:t>Hauptau</w:t>
            </w:r>
            <w:r w:rsidR="00851D9A">
              <w:rPr>
                <w:rFonts w:cs="Wiener Melange"/>
                <w:b/>
                <w:bCs/>
                <w:sz w:val="22"/>
                <w:szCs w:val="22"/>
              </w:rPr>
              <w:t>fgaben</w:t>
            </w:r>
          </w:p>
        </w:tc>
      </w:tr>
      <w:tr w:rsidR="00207C6E" w:rsidRPr="002A7A93" w:rsidTr="00067FBB">
        <w:trPr>
          <w:trHeight w:val="1385"/>
        </w:trPr>
        <w:tc>
          <w:tcPr>
            <w:tcW w:w="9640" w:type="dxa"/>
            <w:tcBorders>
              <w:top w:val="single" w:sz="4" w:space="0" w:color="auto"/>
              <w:bottom w:val="single" w:sz="4" w:space="0" w:color="auto"/>
            </w:tcBorders>
            <w:shd w:val="clear" w:color="auto" w:fill="auto"/>
          </w:tcPr>
          <w:p w:rsidR="00207C6E" w:rsidRPr="00207C6E" w:rsidRDefault="00207C6E" w:rsidP="00851D9A">
            <w:pPr>
              <w:pStyle w:val="Listenabsatz"/>
              <w:autoSpaceDE w:val="0"/>
              <w:autoSpaceDN w:val="0"/>
              <w:adjustRightInd w:val="0"/>
              <w:spacing w:before="120" w:line="240" w:lineRule="auto"/>
              <w:ind w:left="0"/>
              <w:contextualSpacing w:val="0"/>
              <w:rPr>
                <w:rFonts w:cs="Wiener Melange"/>
                <w:b/>
                <w:bCs/>
                <w:sz w:val="20"/>
                <w:szCs w:val="20"/>
              </w:rPr>
            </w:pPr>
            <w:r w:rsidRPr="00207C6E">
              <w:rPr>
                <w:rFonts w:cs="Wiener Melange"/>
                <w:b/>
                <w:bCs/>
                <w:sz w:val="20"/>
                <w:szCs w:val="20"/>
              </w:rPr>
              <w:t>Führungsaufgaben:</w:t>
            </w:r>
          </w:p>
          <w:p w:rsidR="00207C6E" w:rsidRPr="00812173" w:rsidRDefault="005C1167" w:rsidP="00851D9A">
            <w:pPr>
              <w:pStyle w:val="Listenabsatz"/>
              <w:autoSpaceDE w:val="0"/>
              <w:autoSpaceDN w:val="0"/>
              <w:adjustRightInd w:val="0"/>
              <w:spacing w:line="240" w:lineRule="auto"/>
              <w:ind w:left="0"/>
              <w:contextualSpacing w:val="0"/>
              <w:rPr>
                <w:rFonts w:cs="Wiener Melange"/>
                <w:bCs/>
                <w:sz w:val="20"/>
                <w:szCs w:val="20"/>
              </w:rPr>
            </w:pPr>
            <w:r>
              <w:rPr>
                <w:rFonts w:cs="Wiener Melange"/>
                <w:bCs/>
                <w:sz w:val="20"/>
                <w:szCs w:val="20"/>
              </w:rPr>
              <w:t>keine</w:t>
            </w:r>
          </w:p>
          <w:p w:rsidR="00EB327F" w:rsidRPr="003451B5" w:rsidRDefault="00EB327F" w:rsidP="00851D9A">
            <w:pPr>
              <w:pStyle w:val="Listenabsatz"/>
              <w:autoSpaceDE w:val="0"/>
              <w:autoSpaceDN w:val="0"/>
              <w:adjustRightInd w:val="0"/>
              <w:spacing w:line="240" w:lineRule="auto"/>
              <w:ind w:left="0"/>
              <w:contextualSpacing w:val="0"/>
              <w:rPr>
                <w:rFonts w:cs="Wiener Melange"/>
                <w:b/>
                <w:bCs/>
                <w:sz w:val="20"/>
                <w:szCs w:val="20"/>
              </w:rPr>
            </w:pPr>
          </w:p>
          <w:p w:rsidR="00207C6E" w:rsidRPr="003451B5" w:rsidRDefault="00207C6E" w:rsidP="00851D9A">
            <w:pPr>
              <w:pStyle w:val="Listenabsatz"/>
              <w:autoSpaceDE w:val="0"/>
              <w:autoSpaceDN w:val="0"/>
              <w:adjustRightInd w:val="0"/>
              <w:spacing w:line="240" w:lineRule="auto"/>
              <w:ind w:left="0"/>
              <w:contextualSpacing w:val="0"/>
              <w:rPr>
                <w:rFonts w:cs="Wiener Melange"/>
                <w:b/>
                <w:bCs/>
                <w:sz w:val="20"/>
                <w:szCs w:val="20"/>
              </w:rPr>
            </w:pPr>
            <w:r w:rsidRPr="003451B5">
              <w:rPr>
                <w:rFonts w:cs="Wiener Melange"/>
                <w:b/>
                <w:bCs/>
                <w:sz w:val="20"/>
                <w:szCs w:val="20"/>
              </w:rPr>
              <w:t>Aufgaben der Fachführung:</w:t>
            </w:r>
          </w:p>
          <w:p w:rsidR="00D068A9" w:rsidRDefault="00D068A9" w:rsidP="00D068A9">
            <w:pPr>
              <w:pStyle w:val="Listenabsatz"/>
              <w:numPr>
                <w:ilvl w:val="0"/>
                <w:numId w:val="4"/>
              </w:numPr>
              <w:spacing w:line="300" w:lineRule="exact"/>
              <w:ind w:left="385"/>
              <w:jc w:val="left"/>
              <w:rPr>
                <w:rFonts w:cs="Wiener Melange"/>
                <w:bCs/>
                <w:sz w:val="20"/>
                <w:szCs w:val="20"/>
              </w:rPr>
            </w:pPr>
            <w:r w:rsidRPr="003451B5">
              <w:rPr>
                <w:rFonts w:cs="Wiener Melange"/>
                <w:bCs/>
                <w:sz w:val="20"/>
                <w:szCs w:val="20"/>
              </w:rPr>
              <w:t xml:space="preserve">Durchführung von Schulungen und Unterweisungen auf dem Gebiet </w:t>
            </w:r>
            <w:proofErr w:type="gramStart"/>
            <w:r w:rsidRPr="003451B5">
              <w:rPr>
                <w:rFonts w:cs="Wiener Melange"/>
                <w:bCs/>
                <w:sz w:val="20"/>
                <w:szCs w:val="20"/>
              </w:rPr>
              <w:t>des Arbeitnehmer</w:t>
            </w:r>
            <w:proofErr w:type="gramEnd"/>
            <w:r w:rsidRPr="003451B5">
              <w:rPr>
                <w:rFonts w:cs="Wiener Melange"/>
                <w:bCs/>
                <w:sz w:val="20"/>
                <w:szCs w:val="20"/>
              </w:rPr>
              <w:t>*</w:t>
            </w:r>
            <w:proofErr w:type="spellStart"/>
            <w:r w:rsidRPr="003451B5">
              <w:rPr>
                <w:rFonts w:cs="Wiener Melange"/>
                <w:bCs/>
                <w:sz w:val="20"/>
                <w:szCs w:val="20"/>
              </w:rPr>
              <w:t>innenschutzes</w:t>
            </w:r>
            <w:proofErr w:type="spellEnd"/>
            <w:r w:rsidRPr="003451B5">
              <w:rPr>
                <w:rFonts w:cs="Wiener Melange"/>
                <w:bCs/>
                <w:sz w:val="20"/>
                <w:szCs w:val="20"/>
              </w:rPr>
              <w:t xml:space="preserve"> (vor allem im Rahmen von arbeitsmedizinischen Erstgesprächen, SVP-Schulungen, Führungskräfteschulungen, </w:t>
            </w:r>
            <w:proofErr w:type="spellStart"/>
            <w:r w:rsidRPr="003451B5">
              <w:rPr>
                <w:rFonts w:cs="Wiener Melange"/>
                <w:bCs/>
                <w:sz w:val="20"/>
                <w:szCs w:val="20"/>
              </w:rPr>
              <w:t>u.ä.</w:t>
            </w:r>
            <w:proofErr w:type="spellEnd"/>
            <w:r w:rsidRPr="003451B5">
              <w:rPr>
                <w:rFonts w:cs="Wiener Melange"/>
                <w:bCs/>
                <w:sz w:val="20"/>
                <w:szCs w:val="20"/>
              </w:rPr>
              <w:t xml:space="preserve">). Dies entbindet die Führungskräfte nicht von ihren Verpflichtungen der Unterweisung gem. </w:t>
            </w:r>
            <w:proofErr w:type="spellStart"/>
            <w:r w:rsidRPr="003451B5">
              <w:rPr>
                <w:rFonts w:cs="Wiener Melange"/>
                <w:bCs/>
                <w:sz w:val="20"/>
                <w:szCs w:val="20"/>
              </w:rPr>
              <w:t>ASchG</w:t>
            </w:r>
            <w:proofErr w:type="spellEnd"/>
            <w:r w:rsidRPr="003451B5">
              <w:rPr>
                <w:rFonts w:cs="Wiener Melange"/>
                <w:bCs/>
                <w:sz w:val="20"/>
                <w:szCs w:val="20"/>
              </w:rPr>
              <w:t>.</w:t>
            </w:r>
          </w:p>
          <w:p w:rsidR="003451B5" w:rsidRPr="003451B5" w:rsidRDefault="003451B5" w:rsidP="00D068A9">
            <w:pPr>
              <w:pStyle w:val="Listenabsatz"/>
              <w:numPr>
                <w:ilvl w:val="0"/>
                <w:numId w:val="4"/>
              </w:numPr>
              <w:spacing w:line="300" w:lineRule="exact"/>
              <w:ind w:left="385"/>
              <w:jc w:val="left"/>
              <w:rPr>
                <w:rFonts w:cs="Wiener Melange"/>
                <w:bCs/>
                <w:sz w:val="20"/>
                <w:szCs w:val="20"/>
              </w:rPr>
            </w:pPr>
            <w:r>
              <w:rPr>
                <w:rFonts w:cs="Wiener Melange"/>
                <w:bCs/>
                <w:sz w:val="20"/>
                <w:szCs w:val="20"/>
              </w:rPr>
              <w:t>Anleitung und Arbeitsverteilung Mitarbeiter*in Ordination</w:t>
            </w:r>
          </w:p>
          <w:p w:rsidR="00D068A9" w:rsidRPr="00D068A9" w:rsidRDefault="00D068A9" w:rsidP="00D068A9">
            <w:pPr>
              <w:pStyle w:val="Listenabsatz"/>
              <w:numPr>
                <w:ilvl w:val="0"/>
                <w:numId w:val="4"/>
              </w:numPr>
              <w:spacing w:line="300" w:lineRule="exact"/>
              <w:ind w:left="385"/>
              <w:jc w:val="left"/>
              <w:rPr>
                <w:rFonts w:cs="Wiener Melange"/>
                <w:bCs/>
                <w:sz w:val="20"/>
                <w:szCs w:val="20"/>
              </w:rPr>
            </w:pPr>
            <w:r w:rsidRPr="00D068A9">
              <w:rPr>
                <w:rFonts w:cs="Wiener Melange"/>
                <w:bCs/>
                <w:sz w:val="20"/>
                <w:szCs w:val="20"/>
              </w:rPr>
              <w:t>Anleitung der Arbeitsmedizinischen (Fach-)Assistent*innen, wenn medizinisch erforderlich</w:t>
            </w:r>
          </w:p>
          <w:p w:rsidR="00207C6E" w:rsidRPr="00207C6E" w:rsidRDefault="00207C6E" w:rsidP="00851D9A">
            <w:pPr>
              <w:pStyle w:val="Listenabsatz"/>
              <w:autoSpaceDE w:val="0"/>
              <w:autoSpaceDN w:val="0"/>
              <w:adjustRightInd w:val="0"/>
              <w:spacing w:line="240" w:lineRule="auto"/>
              <w:ind w:left="0"/>
              <w:contextualSpacing w:val="0"/>
              <w:rPr>
                <w:rFonts w:cs="Wiener Melange"/>
                <w:b/>
                <w:bCs/>
                <w:sz w:val="20"/>
                <w:szCs w:val="20"/>
              </w:rPr>
            </w:pPr>
          </w:p>
          <w:p w:rsidR="00207C6E" w:rsidRDefault="00207C6E" w:rsidP="00851D9A">
            <w:pPr>
              <w:pStyle w:val="Listenabsatz"/>
              <w:autoSpaceDE w:val="0"/>
              <w:autoSpaceDN w:val="0"/>
              <w:adjustRightInd w:val="0"/>
              <w:spacing w:line="240" w:lineRule="auto"/>
              <w:ind w:left="0"/>
              <w:contextualSpacing w:val="0"/>
              <w:rPr>
                <w:rFonts w:cs="Wiener Melange"/>
                <w:b/>
                <w:bCs/>
                <w:sz w:val="20"/>
                <w:szCs w:val="20"/>
              </w:rPr>
            </w:pPr>
            <w:r w:rsidRPr="00207C6E">
              <w:rPr>
                <w:rFonts w:cs="Wiener Melange"/>
                <w:b/>
                <w:bCs/>
                <w:sz w:val="20"/>
                <w:szCs w:val="20"/>
              </w:rPr>
              <w:t>Hauptaufgaben:</w:t>
            </w:r>
          </w:p>
          <w:p w:rsidR="002D754D" w:rsidRPr="002D754D" w:rsidRDefault="00D068A9" w:rsidP="00D068A9">
            <w:pPr>
              <w:spacing w:line="240" w:lineRule="auto"/>
              <w:rPr>
                <w:rFonts w:cs="Wiener Melange"/>
                <w:b/>
                <w:bCs/>
                <w:szCs w:val="20"/>
              </w:rPr>
            </w:pPr>
            <w:r>
              <w:rPr>
                <w:rFonts w:cs="Wiener Melange"/>
                <w:b/>
                <w:bCs/>
                <w:szCs w:val="20"/>
              </w:rPr>
              <w:t xml:space="preserve">Beratung und Unterstützung </w:t>
            </w:r>
          </w:p>
          <w:p w:rsidR="00240156" w:rsidRPr="000707E5" w:rsidRDefault="00D068A9" w:rsidP="000707E5">
            <w:pPr>
              <w:pStyle w:val="Listenabsatz"/>
              <w:numPr>
                <w:ilvl w:val="0"/>
                <w:numId w:val="5"/>
              </w:numPr>
              <w:spacing w:line="300" w:lineRule="exact"/>
              <w:jc w:val="left"/>
              <w:rPr>
                <w:rFonts w:ascii="Lucida Sans Unicode" w:hAnsi="Lucida Sans Unicode" w:cs="Lucida Sans Unicode"/>
                <w:bCs/>
                <w:sz w:val="20"/>
                <w:szCs w:val="20"/>
              </w:rPr>
            </w:pPr>
            <w:r w:rsidRPr="00D068A9">
              <w:rPr>
                <w:rFonts w:cs="Wiener Melange"/>
                <w:bCs/>
                <w:sz w:val="20"/>
                <w:szCs w:val="20"/>
              </w:rPr>
              <w:t>der Dienstgeberin, der Mitarbeiter</w:t>
            </w:r>
            <w:r>
              <w:rPr>
                <w:rFonts w:cs="Wiener Melange"/>
                <w:bCs/>
                <w:sz w:val="20"/>
                <w:szCs w:val="20"/>
              </w:rPr>
              <w:t>*i</w:t>
            </w:r>
            <w:r w:rsidRPr="00D068A9">
              <w:rPr>
                <w:rFonts w:cs="Wiener Melange"/>
                <w:bCs/>
                <w:sz w:val="20"/>
                <w:szCs w:val="20"/>
              </w:rPr>
              <w:t>nnen, der Sicherheitsvertrauenspersonen sowie der Personalvertretung auf dem Gebiet der Arbeitssicherheit</w:t>
            </w:r>
            <w:r w:rsidR="00240156">
              <w:rPr>
                <w:rFonts w:cs="Wiener Melange"/>
                <w:bCs/>
                <w:sz w:val="20"/>
                <w:szCs w:val="20"/>
              </w:rPr>
              <w:t xml:space="preserve"> und Arbeitsgestaltung</w:t>
            </w:r>
          </w:p>
          <w:p w:rsidR="00240156" w:rsidRPr="000707E5" w:rsidRDefault="00D068A9" w:rsidP="000707E5">
            <w:pPr>
              <w:pStyle w:val="Listenabsatz"/>
              <w:numPr>
                <w:ilvl w:val="0"/>
                <w:numId w:val="5"/>
              </w:numPr>
              <w:spacing w:line="300" w:lineRule="exact"/>
              <w:jc w:val="left"/>
              <w:rPr>
                <w:rFonts w:ascii="Lucida Sans Unicode" w:hAnsi="Lucida Sans Unicode" w:cs="Lucida Sans Unicode"/>
                <w:bCs/>
                <w:sz w:val="20"/>
                <w:szCs w:val="20"/>
              </w:rPr>
            </w:pPr>
            <w:r w:rsidRPr="00D068A9">
              <w:rPr>
                <w:rFonts w:cs="Wiener Melange"/>
                <w:bCs/>
                <w:sz w:val="20"/>
                <w:szCs w:val="20"/>
              </w:rPr>
              <w:t>der Dienstgeberin bei der Erfüllung ihrer Pflichten insbesondere in allen Fragen des Schutzes, der Erhaltung und Förderung der Gesu</w:t>
            </w:r>
            <w:r w:rsidR="00240156">
              <w:rPr>
                <w:rFonts w:cs="Wiener Melange"/>
                <w:bCs/>
                <w:sz w:val="20"/>
                <w:szCs w:val="20"/>
              </w:rPr>
              <w:t>ndheit am Arbeitsplatz sowie der</w:t>
            </w:r>
            <w:r w:rsidRPr="00D068A9">
              <w:rPr>
                <w:rFonts w:cs="Wiener Melange"/>
                <w:bCs/>
                <w:sz w:val="20"/>
                <w:szCs w:val="20"/>
              </w:rPr>
              <w:t xml:space="preserve"> Verhinderung von</w:t>
            </w:r>
            <w:r w:rsidR="00240156">
              <w:rPr>
                <w:rFonts w:cs="Wiener Melange"/>
                <w:bCs/>
                <w:sz w:val="20"/>
                <w:szCs w:val="20"/>
              </w:rPr>
              <w:t xml:space="preserve"> arbeitsbedingten Erkrankungen und des </w:t>
            </w:r>
            <w:r w:rsidRPr="00D068A9">
              <w:rPr>
                <w:rFonts w:cs="Wiener Melange"/>
                <w:bCs/>
                <w:sz w:val="20"/>
                <w:szCs w:val="20"/>
              </w:rPr>
              <w:t>Erkennen</w:t>
            </w:r>
            <w:r w:rsidR="00240156">
              <w:rPr>
                <w:rFonts w:cs="Wiener Melange"/>
                <w:bCs/>
                <w:sz w:val="20"/>
                <w:szCs w:val="20"/>
              </w:rPr>
              <w:t>s</w:t>
            </w:r>
            <w:r w:rsidRPr="00D068A9">
              <w:rPr>
                <w:rFonts w:cs="Wiener Melange"/>
                <w:bCs/>
                <w:sz w:val="20"/>
                <w:szCs w:val="20"/>
              </w:rPr>
              <w:t xml:space="preserve"> von gesundheits- und leistungsrelevanten Fakto</w:t>
            </w:r>
            <w:r w:rsidR="00240156">
              <w:rPr>
                <w:rFonts w:cs="Wiener Melange"/>
                <w:bCs/>
                <w:sz w:val="20"/>
                <w:szCs w:val="20"/>
              </w:rPr>
              <w:t>ren im betrieblichen Geschehen.</w:t>
            </w:r>
          </w:p>
          <w:p w:rsidR="00240156" w:rsidRPr="000707E5" w:rsidRDefault="00D068A9" w:rsidP="000707E5">
            <w:pPr>
              <w:pStyle w:val="Listenabsatz"/>
              <w:numPr>
                <w:ilvl w:val="0"/>
                <w:numId w:val="5"/>
              </w:numPr>
              <w:spacing w:line="300" w:lineRule="exact"/>
              <w:jc w:val="left"/>
              <w:rPr>
                <w:rFonts w:ascii="Lucida Sans Unicode" w:hAnsi="Lucida Sans Unicode" w:cs="Lucida Sans Unicode"/>
                <w:bCs/>
                <w:sz w:val="20"/>
                <w:szCs w:val="20"/>
              </w:rPr>
            </w:pPr>
            <w:r w:rsidRPr="000827C0">
              <w:rPr>
                <w:rFonts w:cs="Wiener Melange"/>
                <w:bCs/>
                <w:sz w:val="20"/>
                <w:szCs w:val="20"/>
              </w:rPr>
              <w:t>der Dienstgeberin und der Führungskräfte sowie der Mitarbeiter</w:t>
            </w:r>
            <w:r w:rsidR="000827C0" w:rsidRPr="000827C0">
              <w:rPr>
                <w:rFonts w:cs="Wiener Melange"/>
                <w:bCs/>
                <w:sz w:val="20"/>
                <w:szCs w:val="20"/>
              </w:rPr>
              <w:t>*i</w:t>
            </w:r>
            <w:r w:rsidRPr="000827C0">
              <w:rPr>
                <w:rFonts w:cs="Wiener Melange"/>
                <w:bCs/>
                <w:sz w:val="20"/>
                <w:szCs w:val="20"/>
              </w:rPr>
              <w:t>nnen beim Fehlzeitenmanagement und der b</w:t>
            </w:r>
            <w:r w:rsidR="00240156">
              <w:rPr>
                <w:rFonts w:cs="Wiener Melange"/>
                <w:bCs/>
                <w:sz w:val="20"/>
                <w:szCs w:val="20"/>
              </w:rPr>
              <w:t xml:space="preserve">eruflichen Wiedereingliederung: </w:t>
            </w:r>
            <w:r w:rsidRPr="000827C0">
              <w:rPr>
                <w:rFonts w:cs="Wiener Melange"/>
                <w:bCs/>
                <w:sz w:val="20"/>
                <w:szCs w:val="20"/>
              </w:rPr>
              <w:t>Erkennen von arbeitsmedizinisch relevanten Mustern, ärztliche Beurteilung und Zusammenführung von vorliegenden personenbezogenen Diagnosen und Berichten (unter strenger Wahrung der ärztlichen Schweigepflicht), Einbringung der ärztlichen Expertise bei der Erstellung eines Wiedereingliederungsplans bzw. Fehlzeitenmanagement;</w:t>
            </w:r>
          </w:p>
          <w:p w:rsidR="00D068A9" w:rsidRPr="000827C0" w:rsidRDefault="00D068A9" w:rsidP="00D068A9">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bei der Planung von Arbeitsstätten;</w:t>
            </w:r>
          </w:p>
          <w:p w:rsidR="00D068A9" w:rsidRPr="000827C0" w:rsidRDefault="00D068A9" w:rsidP="00D068A9">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bei der Erprobung und Auswahl von persönlichen Schutzausrüstungen;</w:t>
            </w:r>
          </w:p>
          <w:p w:rsidR="00D068A9" w:rsidRPr="000827C0" w:rsidRDefault="00D068A9" w:rsidP="00D068A9">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 xml:space="preserve">der Dienstgeberin bei der Organisation der Ersten Hilfe </w:t>
            </w:r>
          </w:p>
          <w:p w:rsidR="00D068A9" w:rsidRPr="000827C0" w:rsidRDefault="00D068A9" w:rsidP="00D068A9">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 xml:space="preserve">bei der Koordination gem. §8 </w:t>
            </w:r>
            <w:proofErr w:type="spellStart"/>
            <w:r w:rsidRPr="000827C0">
              <w:rPr>
                <w:rFonts w:cs="Wiener Melange"/>
                <w:bCs/>
                <w:sz w:val="20"/>
                <w:szCs w:val="20"/>
              </w:rPr>
              <w:t>ASchG</w:t>
            </w:r>
            <w:proofErr w:type="spellEnd"/>
          </w:p>
          <w:p w:rsidR="00D068A9" w:rsidRPr="000827C0" w:rsidRDefault="00D068A9" w:rsidP="00D068A9">
            <w:pPr>
              <w:pStyle w:val="Listenabsatz"/>
              <w:numPr>
                <w:ilvl w:val="0"/>
                <w:numId w:val="5"/>
              </w:numPr>
              <w:autoSpaceDE w:val="0"/>
              <w:autoSpaceDN w:val="0"/>
              <w:adjustRightInd w:val="0"/>
              <w:spacing w:line="240" w:lineRule="auto"/>
              <w:jc w:val="left"/>
              <w:rPr>
                <w:rFonts w:ascii="Lucida Sans Unicode" w:hAnsi="Lucida Sans Unicode" w:cs="Lucida Sans Unicode"/>
                <w:sz w:val="20"/>
                <w:szCs w:val="20"/>
              </w:rPr>
            </w:pPr>
            <w:r w:rsidRPr="000827C0">
              <w:rPr>
                <w:rFonts w:cs="Wiener Melange"/>
                <w:bCs/>
                <w:sz w:val="20"/>
                <w:szCs w:val="20"/>
              </w:rPr>
              <w:t>Beratung bzw. Mitwirken bei</w:t>
            </w:r>
            <w:bookmarkStart w:id="0" w:name="_GoBack"/>
            <w:bookmarkEnd w:id="0"/>
            <w:r w:rsidRPr="000827C0">
              <w:rPr>
                <w:rFonts w:cs="Wiener Melange"/>
                <w:bCs/>
                <w:sz w:val="20"/>
                <w:szCs w:val="20"/>
              </w:rPr>
              <w:t xml:space="preserve"> Maßnahmen zur Förderung von Gesundheit und Leistungsfähigkeit auf Basis von ärztlicher Expertise und Analyse der</w:t>
            </w:r>
            <w:r w:rsidR="00240156">
              <w:rPr>
                <w:rFonts w:cs="Wiener Melange"/>
                <w:bCs/>
                <w:sz w:val="20"/>
                <w:szCs w:val="20"/>
              </w:rPr>
              <w:t xml:space="preserve"> Wirksamkeit von </w:t>
            </w:r>
            <w:proofErr w:type="spellStart"/>
            <w:r w:rsidR="00240156">
              <w:rPr>
                <w:rFonts w:cs="Wiener Melange"/>
                <w:bCs/>
                <w:sz w:val="20"/>
                <w:szCs w:val="20"/>
              </w:rPr>
              <w:t>best</w:t>
            </w:r>
            <w:proofErr w:type="spellEnd"/>
            <w:r w:rsidR="00240156">
              <w:rPr>
                <w:rFonts w:cs="Wiener Melange"/>
                <w:bCs/>
                <w:sz w:val="20"/>
                <w:szCs w:val="20"/>
              </w:rPr>
              <w:t xml:space="preserve"> </w:t>
            </w:r>
            <w:proofErr w:type="spellStart"/>
            <w:r w:rsidR="00240156">
              <w:rPr>
                <w:rFonts w:cs="Wiener Melange"/>
                <w:bCs/>
                <w:sz w:val="20"/>
                <w:szCs w:val="20"/>
              </w:rPr>
              <w:t>practice</w:t>
            </w:r>
            <w:proofErr w:type="spellEnd"/>
            <w:r w:rsidR="00240156">
              <w:rPr>
                <w:rFonts w:cs="Wiener Melange"/>
                <w:bCs/>
                <w:sz w:val="20"/>
                <w:szCs w:val="20"/>
              </w:rPr>
              <w:t xml:space="preserve"> M</w:t>
            </w:r>
            <w:r w:rsidRPr="000827C0">
              <w:rPr>
                <w:rFonts w:cs="Wiener Melange"/>
                <w:bCs/>
                <w:sz w:val="20"/>
                <w:szCs w:val="20"/>
              </w:rPr>
              <w:t>odellen;</w:t>
            </w:r>
            <w:r w:rsidRPr="000827C0">
              <w:rPr>
                <w:rFonts w:ascii="Lucida Sans Unicode" w:hAnsi="Lucida Sans Unicode" w:cs="Lucida Sans Unicode"/>
                <w:sz w:val="20"/>
                <w:szCs w:val="20"/>
              </w:rPr>
              <w:t xml:space="preserve"> </w:t>
            </w:r>
          </w:p>
          <w:p w:rsidR="00D068A9" w:rsidRPr="000827C0" w:rsidRDefault="00D068A9" w:rsidP="00D068A9">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durch Ausarbeitung von arbeitsmedizinischen Stellungnahmen und Empfehlungen zu gesundheitsrelevanten Themen,</w:t>
            </w:r>
          </w:p>
          <w:p w:rsidR="00D068A9" w:rsidRPr="000827C0" w:rsidRDefault="00D068A9" w:rsidP="00D068A9">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als Ansprechpartner</w:t>
            </w:r>
            <w:r w:rsidR="000827C0">
              <w:rPr>
                <w:rFonts w:cs="Wiener Melange"/>
                <w:bCs/>
                <w:sz w:val="20"/>
                <w:szCs w:val="20"/>
              </w:rPr>
              <w:t>*i</w:t>
            </w:r>
            <w:r w:rsidRPr="000827C0">
              <w:rPr>
                <w:rFonts w:cs="Wiener Melange"/>
                <w:bCs/>
                <w:sz w:val="20"/>
                <w:szCs w:val="20"/>
              </w:rPr>
              <w:t>n für Fragestellungen zum Zusatzurlaub wegen konkreter Belastung der Gesundheit</w:t>
            </w:r>
          </w:p>
          <w:p w:rsidR="00D068A9" w:rsidRPr="000827C0" w:rsidRDefault="00D068A9" w:rsidP="00D068A9">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lastRenderedPageBreak/>
              <w:t xml:space="preserve">in Krisenstäben Funktion im beratenden </w:t>
            </w:r>
            <w:proofErr w:type="spellStart"/>
            <w:r w:rsidRPr="000827C0">
              <w:rPr>
                <w:rFonts w:cs="Wiener Melange"/>
                <w:bCs/>
                <w:sz w:val="20"/>
                <w:szCs w:val="20"/>
              </w:rPr>
              <w:t>Fachstab</w:t>
            </w:r>
            <w:proofErr w:type="spellEnd"/>
            <w:r w:rsidRPr="000827C0">
              <w:rPr>
                <w:rFonts w:cs="Wiener Melange"/>
                <w:bCs/>
                <w:sz w:val="20"/>
                <w:szCs w:val="20"/>
              </w:rPr>
              <w:t xml:space="preserve"> des Zuständigkeitsbereichs für Ang</w:t>
            </w:r>
            <w:r w:rsidR="000827C0">
              <w:rPr>
                <w:rFonts w:cs="Wiener Melange"/>
                <w:bCs/>
                <w:sz w:val="20"/>
                <w:szCs w:val="20"/>
              </w:rPr>
              <w:t>elegenheiten der Arbeitsmedizin</w:t>
            </w:r>
          </w:p>
          <w:p w:rsidR="00D068A9" w:rsidRDefault="00D068A9" w:rsidP="00D068A9">
            <w:pPr>
              <w:autoSpaceDE w:val="0"/>
              <w:autoSpaceDN w:val="0"/>
              <w:adjustRightInd w:val="0"/>
              <w:spacing w:line="240" w:lineRule="auto"/>
              <w:rPr>
                <w:rFonts w:ascii="Lucida Sans Unicode" w:hAnsi="Lucida Sans Unicode" w:cs="Lucida Sans Unicode"/>
                <w:szCs w:val="20"/>
              </w:rPr>
            </w:pPr>
          </w:p>
          <w:p w:rsidR="00D068A9" w:rsidRPr="00317CD9" w:rsidRDefault="00D068A9" w:rsidP="00D068A9">
            <w:pPr>
              <w:autoSpaceDE w:val="0"/>
              <w:autoSpaceDN w:val="0"/>
              <w:adjustRightInd w:val="0"/>
              <w:spacing w:after="58" w:line="240" w:lineRule="auto"/>
              <w:rPr>
                <w:rFonts w:ascii="Lucida Sans Unicode" w:hAnsi="Lucida Sans Unicode" w:cs="Lucida Sans Unicode"/>
                <w:b/>
                <w:szCs w:val="20"/>
              </w:rPr>
            </w:pPr>
            <w:r w:rsidRPr="00317CD9">
              <w:rPr>
                <w:rFonts w:cs="Wiener Melange"/>
                <w:b/>
                <w:bCs/>
                <w:szCs w:val="20"/>
              </w:rPr>
              <w:t>Arbeitsmedizinische Untersuchungen incl. Befunderstellung/Besprechung (Individualberatung)</w:t>
            </w:r>
            <w:r w:rsidRPr="00317CD9">
              <w:rPr>
                <w:rFonts w:ascii="Lucida Sans Unicode" w:hAnsi="Lucida Sans Unicode" w:cs="Lucida Sans Unicode"/>
                <w:b/>
                <w:szCs w:val="20"/>
              </w:rPr>
              <w:t xml:space="preserve"> </w:t>
            </w:r>
          </w:p>
          <w:p w:rsidR="00D068A9" w:rsidRPr="000827C0" w:rsidRDefault="00D068A9" w:rsidP="00D068A9">
            <w:pPr>
              <w:pStyle w:val="Listenabsatz"/>
              <w:numPr>
                <w:ilvl w:val="0"/>
                <w:numId w:val="5"/>
              </w:numPr>
              <w:autoSpaceDE w:val="0"/>
              <w:autoSpaceDN w:val="0"/>
              <w:adjustRightInd w:val="0"/>
              <w:spacing w:after="58" w:line="240" w:lineRule="auto"/>
              <w:jc w:val="left"/>
              <w:rPr>
                <w:rFonts w:ascii="Lucida Sans Unicode" w:hAnsi="Lucida Sans Unicode" w:cs="Lucida Sans Unicode"/>
                <w:sz w:val="20"/>
                <w:szCs w:val="20"/>
              </w:rPr>
            </w:pPr>
            <w:r w:rsidRPr="000827C0">
              <w:rPr>
                <w:rFonts w:cs="Wiener Melange"/>
                <w:bCs/>
                <w:sz w:val="20"/>
                <w:szCs w:val="20"/>
              </w:rPr>
              <w:t>Untersuchungen nach der Verordnung über die Gesundheitsüberwachung am Arbeitsplatz, incl. Befunderstellung und Eignungsfeststellung;</w:t>
            </w:r>
            <w:r w:rsidRPr="000827C0">
              <w:rPr>
                <w:rFonts w:ascii="Lucida Sans Unicode" w:hAnsi="Lucida Sans Unicode" w:cs="Lucida Sans Unicode"/>
                <w:sz w:val="20"/>
                <w:szCs w:val="20"/>
              </w:rPr>
              <w:t xml:space="preserve"> </w:t>
            </w:r>
          </w:p>
          <w:p w:rsidR="00D068A9" w:rsidRPr="000827C0" w:rsidRDefault="00D068A9" w:rsidP="00D068A9">
            <w:pPr>
              <w:pStyle w:val="Listenabsatz"/>
              <w:numPr>
                <w:ilvl w:val="0"/>
                <w:numId w:val="5"/>
              </w:numPr>
              <w:autoSpaceDE w:val="0"/>
              <w:autoSpaceDN w:val="0"/>
              <w:adjustRightInd w:val="0"/>
              <w:spacing w:after="58" w:line="240" w:lineRule="auto"/>
              <w:jc w:val="left"/>
              <w:rPr>
                <w:rFonts w:cs="Wiener Melange"/>
                <w:bCs/>
                <w:sz w:val="20"/>
                <w:szCs w:val="20"/>
              </w:rPr>
            </w:pPr>
            <w:r w:rsidRPr="000827C0">
              <w:rPr>
                <w:rFonts w:cs="Wiener Melange"/>
                <w:bCs/>
                <w:sz w:val="20"/>
                <w:szCs w:val="20"/>
              </w:rPr>
              <w:t>Untersuchungen nach dem Strahlenschutzgesetz;</w:t>
            </w:r>
          </w:p>
          <w:p w:rsidR="00D068A9" w:rsidRPr="000827C0" w:rsidRDefault="00D068A9" w:rsidP="00D068A9">
            <w:pPr>
              <w:pStyle w:val="Listenabsatz"/>
              <w:numPr>
                <w:ilvl w:val="0"/>
                <w:numId w:val="5"/>
              </w:numPr>
              <w:autoSpaceDE w:val="0"/>
              <w:autoSpaceDN w:val="0"/>
              <w:adjustRightInd w:val="0"/>
              <w:spacing w:after="58" w:line="240" w:lineRule="auto"/>
              <w:jc w:val="left"/>
              <w:rPr>
                <w:rFonts w:ascii="Lucida Sans Unicode" w:hAnsi="Lucida Sans Unicode" w:cs="Lucida Sans Unicode"/>
                <w:sz w:val="20"/>
                <w:szCs w:val="20"/>
              </w:rPr>
            </w:pPr>
            <w:r w:rsidRPr="000827C0">
              <w:rPr>
                <w:rFonts w:cs="Wiener Melange"/>
                <w:bCs/>
                <w:sz w:val="20"/>
                <w:szCs w:val="20"/>
              </w:rPr>
              <w:t xml:space="preserve">Arbeitsplatzbezogene Schutzimpfungen und Antikörperkontrollen. Auswertung und Aktualisierung des Impfstatus entsprechend der letztgültigen nationalen Impfempfehlungen; </w:t>
            </w:r>
          </w:p>
          <w:p w:rsidR="00D068A9" w:rsidRPr="000827C0" w:rsidRDefault="00D068A9" w:rsidP="00D068A9">
            <w:pPr>
              <w:pStyle w:val="Listenabsatz"/>
              <w:numPr>
                <w:ilvl w:val="0"/>
                <w:numId w:val="5"/>
              </w:numPr>
              <w:autoSpaceDE w:val="0"/>
              <w:autoSpaceDN w:val="0"/>
              <w:adjustRightInd w:val="0"/>
              <w:spacing w:after="58" w:line="240" w:lineRule="auto"/>
              <w:jc w:val="left"/>
              <w:rPr>
                <w:rFonts w:cs="Wiener Melange"/>
                <w:bCs/>
                <w:sz w:val="20"/>
                <w:szCs w:val="20"/>
              </w:rPr>
            </w:pPr>
            <w:r w:rsidRPr="000827C0">
              <w:rPr>
                <w:rFonts w:cs="Wiener Melange"/>
                <w:bCs/>
                <w:sz w:val="20"/>
                <w:szCs w:val="20"/>
              </w:rPr>
              <w:t xml:space="preserve">Medizinische Beratung und Blutabnahmen bei der Versorgung von Stich-/Schnittverletzungen und Kontamination; </w:t>
            </w:r>
          </w:p>
          <w:p w:rsidR="00D068A9" w:rsidRPr="000827C0" w:rsidRDefault="00D068A9" w:rsidP="00D068A9">
            <w:pPr>
              <w:pStyle w:val="Listenabsatz"/>
              <w:numPr>
                <w:ilvl w:val="0"/>
                <w:numId w:val="5"/>
              </w:numPr>
              <w:autoSpaceDE w:val="0"/>
              <w:autoSpaceDN w:val="0"/>
              <w:adjustRightInd w:val="0"/>
              <w:spacing w:line="240" w:lineRule="auto"/>
              <w:jc w:val="left"/>
              <w:rPr>
                <w:rFonts w:ascii="Lucida Sans Unicode" w:hAnsi="Lucida Sans Unicode" w:cs="Lucida Sans Unicode"/>
                <w:sz w:val="20"/>
                <w:szCs w:val="20"/>
              </w:rPr>
            </w:pPr>
            <w:r w:rsidRPr="000827C0">
              <w:rPr>
                <w:rFonts w:cs="Wiener Melange"/>
                <w:bCs/>
                <w:sz w:val="20"/>
                <w:szCs w:val="20"/>
              </w:rPr>
              <w:t xml:space="preserve">Medizinische Anamnese von personenbezogenen Daten, wie Vorerkrankungen, aktuellen medizinischen Befunden </w:t>
            </w:r>
          </w:p>
          <w:p w:rsidR="00D068A9" w:rsidRPr="000827C0" w:rsidRDefault="00D068A9" w:rsidP="00D068A9">
            <w:pPr>
              <w:pStyle w:val="Listenabsatz"/>
              <w:numPr>
                <w:ilvl w:val="0"/>
                <w:numId w:val="5"/>
              </w:numPr>
              <w:autoSpaceDE w:val="0"/>
              <w:autoSpaceDN w:val="0"/>
              <w:adjustRightInd w:val="0"/>
              <w:spacing w:after="58" w:line="240" w:lineRule="auto"/>
              <w:jc w:val="left"/>
              <w:rPr>
                <w:rFonts w:ascii="Lucida Sans Unicode" w:hAnsi="Lucida Sans Unicode" w:cs="Lucida Sans Unicode"/>
                <w:sz w:val="20"/>
                <w:szCs w:val="20"/>
              </w:rPr>
            </w:pPr>
            <w:r w:rsidRPr="000827C0">
              <w:rPr>
                <w:rFonts w:cs="Wiener Melange"/>
                <w:bCs/>
                <w:sz w:val="20"/>
                <w:szCs w:val="20"/>
              </w:rPr>
              <w:t>Beurteilung verschiedener Krankheitsbilder von temporär oder dauerhaft leistungseingeschränkten und beeinträchtigten Mitarbeiter*innen (behinderte Personen) und von Mitarbeiter*innen mit individuellen gesundheitlichen Beeinträchtigungen hinsichtlich möglicher arbeitsbedingter Ursachen, sowie die Einschätzung ihrer Auswirkungen auf die künftige Leistungs- und Arbeitsfähigkeit;</w:t>
            </w:r>
          </w:p>
          <w:p w:rsidR="00C13A2F" w:rsidRPr="000827C0" w:rsidRDefault="00D068A9" w:rsidP="00D068A9">
            <w:pPr>
              <w:pStyle w:val="Listenabsatz"/>
              <w:numPr>
                <w:ilvl w:val="0"/>
                <w:numId w:val="5"/>
              </w:numPr>
              <w:autoSpaceDE w:val="0"/>
              <w:autoSpaceDN w:val="0"/>
              <w:adjustRightInd w:val="0"/>
              <w:spacing w:line="240" w:lineRule="auto"/>
              <w:contextualSpacing w:val="0"/>
              <w:rPr>
                <w:rFonts w:cs="Wiener Melange"/>
                <w:b/>
                <w:bCs/>
                <w:sz w:val="20"/>
                <w:szCs w:val="20"/>
              </w:rPr>
            </w:pPr>
            <w:r w:rsidRPr="000827C0">
              <w:rPr>
                <w:rFonts w:cs="Wiener Melange"/>
                <w:bCs/>
                <w:sz w:val="20"/>
                <w:szCs w:val="20"/>
              </w:rPr>
              <w:t>Erstellung von arbeitsmedizinischen Expertisen zur Einsetzbarkeit von leistun</w:t>
            </w:r>
            <w:r w:rsidR="000827C0">
              <w:rPr>
                <w:rFonts w:cs="Wiener Melange"/>
                <w:bCs/>
                <w:sz w:val="20"/>
                <w:szCs w:val="20"/>
              </w:rPr>
              <w:t>gseingeschränkten Mitarbeiter*i</w:t>
            </w:r>
            <w:r w:rsidRPr="000827C0">
              <w:rPr>
                <w:rFonts w:cs="Wiener Melange"/>
                <w:bCs/>
                <w:sz w:val="20"/>
                <w:szCs w:val="20"/>
              </w:rPr>
              <w:t>nnen in Zusammenschau des Gesundheitszustandes, der erhobenen Befunde und der individuellen Anforderungen am Arbeitsplatz. Beurteilung der Auswirkung allfälliger diagnostischer bzw. therapeutischer Maßnahmen auf die Arbeits- und Leistungsfähigkeit. Beratung und Empfehlung bei Fragen des Arbeitsplatzwechsels sowie Eingliederung bzw. Wiedereingliederung leistungsgewandelter Mitarbeiter</w:t>
            </w:r>
            <w:r w:rsidR="000827C0">
              <w:rPr>
                <w:rFonts w:cs="Wiener Melange"/>
                <w:bCs/>
                <w:sz w:val="20"/>
                <w:szCs w:val="20"/>
              </w:rPr>
              <w:t>*i</w:t>
            </w:r>
            <w:r w:rsidRPr="000827C0">
              <w:rPr>
                <w:rFonts w:cs="Wiener Melange"/>
                <w:bCs/>
                <w:sz w:val="20"/>
                <w:szCs w:val="20"/>
              </w:rPr>
              <w:t>nnen;</w:t>
            </w:r>
            <w:r w:rsidRPr="000827C0">
              <w:rPr>
                <w:rFonts w:ascii="Lucida Sans Unicode" w:hAnsi="Lucida Sans Unicode" w:cs="Lucida Sans Unicode"/>
                <w:sz w:val="20"/>
                <w:szCs w:val="20"/>
              </w:rPr>
              <w:t xml:space="preserve"> </w:t>
            </w:r>
          </w:p>
          <w:p w:rsidR="00C13A2F" w:rsidRDefault="00C13A2F" w:rsidP="00851D9A">
            <w:pPr>
              <w:pStyle w:val="Listenabsatz"/>
              <w:autoSpaceDE w:val="0"/>
              <w:autoSpaceDN w:val="0"/>
              <w:adjustRightInd w:val="0"/>
              <w:spacing w:line="240" w:lineRule="auto"/>
              <w:ind w:left="0"/>
              <w:contextualSpacing w:val="0"/>
              <w:rPr>
                <w:rFonts w:cs="Wiener Melange"/>
                <w:b/>
                <w:bCs/>
                <w:sz w:val="20"/>
                <w:szCs w:val="20"/>
              </w:rPr>
            </w:pPr>
          </w:p>
          <w:p w:rsidR="000827C0" w:rsidRDefault="000827C0" w:rsidP="00851D9A">
            <w:pPr>
              <w:pStyle w:val="Listenabsatz"/>
              <w:autoSpaceDE w:val="0"/>
              <w:autoSpaceDN w:val="0"/>
              <w:adjustRightInd w:val="0"/>
              <w:spacing w:line="240" w:lineRule="auto"/>
              <w:ind w:left="0"/>
              <w:contextualSpacing w:val="0"/>
              <w:rPr>
                <w:rFonts w:cs="Wiener Melange"/>
                <w:b/>
                <w:bCs/>
                <w:sz w:val="20"/>
                <w:szCs w:val="20"/>
              </w:rPr>
            </w:pPr>
          </w:p>
          <w:p w:rsidR="000827C0" w:rsidRPr="000827C0" w:rsidRDefault="000827C0" w:rsidP="000827C0">
            <w:pPr>
              <w:autoSpaceDE w:val="0"/>
              <w:autoSpaceDN w:val="0"/>
              <w:adjustRightInd w:val="0"/>
              <w:spacing w:after="58" w:line="240" w:lineRule="auto"/>
              <w:rPr>
                <w:rFonts w:cs="Wiener Melange"/>
                <w:b/>
                <w:bCs/>
                <w:szCs w:val="20"/>
              </w:rPr>
            </w:pPr>
            <w:r w:rsidRPr="000827C0">
              <w:rPr>
                <w:rFonts w:cs="Wiener Melange"/>
                <w:b/>
                <w:bCs/>
                <w:szCs w:val="20"/>
              </w:rPr>
              <w:t>Durchführung bzw. Überprüfung (Beurteilung)</w:t>
            </w:r>
          </w:p>
          <w:p w:rsidR="000827C0" w:rsidRPr="000827C0" w:rsidRDefault="000827C0" w:rsidP="000827C0">
            <w:pPr>
              <w:pStyle w:val="Listenabsatz"/>
              <w:numPr>
                <w:ilvl w:val="0"/>
                <w:numId w:val="5"/>
              </w:numPr>
              <w:autoSpaceDE w:val="0"/>
              <w:autoSpaceDN w:val="0"/>
              <w:adjustRightInd w:val="0"/>
              <w:spacing w:after="58" w:line="240" w:lineRule="auto"/>
              <w:jc w:val="left"/>
              <w:rPr>
                <w:rFonts w:ascii="Lucida Sans Unicode" w:hAnsi="Lucida Sans Unicode" w:cs="Lucida Sans Unicode"/>
                <w:sz w:val="20"/>
                <w:szCs w:val="20"/>
              </w:rPr>
            </w:pPr>
            <w:r w:rsidRPr="000827C0">
              <w:rPr>
                <w:rFonts w:cs="Wiener Melange"/>
                <w:bCs/>
                <w:sz w:val="20"/>
                <w:szCs w:val="20"/>
              </w:rPr>
              <w:t>der Ermittlung und Untersuchung von arbeitsbedingten Erkrankungen und Gesundheitsgefahren. Risikoanalyse, initiieren notwendiger Schritte im Zusammenhang mit plötzlich auftretenden oder chronischen Erkrankungen bzw. arbeitsbedingten Erkrankungen und Unfällen sowie Begleiten eingeleiteter Maßnahmen im Zusammenwirken mit den behandelnden Stellen;</w:t>
            </w:r>
            <w:r w:rsidRPr="000827C0">
              <w:rPr>
                <w:rFonts w:ascii="Lucida Sans Unicode" w:hAnsi="Lucida Sans Unicode" w:cs="Lucida Sans Unicode"/>
                <w:sz w:val="20"/>
                <w:szCs w:val="20"/>
              </w:rPr>
              <w:t xml:space="preserve"> </w:t>
            </w:r>
          </w:p>
          <w:p w:rsidR="000827C0" w:rsidRPr="000827C0" w:rsidRDefault="000827C0" w:rsidP="000827C0">
            <w:pPr>
              <w:pStyle w:val="Listenabsatz"/>
              <w:numPr>
                <w:ilvl w:val="0"/>
                <w:numId w:val="5"/>
              </w:numPr>
              <w:autoSpaceDE w:val="0"/>
              <w:autoSpaceDN w:val="0"/>
              <w:adjustRightInd w:val="0"/>
              <w:spacing w:after="58" w:line="240" w:lineRule="auto"/>
              <w:jc w:val="left"/>
              <w:rPr>
                <w:rFonts w:ascii="Lucida Sans Unicode" w:hAnsi="Lucida Sans Unicode" w:cs="Lucida Sans Unicode"/>
                <w:sz w:val="20"/>
                <w:szCs w:val="20"/>
              </w:rPr>
            </w:pPr>
            <w:r w:rsidRPr="000827C0">
              <w:rPr>
                <w:rFonts w:cs="Wiener Melange"/>
                <w:bCs/>
                <w:sz w:val="20"/>
                <w:szCs w:val="20"/>
              </w:rPr>
              <w:t>der Meldung von Berufskrankheiten an die Unfallversicherungsträger;</w:t>
            </w:r>
            <w:r w:rsidRPr="000827C0">
              <w:rPr>
                <w:rFonts w:ascii="Lucida Sans Unicode" w:hAnsi="Lucida Sans Unicode" w:cs="Lucida Sans Unicode"/>
                <w:sz w:val="20"/>
                <w:szCs w:val="20"/>
              </w:rPr>
              <w:t xml:space="preserve"> </w:t>
            </w:r>
          </w:p>
          <w:p w:rsidR="000827C0" w:rsidRPr="000827C0" w:rsidRDefault="000827C0" w:rsidP="000827C0">
            <w:pPr>
              <w:pStyle w:val="Listenabsatz"/>
              <w:numPr>
                <w:ilvl w:val="0"/>
                <w:numId w:val="5"/>
              </w:numPr>
              <w:autoSpaceDE w:val="0"/>
              <w:autoSpaceDN w:val="0"/>
              <w:adjustRightInd w:val="0"/>
              <w:spacing w:after="58" w:line="240" w:lineRule="auto"/>
              <w:jc w:val="left"/>
              <w:rPr>
                <w:rFonts w:cs="Wiener Melange"/>
                <w:bCs/>
                <w:sz w:val="20"/>
                <w:szCs w:val="20"/>
              </w:rPr>
            </w:pPr>
            <w:r w:rsidRPr="000827C0">
              <w:rPr>
                <w:rFonts w:cs="Wiener Melange"/>
                <w:bCs/>
                <w:sz w:val="20"/>
                <w:szCs w:val="20"/>
              </w:rPr>
              <w:t>der Evaluierung und Analyse von Unfallursachen sowie Festlegung von Maßnahmen zur Vermeidung von Arbeitsunfällen, insbesondere von Arbeitsunfällen mit Infektionsrisiko (wie z.B. Nadelstichverletzungen und Ähnliches) in Zusammenarbeit mit den Sicherheitsfachkräften;</w:t>
            </w:r>
          </w:p>
          <w:p w:rsidR="000827C0" w:rsidRPr="000827C0" w:rsidRDefault="000827C0" w:rsidP="000827C0">
            <w:pPr>
              <w:pStyle w:val="Listenabsatz"/>
              <w:numPr>
                <w:ilvl w:val="0"/>
                <w:numId w:val="5"/>
              </w:numPr>
              <w:autoSpaceDE w:val="0"/>
              <w:autoSpaceDN w:val="0"/>
              <w:adjustRightInd w:val="0"/>
              <w:spacing w:after="51" w:line="240" w:lineRule="auto"/>
              <w:jc w:val="left"/>
              <w:rPr>
                <w:rFonts w:ascii="Lucida Sans Unicode" w:hAnsi="Lucida Sans Unicode" w:cs="Lucida Sans Unicode"/>
                <w:sz w:val="20"/>
                <w:szCs w:val="20"/>
              </w:rPr>
            </w:pPr>
            <w:r w:rsidRPr="000827C0">
              <w:rPr>
                <w:rFonts w:cs="Wiener Melange"/>
                <w:bCs/>
                <w:sz w:val="20"/>
                <w:szCs w:val="20"/>
              </w:rPr>
              <w:t xml:space="preserve">der Ermittlung und Beurteilung der gesundheitsrelevanten Gefahren und Festlegung von Maßnahmen (Evaluierung) inkl. der Dokumentation/Dokumentationsüberprüfung der gesundheitsrelevanten Themen in den Sicherheits- und Gesundheitsschutzdokumenten; </w:t>
            </w:r>
          </w:p>
          <w:p w:rsidR="000827C0" w:rsidRPr="000827C0" w:rsidRDefault="000827C0" w:rsidP="000827C0">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 xml:space="preserve">der Evaluierung nach dem Mutterschutzgesetz, Beurteilung der arbeitsplatzbezogenen und medizinischen Kriterien zur Einsetzbarkeit von graviden Mitarbeiterinnen bzw. Feststellung der erforderlichen, dienstgeberseitigen Freistellung; </w:t>
            </w:r>
          </w:p>
          <w:p w:rsidR="000827C0" w:rsidRPr="000827C0" w:rsidRDefault="000827C0" w:rsidP="000827C0">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 xml:space="preserve">von Besichtigungen der Arbeitsstätten, Baustellen und auswärtigen Arbeitsstellen sowie die Teilnahme an Begehungen hinsichtlich gesundheitlicher Risiken und </w:t>
            </w:r>
            <w:proofErr w:type="spellStart"/>
            <w:r w:rsidRPr="000827C0">
              <w:rPr>
                <w:rFonts w:cs="Wiener Melange"/>
                <w:bCs/>
                <w:sz w:val="20"/>
                <w:szCs w:val="20"/>
              </w:rPr>
              <w:t>dbzgl</w:t>
            </w:r>
            <w:proofErr w:type="spellEnd"/>
            <w:r w:rsidRPr="000827C0">
              <w:rPr>
                <w:rFonts w:cs="Wiener Melange"/>
                <w:bCs/>
                <w:sz w:val="20"/>
                <w:szCs w:val="20"/>
              </w:rPr>
              <w:t>. Beratung;</w:t>
            </w:r>
          </w:p>
          <w:p w:rsidR="000827C0" w:rsidRDefault="000827C0" w:rsidP="000827C0">
            <w:pPr>
              <w:autoSpaceDE w:val="0"/>
              <w:autoSpaceDN w:val="0"/>
              <w:adjustRightInd w:val="0"/>
              <w:spacing w:after="58" w:line="240" w:lineRule="auto"/>
              <w:rPr>
                <w:rFonts w:cs="Wiener Melange"/>
                <w:bCs/>
                <w:szCs w:val="20"/>
              </w:rPr>
            </w:pPr>
          </w:p>
          <w:p w:rsidR="000827C0" w:rsidRPr="000827C0" w:rsidRDefault="000827C0" w:rsidP="000827C0">
            <w:pPr>
              <w:autoSpaceDE w:val="0"/>
              <w:autoSpaceDN w:val="0"/>
              <w:adjustRightInd w:val="0"/>
              <w:spacing w:line="240" w:lineRule="auto"/>
              <w:rPr>
                <w:rFonts w:cs="Wiener Melange"/>
                <w:b/>
                <w:bCs/>
                <w:szCs w:val="20"/>
              </w:rPr>
            </w:pPr>
            <w:r w:rsidRPr="000827C0">
              <w:rPr>
                <w:rFonts w:cs="Wiener Melange"/>
                <w:b/>
                <w:bCs/>
                <w:szCs w:val="20"/>
              </w:rPr>
              <w:t>Hilfestellung bei</w:t>
            </w:r>
          </w:p>
          <w:p w:rsidR="000827C0" w:rsidRPr="000827C0" w:rsidRDefault="000827C0" w:rsidP="000827C0">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Beschaffung oder Änderung von Arbeitsmitteln;</w:t>
            </w:r>
          </w:p>
          <w:p w:rsidR="000827C0" w:rsidRPr="000827C0" w:rsidRDefault="000827C0" w:rsidP="000827C0">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Einführung oder Änderung von Arbeitsverfahren und Arbeitsstoffen;</w:t>
            </w:r>
          </w:p>
          <w:p w:rsidR="000827C0" w:rsidRPr="000827C0" w:rsidRDefault="000827C0" w:rsidP="000827C0">
            <w:pPr>
              <w:autoSpaceDE w:val="0"/>
              <w:autoSpaceDN w:val="0"/>
              <w:adjustRightInd w:val="0"/>
              <w:spacing w:line="240" w:lineRule="auto"/>
              <w:rPr>
                <w:rFonts w:cs="Wiener Melange"/>
                <w:b/>
                <w:bCs/>
                <w:szCs w:val="20"/>
              </w:rPr>
            </w:pPr>
          </w:p>
          <w:p w:rsidR="000827C0" w:rsidRPr="000827C0" w:rsidRDefault="000827C0" w:rsidP="000827C0">
            <w:pPr>
              <w:autoSpaceDE w:val="0"/>
              <w:autoSpaceDN w:val="0"/>
              <w:adjustRightInd w:val="0"/>
              <w:spacing w:line="240" w:lineRule="auto"/>
              <w:rPr>
                <w:rFonts w:ascii="Lucida Sans Unicode" w:hAnsi="Lucida Sans Unicode" w:cs="Lucida Sans Unicode"/>
                <w:b/>
                <w:bCs/>
                <w:szCs w:val="20"/>
              </w:rPr>
            </w:pPr>
            <w:r w:rsidRPr="000827C0">
              <w:rPr>
                <w:rFonts w:cs="Wiener Melange"/>
                <w:b/>
                <w:bCs/>
                <w:szCs w:val="20"/>
              </w:rPr>
              <w:lastRenderedPageBreak/>
              <w:t>Förderung der Eigenverantwortung der Beschäftigten in Fragen der Gesundheit und Sicherheit</w:t>
            </w:r>
          </w:p>
          <w:p w:rsidR="000827C0" w:rsidRPr="000827C0" w:rsidRDefault="000827C0" w:rsidP="000827C0">
            <w:pPr>
              <w:spacing w:after="160" w:line="259" w:lineRule="auto"/>
              <w:rPr>
                <w:rFonts w:ascii="Wiener Melange Office" w:hAnsi="Wiener Melange Office" w:cs="Wiener Melange Office"/>
                <w:b/>
                <w:bCs/>
                <w:szCs w:val="20"/>
              </w:rPr>
            </w:pPr>
            <w:r w:rsidRPr="000827C0">
              <w:rPr>
                <w:rFonts w:ascii="Wiener Melange Office" w:hAnsi="Wiener Melange Office" w:cs="Wiener Melange Office"/>
                <w:b/>
                <w:bCs/>
                <w:szCs w:val="20"/>
              </w:rPr>
              <w:t xml:space="preserve">Dokumentation (je nach Erfordernis statistisch, schriftlich, fotografisch, filmisch) der Tätigkeit (Präventionszeit), dies umfasst vor allem </w:t>
            </w:r>
          </w:p>
          <w:p w:rsidR="000827C0" w:rsidRPr="000827C0" w:rsidRDefault="000827C0" w:rsidP="000827C0">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Ergebnisse von Untersuchungen</w:t>
            </w:r>
          </w:p>
          <w:p w:rsidR="000827C0" w:rsidRPr="000827C0" w:rsidRDefault="000827C0" w:rsidP="000827C0">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 xml:space="preserve">Aufbereitung von Überprüfungsergebnissen </w:t>
            </w:r>
          </w:p>
          <w:p w:rsidR="000827C0" w:rsidRPr="000827C0" w:rsidRDefault="000827C0" w:rsidP="000827C0">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Vorschläge zu daraus abzuleitenden Handlungsbedürfnissen</w:t>
            </w:r>
          </w:p>
          <w:p w:rsidR="000827C0" w:rsidRPr="000827C0" w:rsidRDefault="000827C0" w:rsidP="000827C0">
            <w:pPr>
              <w:pStyle w:val="Listenabsatz"/>
              <w:numPr>
                <w:ilvl w:val="0"/>
                <w:numId w:val="5"/>
              </w:numPr>
              <w:autoSpaceDE w:val="0"/>
              <w:autoSpaceDN w:val="0"/>
              <w:adjustRightInd w:val="0"/>
              <w:spacing w:line="240" w:lineRule="auto"/>
              <w:jc w:val="left"/>
              <w:rPr>
                <w:rFonts w:ascii="Lucida Sans Unicode" w:hAnsi="Lucida Sans Unicode" w:cs="Lucida Sans Unicode"/>
                <w:bCs/>
                <w:sz w:val="20"/>
                <w:szCs w:val="20"/>
              </w:rPr>
            </w:pPr>
            <w:r w:rsidRPr="000827C0">
              <w:rPr>
                <w:rFonts w:cs="Wiener Melange"/>
                <w:bCs/>
                <w:sz w:val="20"/>
                <w:szCs w:val="20"/>
              </w:rPr>
              <w:t>Erstellung von Berichten und Entwicklung von Programmen auf dem Gebiet des Gesundheitsschutzes und der Gesundheitsförderung</w:t>
            </w:r>
          </w:p>
          <w:p w:rsidR="000827C0" w:rsidRPr="000827C0" w:rsidRDefault="000827C0" w:rsidP="000827C0">
            <w:pPr>
              <w:autoSpaceDE w:val="0"/>
              <w:autoSpaceDN w:val="0"/>
              <w:adjustRightInd w:val="0"/>
              <w:spacing w:line="240" w:lineRule="auto"/>
              <w:ind w:left="360"/>
              <w:rPr>
                <w:rFonts w:ascii="Lucida Sans Unicode" w:hAnsi="Lucida Sans Unicode" w:cs="Lucida Sans Unicode"/>
                <w:bCs/>
                <w:szCs w:val="20"/>
              </w:rPr>
            </w:pPr>
            <w:r w:rsidRPr="000827C0">
              <w:rPr>
                <w:rFonts w:cs="Wiener Melange"/>
                <w:bCs/>
                <w:szCs w:val="20"/>
              </w:rPr>
              <w:t>auch zur möglichen Einsichtnahme durch die Organe der Arbeitsinspektion</w:t>
            </w:r>
          </w:p>
          <w:p w:rsidR="000827C0" w:rsidRPr="000827C0" w:rsidRDefault="000827C0" w:rsidP="000827C0">
            <w:pPr>
              <w:autoSpaceDE w:val="0"/>
              <w:autoSpaceDN w:val="0"/>
              <w:adjustRightInd w:val="0"/>
              <w:spacing w:line="240" w:lineRule="auto"/>
              <w:rPr>
                <w:rFonts w:cs="Wiener Melange"/>
                <w:b/>
                <w:bCs/>
                <w:szCs w:val="20"/>
              </w:rPr>
            </w:pPr>
            <w:r w:rsidRPr="000827C0">
              <w:rPr>
                <w:rFonts w:cs="Wiener Melange"/>
                <w:b/>
                <w:bCs/>
                <w:szCs w:val="20"/>
              </w:rPr>
              <w:t>Teilnahme an:</w:t>
            </w:r>
          </w:p>
          <w:p w:rsidR="000827C0" w:rsidRPr="000827C0" w:rsidRDefault="000827C0" w:rsidP="000827C0">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Behörden(vor)</w:t>
            </w:r>
            <w:proofErr w:type="spellStart"/>
            <w:r w:rsidRPr="000827C0">
              <w:rPr>
                <w:rFonts w:cs="Wiener Melange"/>
                <w:bCs/>
                <w:sz w:val="20"/>
                <w:szCs w:val="20"/>
              </w:rPr>
              <w:t>besprechungen</w:t>
            </w:r>
            <w:proofErr w:type="spellEnd"/>
            <w:r w:rsidRPr="000827C0">
              <w:rPr>
                <w:rFonts w:cs="Wiener Melange"/>
                <w:bCs/>
                <w:sz w:val="20"/>
                <w:szCs w:val="20"/>
              </w:rPr>
              <w:t xml:space="preserve"> und –</w:t>
            </w:r>
            <w:proofErr w:type="spellStart"/>
            <w:r w:rsidRPr="000827C0">
              <w:rPr>
                <w:rFonts w:cs="Wiener Melange"/>
                <w:bCs/>
                <w:sz w:val="20"/>
                <w:szCs w:val="20"/>
              </w:rPr>
              <w:t>verhandlungen</w:t>
            </w:r>
            <w:proofErr w:type="spellEnd"/>
          </w:p>
          <w:p w:rsidR="000827C0" w:rsidRPr="000827C0" w:rsidRDefault="000827C0" w:rsidP="000827C0">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Behördenbegehungen, vor allem Einsicht der Arbeitsinspektion</w:t>
            </w:r>
          </w:p>
          <w:p w:rsidR="000827C0" w:rsidRPr="000827C0" w:rsidRDefault="000827C0" w:rsidP="000827C0">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Übergeordnete AKH-weite Facharbeitsgruppen</w:t>
            </w:r>
          </w:p>
          <w:p w:rsidR="000827C0" w:rsidRPr="000827C0" w:rsidRDefault="000827C0" w:rsidP="000827C0">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und Tätigkeiten im Rahmen des Arbeitsschutzausschusses (und ggf. des zentralen Arbeitsschutzausschusses)</w:t>
            </w:r>
          </w:p>
          <w:p w:rsidR="000827C0" w:rsidRDefault="000827C0" w:rsidP="000827C0">
            <w:pPr>
              <w:pStyle w:val="Listenabsatz"/>
              <w:autoSpaceDE w:val="0"/>
              <w:autoSpaceDN w:val="0"/>
              <w:adjustRightInd w:val="0"/>
              <w:spacing w:line="240" w:lineRule="auto"/>
              <w:rPr>
                <w:rFonts w:ascii="Lucida Sans Unicode" w:hAnsi="Lucida Sans Unicode" w:cs="Lucida Sans Unicode"/>
                <w:bCs/>
                <w:szCs w:val="20"/>
              </w:rPr>
            </w:pPr>
          </w:p>
          <w:p w:rsidR="000827C0" w:rsidRPr="000827C0" w:rsidRDefault="000827C0" w:rsidP="000827C0">
            <w:pPr>
              <w:autoSpaceDE w:val="0"/>
              <w:autoSpaceDN w:val="0"/>
              <w:adjustRightInd w:val="0"/>
              <w:spacing w:after="58" w:line="240" w:lineRule="auto"/>
              <w:rPr>
                <w:rFonts w:cs="Wiener Melange"/>
                <w:bCs/>
                <w:szCs w:val="20"/>
              </w:rPr>
            </w:pPr>
            <w:r w:rsidRPr="000827C0">
              <w:rPr>
                <w:rFonts w:cs="Wiener Melange"/>
                <w:bCs/>
                <w:szCs w:val="20"/>
              </w:rPr>
              <w:t>Weitere (Sonder-)Aufgaben können außerhalb der zu erbringenden Einsatzzeiten übertragen werden, sofern sie nicht mit Unvereinbarkeit behaftet sind (vgl. zugehöriger Erlass des ZAI)</w:t>
            </w:r>
          </w:p>
          <w:p w:rsidR="00C13A2F" w:rsidRDefault="00C13A2F" w:rsidP="00851D9A">
            <w:pPr>
              <w:pStyle w:val="Listenabsatz"/>
              <w:autoSpaceDE w:val="0"/>
              <w:autoSpaceDN w:val="0"/>
              <w:adjustRightInd w:val="0"/>
              <w:spacing w:line="240" w:lineRule="auto"/>
              <w:ind w:left="0"/>
              <w:contextualSpacing w:val="0"/>
              <w:rPr>
                <w:rFonts w:cs="Wiener Melange"/>
                <w:b/>
                <w:bCs/>
                <w:sz w:val="20"/>
                <w:szCs w:val="20"/>
              </w:rPr>
            </w:pPr>
          </w:p>
          <w:p w:rsidR="00487ACF" w:rsidRDefault="00487ACF" w:rsidP="00C13A2F">
            <w:pPr>
              <w:autoSpaceDE w:val="0"/>
              <w:autoSpaceDN w:val="0"/>
              <w:adjustRightInd w:val="0"/>
              <w:spacing w:before="60" w:after="60" w:line="276" w:lineRule="auto"/>
              <w:rPr>
                <w:rFonts w:cs="Wiener Melange"/>
                <w:bCs/>
                <w:szCs w:val="20"/>
              </w:rPr>
            </w:pPr>
          </w:p>
          <w:p w:rsidR="00C13A2F" w:rsidRPr="00C13A2F" w:rsidRDefault="00C13A2F" w:rsidP="00C13A2F">
            <w:pPr>
              <w:autoSpaceDE w:val="0"/>
              <w:autoSpaceDN w:val="0"/>
              <w:adjustRightInd w:val="0"/>
              <w:spacing w:before="60" w:after="60" w:line="276" w:lineRule="auto"/>
              <w:rPr>
                <w:rFonts w:cs="Wiener Melange"/>
                <w:bCs/>
                <w:szCs w:val="20"/>
              </w:rPr>
            </w:pPr>
            <w:r w:rsidRPr="00C13A2F">
              <w:rPr>
                <w:rFonts w:cs="Wiener Melange"/>
                <w:bCs/>
                <w:szCs w:val="20"/>
              </w:rPr>
              <w:t>Falls zutreffend ankreuzen:</w:t>
            </w:r>
          </w:p>
          <w:p w:rsidR="00207C6E" w:rsidRDefault="007A3A8E" w:rsidP="00C13A2F">
            <w:pPr>
              <w:pStyle w:val="Listenabsatz"/>
              <w:autoSpaceDE w:val="0"/>
              <w:autoSpaceDN w:val="0"/>
              <w:adjustRightInd w:val="0"/>
              <w:spacing w:line="240" w:lineRule="auto"/>
              <w:ind w:left="0"/>
              <w:contextualSpacing w:val="0"/>
              <w:rPr>
                <w:rFonts w:cs="Wiener Melange"/>
                <w:bCs/>
                <w:sz w:val="20"/>
                <w:szCs w:val="20"/>
              </w:rPr>
            </w:pPr>
            <w:sdt>
              <w:sdtPr>
                <w:rPr>
                  <w:rFonts w:cs="Wiener Melange"/>
                  <w:bCs/>
                  <w:sz w:val="20"/>
                  <w:szCs w:val="20"/>
                </w:rPr>
                <w:id w:val="1085347923"/>
                <w14:checkbox>
                  <w14:checked w14:val="0"/>
                  <w14:checkedState w14:val="2612" w14:font="MS Gothic"/>
                  <w14:uncheckedState w14:val="2610" w14:font="MS Gothic"/>
                </w14:checkbox>
              </w:sdtPr>
              <w:sdtEndPr/>
              <w:sdtContent>
                <w:r w:rsidR="00C13A2F" w:rsidRPr="00C13A2F">
                  <w:rPr>
                    <w:rFonts w:ascii="Segoe UI Symbol" w:eastAsia="MS Gothic" w:hAnsi="Segoe UI Symbol" w:cs="Segoe UI Symbol"/>
                    <w:bCs/>
                    <w:sz w:val="20"/>
                    <w:szCs w:val="20"/>
                  </w:rPr>
                  <w:t>☐</w:t>
                </w:r>
              </w:sdtContent>
            </w:sdt>
            <w:r w:rsidR="00C13A2F" w:rsidRPr="00C13A2F">
              <w:rPr>
                <w:rFonts w:cs="Wiener Melange"/>
                <w:bCs/>
                <w:sz w:val="20"/>
                <w:szCs w:val="20"/>
              </w:rPr>
              <w:t xml:space="preserve">  Die </w:t>
            </w:r>
            <w:proofErr w:type="spellStart"/>
            <w:r w:rsidR="00C13A2F" w:rsidRPr="00C13A2F">
              <w:rPr>
                <w:rFonts w:cs="Wiener Melange"/>
                <w:bCs/>
                <w:sz w:val="20"/>
                <w:szCs w:val="20"/>
              </w:rPr>
              <w:t>stelleninhabende</w:t>
            </w:r>
            <w:proofErr w:type="spellEnd"/>
            <w:r w:rsidR="00C13A2F" w:rsidRPr="00C13A2F">
              <w:rPr>
                <w:rFonts w:cs="Wiener Melange"/>
                <w:bCs/>
                <w:sz w:val="20"/>
                <w:szCs w:val="20"/>
              </w:rPr>
              <w:t xml:space="preserve"> Person führt begünstigte (erheblich verschmutzende, zwangsläufig gefährliche oder unter außerordentlichen Erschwernissen ausgeübte) Tätigkeiten überwiegend während ihrer tatsächlichen Arbeitszeit aus, wodurch etwaig zuerkannte Schmutz-, Erschwernis- und Gefahrenzulagen bzw. die Erschwernisabgeltung gemäß § 68 Abs. 1 EStG 1988 steuerbegünstigt bezogen werden können.</w:t>
            </w:r>
          </w:p>
          <w:p w:rsidR="00C13A2F" w:rsidRPr="00C13A2F" w:rsidRDefault="00C13A2F" w:rsidP="00C13A2F">
            <w:pPr>
              <w:pStyle w:val="Listenabsatz"/>
              <w:autoSpaceDE w:val="0"/>
              <w:autoSpaceDN w:val="0"/>
              <w:adjustRightInd w:val="0"/>
              <w:spacing w:line="240" w:lineRule="auto"/>
              <w:ind w:left="0"/>
              <w:contextualSpacing w:val="0"/>
              <w:rPr>
                <w:rFonts w:cs="Wiener Melange"/>
                <w:b/>
                <w:bCs/>
                <w:sz w:val="20"/>
                <w:szCs w:val="20"/>
              </w:rPr>
            </w:pPr>
          </w:p>
        </w:tc>
      </w:tr>
    </w:tbl>
    <w:p w:rsidR="00207C6E" w:rsidRPr="00207C6E" w:rsidRDefault="00207C6E" w:rsidP="00207C6E">
      <w:pPr>
        <w:rPr>
          <w:rFonts w:cs="Wiener Melange"/>
          <w:szCs w:val="20"/>
        </w:rPr>
      </w:pPr>
    </w:p>
    <w:p w:rsidR="00207C6E" w:rsidRPr="00207C6E" w:rsidRDefault="00207C6E" w:rsidP="00207C6E">
      <w:pPr>
        <w:spacing w:before="240"/>
        <w:rPr>
          <w:rFonts w:cs="Wiener Melange"/>
          <w:szCs w:val="20"/>
        </w:rPr>
      </w:pPr>
      <w:r w:rsidRPr="00207C6E">
        <w:rPr>
          <w:rFonts w:cs="Wiener Melange"/>
          <w:szCs w:val="20"/>
        </w:rPr>
        <w:t xml:space="preserve">Unterschrift </w:t>
      </w:r>
      <w:r w:rsidR="00C13A2F">
        <w:rPr>
          <w:rFonts w:cs="Wiener Melange"/>
          <w:szCs w:val="20"/>
        </w:rPr>
        <w:t>Stelleninhaber*in</w:t>
      </w:r>
      <w:r w:rsidRPr="00207C6E">
        <w:rPr>
          <w:rFonts w:cs="Wiener Melange"/>
          <w:szCs w:val="20"/>
        </w:rPr>
        <w:t>:</w:t>
      </w:r>
    </w:p>
    <w:p w:rsidR="00207C6E" w:rsidRDefault="00207C6E" w:rsidP="00207C6E">
      <w:pPr>
        <w:tabs>
          <w:tab w:val="right" w:leader="dot" w:pos="8505"/>
        </w:tabs>
        <w:rPr>
          <w:rFonts w:cs="Wiener Melange"/>
          <w:szCs w:val="20"/>
        </w:rPr>
      </w:pPr>
      <w:r w:rsidRPr="00207C6E">
        <w:rPr>
          <w:rFonts w:cs="Wiener Melange"/>
          <w:szCs w:val="20"/>
        </w:rPr>
        <w:tab/>
      </w:r>
    </w:p>
    <w:p w:rsidR="00C56A5D" w:rsidRDefault="00C56A5D" w:rsidP="00207C6E">
      <w:pPr>
        <w:tabs>
          <w:tab w:val="right" w:leader="dot" w:pos="8505"/>
        </w:tabs>
        <w:rPr>
          <w:rFonts w:cs="Wiener Melange"/>
          <w:szCs w:val="20"/>
        </w:rPr>
      </w:pPr>
      <w:r>
        <w:rPr>
          <w:rFonts w:cs="Wiener Melange"/>
          <w:szCs w:val="20"/>
        </w:rPr>
        <w:t>NAME</w:t>
      </w:r>
    </w:p>
    <w:p w:rsidR="00C56A5D" w:rsidRPr="00207C6E" w:rsidRDefault="00C56A5D" w:rsidP="00207C6E">
      <w:pPr>
        <w:tabs>
          <w:tab w:val="right" w:leader="dot" w:pos="8505"/>
        </w:tabs>
        <w:rPr>
          <w:rFonts w:cs="Wiener Melange"/>
          <w:szCs w:val="20"/>
        </w:rPr>
      </w:pPr>
    </w:p>
    <w:p w:rsidR="00207C6E" w:rsidRPr="00207C6E" w:rsidRDefault="00207C6E" w:rsidP="00207C6E">
      <w:pPr>
        <w:rPr>
          <w:rFonts w:cs="Wiener Melange"/>
          <w:szCs w:val="20"/>
        </w:rPr>
      </w:pPr>
      <w:r w:rsidRPr="00207C6E">
        <w:rPr>
          <w:rFonts w:cs="Wiener Melange"/>
          <w:szCs w:val="20"/>
        </w:rPr>
        <w:t xml:space="preserve">Unterschrift </w:t>
      </w:r>
      <w:r w:rsidR="00C13A2F">
        <w:rPr>
          <w:rFonts w:cs="Wiener Melange"/>
          <w:szCs w:val="20"/>
        </w:rPr>
        <w:t>Vorgesetzte*r</w:t>
      </w:r>
    </w:p>
    <w:p w:rsidR="00207C6E" w:rsidRDefault="00207C6E" w:rsidP="00207C6E">
      <w:pPr>
        <w:tabs>
          <w:tab w:val="right" w:leader="dot" w:pos="8505"/>
        </w:tabs>
        <w:rPr>
          <w:rFonts w:cs="Wiener Melange"/>
          <w:szCs w:val="20"/>
        </w:rPr>
      </w:pPr>
      <w:r w:rsidRPr="00207C6E">
        <w:rPr>
          <w:rFonts w:cs="Wiener Melange"/>
          <w:szCs w:val="20"/>
        </w:rPr>
        <w:tab/>
      </w:r>
    </w:p>
    <w:p w:rsidR="00C56A5D" w:rsidRPr="00207C6E" w:rsidRDefault="00C56A5D" w:rsidP="00207C6E">
      <w:pPr>
        <w:tabs>
          <w:tab w:val="right" w:leader="dot" w:pos="8505"/>
        </w:tabs>
        <w:rPr>
          <w:rFonts w:cs="Wiener Melange"/>
          <w:szCs w:val="20"/>
        </w:rPr>
      </w:pPr>
      <w:r>
        <w:rPr>
          <w:rFonts w:cs="Wiener Melange"/>
          <w:szCs w:val="20"/>
        </w:rPr>
        <w:t>NAME</w:t>
      </w:r>
    </w:p>
    <w:p w:rsidR="00207C6E" w:rsidRPr="00207C6E" w:rsidRDefault="00207C6E" w:rsidP="00207C6E">
      <w:pPr>
        <w:rPr>
          <w:rFonts w:cs="Wiener Melange"/>
          <w:szCs w:val="20"/>
        </w:rPr>
      </w:pPr>
    </w:p>
    <w:p w:rsidR="00207C6E" w:rsidRPr="00207C6E" w:rsidRDefault="00207C6E" w:rsidP="00207C6E">
      <w:pPr>
        <w:rPr>
          <w:rFonts w:cs="Wiener Melange"/>
          <w:szCs w:val="20"/>
        </w:rPr>
      </w:pPr>
      <w:r w:rsidRPr="00207C6E">
        <w:rPr>
          <w:rFonts w:cs="Wiener Melange"/>
          <w:szCs w:val="20"/>
        </w:rPr>
        <w:t>Wien, am …………………………………….</w:t>
      </w:r>
    </w:p>
    <w:p w:rsidR="004F2E35" w:rsidRPr="00207C6E" w:rsidRDefault="004F2E35" w:rsidP="001E7E47"/>
    <w:sectPr w:rsidR="004F2E35" w:rsidRPr="00207C6E" w:rsidSect="003C30F4">
      <w:headerReference w:type="even" r:id="rId7"/>
      <w:headerReference w:type="default" r:id="rId8"/>
      <w:footerReference w:type="default" r:id="rId9"/>
      <w:headerReference w:type="first" r:id="rId10"/>
      <w:footerReference w:type="first" r:id="rId11"/>
      <w:pgSz w:w="11900" w:h="16840"/>
      <w:pgMar w:top="92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926" w:rsidRDefault="00D52926" w:rsidP="00D87492">
      <w:pPr>
        <w:spacing w:after="0" w:line="240" w:lineRule="auto"/>
      </w:pPr>
      <w:r>
        <w:separator/>
      </w:r>
    </w:p>
  </w:endnote>
  <w:endnote w:type="continuationSeparator" w:id="0">
    <w:p w:rsidR="00D52926" w:rsidRDefault="00D52926"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Office">
    <w:panose1 w:val="020B0502020209020204"/>
    <w:charset w:val="00"/>
    <w:family w:val="swiss"/>
    <w:pitch w:val="variable"/>
    <w:sig w:usb0="A00000FF" w:usb1="000000DB" w:usb2="00000008"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F5D" w:rsidRPr="003E6F5D" w:rsidRDefault="00E359EE" w:rsidP="003C30F4">
    <w:pPr>
      <w:pStyle w:val="Fuzeile"/>
      <w:tabs>
        <w:tab w:val="clear" w:pos="4419"/>
        <w:tab w:val="clear" w:pos="8838"/>
        <w:tab w:val="left" w:pos="7460"/>
      </w:tabs>
      <w:rPr>
        <w:lang w:val="de-AT"/>
      </w:rPr>
    </w:pPr>
    <w:r>
      <w:rPr>
        <w:noProof/>
        <w:lang w:val="de-DE" w:eastAsia="de-DE"/>
      </w:rPr>
      <w:drawing>
        <wp:anchor distT="0" distB="0" distL="114300" distR="114300" simplePos="0" relativeHeight="251665408" behindDoc="1" locked="0" layoutInCell="1" allowOverlap="1" wp14:anchorId="6BF131A2" wp14:editId="1F0A04B2">
          <wp:simplePos x="0" y="0"/>
          <wp:positionH relativeFrom="margin">
            <wp:align>left</wp:align>
          </wp:positionH>
          <wp:positionV relativeFrom="page">
            <wp:align>bottom</wp:align>
          </wp:positionV>
          <wp:extent cx="3124200" cy="800100"/>
          <wp:effectExtent l="0" t="0" r="0" b="0"/>
          <wp:wrapNone/>
          <wp:docPr id="21" name="Grafik 21"/>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3C30F4">
      <w:rPr>
        <w:lang w:val="de-AT"/>
      </w:rPr>
      <w:tab/>
    </w:r>
    <w:r w:rsidR="004E70BA">
      <w:t xml:space="preserve">Stand </w:t>
    </w:r>
    <w:r w:rsidR="00680BA6">
      <w:t>15.11.2022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958" w:rsidRPr="001E7E47" w:rsidRDefault="00E359EE" w:rsidP="003C30F4">
    <w:pPr>
      <w:pStyle w:val="Fuzeile"/>
      <w:tabs>
        <w:tab w:val="clear" w:pos="4419"/>
        <w:tab w:val="clear" w:pos="8838"/>
        <w:tab w:val="left" w:pos="7834"/>
      </w:tabs>
      <w:rPr>
        <w:sz w:val="12"/>
        <w:szCs w:val="12"/>
        <w:lang w:val="de-AT"/>
      </w:rPr>
    </w:pPr>
    <w:r>
      <w:rPr>
        <w:noProof/>
        <w:lang w:val="de-DE" w:eastAsia="de-DE"/>
      </w:rPr>
      <w:drawing>
        <wp:anchor distT="0" distB="0" distL="114300" distR="114300" simplePos="0" relativeHeight="251663360" behindDoc="1" locked="0" layoutInCell="1" allowOverlap="1" wp14:anchorId="6BF131A2" wp14:editId="1F0A04B2">
          <wp:simplePos x="0" y="0"/>
          <wp:positionH relativeFrom="margin">
            <wp:posOffset>-142875</wp:posOffset>
          </wp:positionH>
          <wp:positionV relativeFrom="page">
            <wp:align>bottom</wp:align>
          </wp:positionV>
          <wp:extent cx="3124200" cy="800100"/>
          <wp:effectExtent l="0" t="0" r="0" b="0"/>
          <wp:wrapNone/>
          <wp:docPr id="22" name="Grafik 22"/>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3C30F4">
      <w:rPr>
        <w:sz w:val="12"/>
        <w:szCs w:val="12"/>
        <w:lang w:val="de-AT"/>
      </w:rPr>
      <w:tab/>
    </w:r>
    <w:r w:rsidR="004E70BA">
      <w:t xml:space="preserve">Stand </w:t>
    </w:r>
    <w:r w:rsidR="00680BA6">
      <w:t>15.11.2022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926" w:rsidRDefault="00D52926" w:rsidP="00D87492">
      <w:pPr>
        <w:spacing w:after="0" w:line="240" w:lineRule="auto"/>
      </w:pPr>
      <w:r>
        <w:separator/>
      </w:r>
    </w:p>
  </w:footnote>
  <w:footnote w:type="continuationSeparator" w:id="0">
    <w:p w:rsidR="00D52926" w:rsidRDefault="00D52926"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B7"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02BB7" w:rsidRDefault="007A3A8E"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B7"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7A3A8E" w:rsidRPr="007A3A8E">
      <w:rPr>
        <w:rStyle w:val="Seitenzahl"/>
        <w:rFonts w:asciiTheme="minorHAnsi" w:hAnsiTheme="minorHAnsi"/>
        <w:noProof/>
        <w:szCs w:val="20"/>
        <w:lang w:val="de-DE"/>
      </w:rPr>
      <w:t>4</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r w:rsidR="007A3A8E">
      <w:fldChar w:fldCharType="begin"/>
    </w:r>
    <w:r w:rsidR="007A3A8E">
      <w:instrText>NUMPAGES  \* Arabic  \* MERGEFORMAT</w:instrText>
    </w:r>
    <w:r w:rsidR="007A3A8E">
      <w:fldChar w:fldCharType="separate"/>
    </w:r>
    <w:r w:rsidR="007A3A8E" w:rsidRPr="007A3A8E">
      <w:rPr>
        <w:rStyle w:val="Seitenzahl"/>
        <w:rFonts w:asciiTheme="minorHAnsi" w:hAnsiTheme="minorHAnsi"/>
        <w:noProof/>
        <w:szCs w:val="20"/>
        <w:lang w:val="de-DE"/>
      </w:rPr>
      <w:t>6</w:t>
    </w:r>
    <w:r w:rsidR="007A3A8E">
      <w:rPr>
        <w:rStyle w:val="Seitenzahl"/>
        <w:rFonts w:asciiTheme="minorHAnsi" w:hAnsiTheme="minorHAnsi"/>
        <w:noProof/>
        <w:szCs w:val="20"/>
        <w:lang w:val="de-DE"/>
      </w:rPr>
      <w:fldChar w:fldCharType="end"/>
    </w:r>
  </w:p>
  <w:p w:rsidR="00F2418B"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0F4" w:rsidRPr="008D38F0" w:rsidRDefault="003C30F4" w:rsidP="003C30F4">
    <w:pPr>
      <w:spacing w:after="160" w:line="259" w:lineRule="auto"/>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620663"/>
    <w:multiLevelType w:val="hybridMultilevel"/>
    <w:tmpl w:val="F35E0F30"/>
    <w:lvl w:ilvl="0" w:tplc="0C070003">
      <w:start w:val="1"/>
      <w:numFmt w:val="bullet"/>
      <w:lvlText w:val="o"/>
      <w:lvlJc w:val="left"/>
      <w:pPr>
        <w:ind w:left="360" w:hanging="360"/>
      </w:pPr>
      <w:rPr>
        <w:rFonts w:ascii="Courier New" w:hAnsi="Courier New" w:cs="Courier New"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2" w15:restartNumberingAfterBreak="0">
    <w:nsid w:val="107A4C76"/>
    <w:multiLevelType w:val="multilevel"/>
    <w:tmpl w:val="44EEEB2C"/>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3"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E207972"/>
    <w:multiLevelType w:val="hybridMultilevel"/>
    <w:tmpl w:val="AD0ACFAE"/>
    <w:lvl w:ilvl="0" w:tplc="0C070003">
      <w:start w:val="1"/>
      <w:numFmt w:val="bullet"/>
      <w:lvlText w:val="o"/>
      <w:lvlJc w:val="left"/>
      <w:pPr>
        <w:ind w:left="720" w:hanging="360"/>
      </w:pPr>
      <w:rPr>
        <w:rFonts w:ascii="Courier New" w:hAnsi="Courier New" w:cs="Courier New" w:hint="default"/>
      </w:rPr>
    </w:lvl>
    <w:lvl w:ilvl="1" w:tplc="0C070001">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F622668"/>
    <w:multiLevelType w:val="hybridMultilevel"/>
    <w:tmpl w:val="18B413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CE5F2A"/>
    <w:multiLevelType w:val="hybridMultilevel"/>
    <w:tmpl w:val="75302F9A"/>
    <w:lvl w:ilvl="0" w:tplc="1F14C6FE">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1"/>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492"/>
    <w:rsid w:val="00012A2F"/>
    <w:rsid w:val="000707E5"/>
    <w:rsid w:val="000764CB"/>
    <w:rsid w:val="000827C0"/>
    <w:rsid w:val="000D101A"/>
    <w:rsid w:val="000F038D"/>
    <w:rsid w:val="00130733"/>
    <w:rsid w:val="001E7E47"/>
    <w:rsid w:val="00207C6E"/>
    <w:rsid w:val="002260FD"/>
    <w:rsid w:val="00240156"/>
    <w:rsid w:val="002B475D"/>
    <w:rsid w:val="002B49DC"/>
    <w:rsid w:val="002C3384"/>
    <w:rsid w:val="002C643C"/>
    <w:rsid w:val="002D754D"/>
    <w:rsid w:val="00300B5A"/>
    <w:rsid w:val="00317D2E"/>
    <w:rsid w:val="003451B5"/>
    <w:rsid w:val="003C30F4"/>
    <w:rsid w:val="003E6F5D"/>
    <w:rsid w:val="004211BB"/>
    <w:rsid w:val="00423A2E"/>
    <w:rsid w:val="00431460"/>
    <w:rsid w:val="004433BF"/>
    <w:rsid w:val="004604E2"/>
    <w:rsid w:val="00470A28"/>
    <w:rsid w:val="00487ACF"/>
    <w:rsid w:val="0049163C"/>
    <w:rsid w:val="004A27FC"/>
    <w:rsid w:val="004A6A9E"/>
    <w:rsid w:val="004E2E05"/>
    <w:rsid w:val="004E70BA"/>
    <w:rsid w:val="004E70DA"/>
    <w:rsid w:val="004F2E35"/>
    <w:rsid w:val="00544BA6"/>
    <w:rsid w:val="005461F0"/>
    <w:rsid w:val="005557DD"/>
    <w:rsid w:val="0058320A"/>
    <w:rsid w:val="0058514C"/>
    <w:rsid w:val="00590724"/>
    <w:rsid w:val="005C1167"/>
    <w:rsid w:val="005D7AFF"/>
    <w:rsid w:val="00634874"/>
    <w:rsid w:val="00680BA6"/>
    <w:rsid w:val="006A04C5"/>
    <w:rsid w:val="006C472F"/>
    <w:rsid w:val="006C55A6"/>
    <w:rsid w:val="006F7F99"/>
    <w:rsid w:val="007268F9"/>
    <w:rsid w:val="00727BAD"/>
    <w:rsid w:val="00731BA9"/>
    <w:rsid w:val="00744272"/>
    <w:rsid w:val="0077420E"/>
    <w:rsid w:val="007A3A8E"/>
    <w:rsid w:val="007A67B9"/>
    <w:rsid w:val="007C0FB4"/>
    <w:rsid w:val="007C7E4A"/>
    <w:rsid w:val="007E46D7"/>
    <w:rsid w:val="007F4C29"/>
    <w:rsid w:val="008116E9"/>
    <w:rsid w:val="00812173"/>
    <w:rsid w:val="00825A76"/>
    <w:rsid w:val="0082757C"/>
    <w:rsid w:val="00851D9A"/>
    <w:rsid w:val="008606B6"/>
    <w:rsid w:val="008A36DC"/>
    <w:rsid w:val="009D3F25"/>
    <w:rsid w:val="00A1385C"/>
    <w:rsid w:val="00A338FD"/>
    <w:rsid w:val="00A72B65"/>
    <w:rsid w:val="00A744A3"/>
    <w:rsid w:val="00A909E5"/>
    <w:rsid w:val="00AF0AF7"/>
    <w:rsid w:val="00AF167F"/>
    <w:rsid w:val="00B17B6C"/>
    <w:rsid w:val="00B21790"/>
    <w:rsid w:val="00B26C7C"/>
    <w:rsid w:val="00B27363"/>
    <w:rsid w:val="00B90ACE"/>
    <w:rsid w:val="00BA2933"/>
    <w:rsid w:val="00C13A2F"/>
    <w:rsid w:val="00C44D0B"/>
    <w:rsid w:val="00C5194D"/>
    <w:rsid w:val="00C56A5D"/>
    <w:rsid w:val="00C61CD7"/>
    <w:rsid w:val="00CC60BE"/>
    <w:rsid w:val="00CF558B"/>
    <w:rsid w:val="00D068A9"/>
    <w:rsid w:val="00D52926"/>
    <w:rsid w:val="00D72BAC"/>
    <w:rsid w:val="00D81006"/>
    <w:rsid w:val="00D85A95"/>
    <w:rsid w:val="00D87492"/>
    <w:rsid w:val="00DA390C"/>
    <w:rsid w:val="00E122A7"/>
    <w:rsid w:val="00E359EE"/>
    <w:rsid w:val="00E656B0"/>
    <w:rsid w:val="00E73AC5"/>
    <w:rsid w:val="00E740F6"/>
    <w:rsid w:val="00EB327F"/>
    <w:rsid w:val="00EC5F4D"/>
    <w:rsid w:val="00EE6EDF"/>
    <w:rsid w:val="00F26412"/>
    <w:rsid w:val="00F3626D"/>
    <w:rsid w:val="00F4275D"/>
    <w:rsid w:val="00F4718F"/>
    <w:rsid w:val="00F662F1"/>
    <w:rsid w:val="00F662F5"/>
    <w:rsid w:val="00F67ECE"/>
    <w:rsid w:val="00FF74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BCE6323"/>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paragraph" w:styleId="berschrift1">
    <w:name w:val="heading 1"/>
    <w:basedOn w:val="Standard"/>
    <w:next w:val="Standard"/>
    <w:link w:val="berschrift1Zchn"/>
    <w:uiPriority w:val="9"/>
    <w:qFormat/>
    <w:rsid w:val="00207C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berschrift1"/>
    <w:next w:val="Standard"/>
    <w:link w:val="berschrift2Zchn"/>
    <w:qFormat/>
    <w:rsid w:val="00207C6E"/>
    <w:pPr>
      <w:keepNext w:val="0"/>
      <w:keepLines w:val="0"/>
      <w:tabs>
        <w:tab w:val="left" w:pos="1418"/>
      </w:tabs>
      <w:overflowPunct w:val="0"/>
      <w:autoSpaceDE w:val="0"/>
      <w:autoSpaceDN w:val="0"/>
      <w:adjustRightInd w:val="0"/>
      <w:spacing w:line="360" w:lineRule="auto"/>
      <w:textAlignment w:val="baseline"/>
      <w:outlineLvl w:val="1"/>
    </w:pPr>
    <w:rPr>
      <w:rFonts w:ascii="Arial" w:eastAsia="Times New Roman" w:hAnsi="Arial" w:cs="Times New Roman"/>
      <w:b/>
      <w:color w:val="000000"/>
      <w:sz w:val="4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character" w:customStyle="1" w:styleId="berschrift2Zchn">
    <w:name w:val="Überschrift 2 Zchn"/>
    <w:basedOn w:val="Absatz-Standardschriftart"/>
    <w:link w:val="berschrift2"/>
    <w:rsid w:val="00207C6E"/>
    <w:rPr>
      <w:rFonts w:ascii="Arial" w:eastAsia="Times New Roman" w:hAnsi="Arial" w:cs="Times New Roman"/>
      <w:b/>
      <w:color w:val="000000"/>
      <w:sz w:val="40"/>
      <w:szCs w:val="20"/>
      <w:lang w:eastAsia="de-DE"/>
    </w:rPr>
  </w:style>
  <w:style w:type="character" w:customStyle="1" w:styleId="berschrift1Zchn">
    <w:name w:val="Überschrift 1 Zchn"/>
    <w:basedOn w:val="Absatz-Standardschriftart"/>
    <w:link w:val="berschrift1"/>
    <w:uiPriority w:val="9"/>
    <w:rsid w:val="00207C6E"/>
    <w:rPr>
      <w:rFonts w:asciiTheme="majorHAnsi" w:eastAsiaTheme="majorEastAsia" w:hAnsiTheme="majorHAnsi" w:cstheme="majorBidi"/>
      <w:color w:val="2F5496" w:themeColor="accent1" w:themeShade="BF"/>
      <w:sz w:val="32"/>
      <w:szCs w:val="32"/>
      <w:lang w:val="es-ES"/>
    </w:rPr>
  </w:style>
  <w:style w:type="paragraph" w:styleId="Sprechblasentext">
    <w:name w:val="Balloon Text"/>
    <w:basedOn w:val="Standard"/>
    <w:link w:val="SprechblasentextZchn"/>
    <w:uiPriority w:val="99"/>
    <w:semiHidden/>
    <w:unhideWhenUsed/>
    <w:rsid w:val="008A36D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A36DC"/>
    <w:rPr>
      <w:rFonts w:ascii="Segoe UI" w:hAnsi="Segoe UI" w:cs="Segoe UI"/>
      <w:color w:val="000000" w:themeColor="text1"/>
      <w:sz w:val="18"/>
      <w:szCs w:val="18"/>
      <w:lang w:val="es-ES"/>
    </w:rPr>
  </w:style>
  <w:style w:type="paragraph" w:styleId="Kommentartext">
    <w:name w:val="annotation text"/>
    <w:basedOn w:val="Standard"/>
    <w:link w:val="KommentartextZchn"/>
    <w:uiPriority w:val="99"/>
    <w:semiHidden/>
    <w:unhideWhenUsed/>
    <w:rsid w:val="004A6A9E"/>
    <w:pPr>
      <w:spacing w:line="240" w:lineRule="auto"/>
    </w:pPr>
    <w:rPr>
      <w:szCs w:val="20"/>
    </w:rPr>
  </w:style>
  <w:style w:type="character" w:customStyle="1" w:styleId="KommentartextZchn">
    <w:name w:val="Kommentartext Zchn"/>
    <w:basedOn w:val="Absatz-Standardschriftart"/>
    <w:link w:val="Kommentartext"/>
    <w:uiPriority w:val="99"/>
    <w:semiHidden/>
    <w:rsid w:val="004A6A9E"/>
    <w:rPr>
      <w:rFonts w:ascii="Wiener Melange" w:hAnsi="Wiener Melange"/>
      <w:color w:val="000000" w:themeColor="text1"/>
      <w:sz w:val="20"/>
      <w:szCs w:val="20"/>
      <w:lang w:val="es-ES"/>
    </w:rPr>
  </w:style>
  <w:style w:type="paragraph" w:styleId="Kommentarthema">
    <w:name w:val="annotation subject"/>
    <w:basedOn w:val="Kommentartext"/>
    <w:next w:val="Kommentartext"/>
    <w:link w:val="KommentarthemaZchn"/>
    <w:uiPriority w:val="99"/>
    <w:semiHidden/>
    <w:unhideWhenUsed/>
    <w:rsid w:val="004A6A9E"/>
    <w:pPr>
      <w:spacing w:after="0"/>
    </w:pPr>
    <w:rPr>
      <w:rFonts w:ascii="Lucida Sans" w:hAnsi="Lucida Sans"/>
      <w:b/>
      <w:bCs/>
      <w:color w:val="auto"/>
      <w:lang w:val="de-AT"/>
    </w:rPr>
  </w:style>
  <w:style w:type="character" w:customStyle="1" w:styleId="KommentarthemaZchn">
    <w:name w:val="Kommentarthema Zchn"/>
    <w:basedOn w:val="KommentartextZchn"/>
    <w:link w:val="Kommentarthema"/>
    <w:uiPriority w:val="99"/>
    <w:semiHidden/>
    <w:rsid w:val="004A6A9E"/>
    <w:rPr>
      <w:rFonts w:ascii="Lucida Sans" w:hAnsi="Lucida Sans"/>
      <w:b/>
      <w:bCs/>
      <w:color w:val="000000" w:themeColor="text1"/>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0915">
      <w:bodyDiv w:val="1"/>
      <w:marLeft w:val="0"/>
      <w:marRight w:val="0"/>
      <w:marTop w:val="0"/>
      <w:marBottom w:val="0"/>
      <w:divBdr>
        <w:top w:val="none" w:sz="0" w:space="0" w:color="auto"/>
        <w:left w:val="none" w:sz="0" w:space="0" w:color="auto"/>
        <w:bottom w:val="none" w:sz="0" w:space="0" w:color="auto"/>
        <w:right w:val="none" w:sz="0" w:space="0" w:color="auto"/>
      </w:divBdr>
    </w:div>
    <w:div w:id="184751458">
      <w:bodyDiv w:val="1"/>
      <w:marLeft w:val="0"/>
      <w:marRight w:val="0"/>
      <w:marTop w:val="0"/>
      <w:marBottom w:val="0"/>
      <w:divBdr>
        <w:top w:val="none" w:sz="0" w:space="0" w:color="auto"/>
        <w:left w:val="none" w:sz="0" w:space="0" w:color="auto"/>
        <w:bottom w:val="none" w:sz="0" w:space="0" w:color="auto"/>
        <w:right w:val="none" w:sz="0" w:space="0" w:color="auto"/>
      </w:divBdr>
    </w:div>
    <w:div w:id="548999938">
      <w:bodyDiv w:val="1"/>
      <w:marLeft w:val="0"/>
      <w:marRight w:val="0"/>
      <w:marTop w:val="0"/>
      <w:marBottom w:val="0"/>
      <w:divBdr>
        <w:top w:val="none" w:sz="0" w:space="0" w:color="auto"/>
        <w:left w:val="none" w:sz="0" w:space="0" w:color="auto"/>
        <w:bottom w:val="none" w:sz="0" w:space="0" w:color="auto"/>
        <w:right w:val="none" w:sz="0" w:space="0" w:color="auto"/>
      </w:divBdr>
    </w:div>
    <w:div w:id="792753770">
      <w:bodyDiv w:val="1"/>
      <w:marLeft w:val="0"/>
      <w:marRight w:val="0"/>
      <w:marTop w:val="0"/>
      <w:marBottom w:val="0"/>
      <w:divBdr>
        <w:top w:val="none" w:sz="0" w:space="0" w:color="auto"/>
        <w:left w:val="none" w:sz="0" w:space="0" w:color="auto"/>
        <w:bottom w:val="none" w:sz="0" w:space="0" w:color="auto"/>
        <w:right w:val="none" w:sz="0" w:space="0" w:color="auto"/>
      </w:divBdr>
    </w:div>
    <w:div w:id="1391154174">
      <w:bodyDiv w:val="1"/>
      <w:marLeft w:val="0"/>
      <w:marRight w:val="0"/>
      <w:marTop w:val="0"/>
      <w:marBottom w:val="0"/>
      <w:divBdr>
        <w:top w:val="none" w:sz="0" w:space="0" w:color="auto"/>
        <w:left w:val="none" w:sz="0" w:space="0" w:color="auto"/>
        <w:bottom w:val="none" w:sz="0" w:space="0" w:color="auto"/>
        <w:right w:val="none" w:sz="0" w:space="0" w:color="auto"/>
      </w:divBdr>
    </w:div>
    <w:div w:id="1938171760">
      <w:bodyDiv w:val="1"/>
      <w:marLeft w:val="0"/>
      <w:marRight w:val="0"/>
      <w:marTop w:val="0"/>
      <w:marBottom w:val="0"/>
      <w:divBdr>
        <w:top w:val="none" w:sz="0" w:space="0" w:color="auto"/>
        <w:left w:val="none" w:sz="0" w:space="0" w:color="auto"/>
        <w:bottom w:val="none" w:sz="0" w:space="0" w:color="auto"/>
        <w:right w:val="none" w:sz="0" w:space="0" w:color="auto"/>
      </w:divBdr>
    </w:div>
    <w:div w:id="199872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1437</Words>
  <Characters>9060</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Hager Andrea</cp:lastModifiedBy>
  <cp:revision>14</cp:revision>
  <cp:lastPrinted>2021-07-19T11:07:00Z</cp:lastPrinted>
  <dcterms:created xsi:type="dcterms:W3CDTF">2025-07-10T14:44:00Z</dcterms:created>
  <dcterms:modified xsi:type="dcterms:W3CDTF">2025-07-21T11:37:00Z</dcterms:modified>
  <cp:category/>
</cp:coreProperties>
</file>