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C3" w:rsidRPr="00881993" w:rsidRDefault="006602C2" w:rsidP="00D77F04">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E8202C">
        <w:rPr>
          <w:rFonts w:ascii="Wiener Melange" w:eastAsia="Calibri" w:hAnsi="Wiener Melange" w:cs="Wiener Melange"/>
          <w:szCs w:val="20"/>
        </w:rPr>
        <w:t>:</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FC74C9BF0C944A85865FA750189F9BD8"/>
          </w:placeholder>
          <w:showingPlcHdr/>
        </w:sdtPr>
        <w:sdtEndPr/>
        <w:sdtContent>
          <w:r w:rsidR="006170DF" w:rsidRPr="00152AFE">
            <w:rPr>
              <w:rStyle w:val="Platzhaltertext"/>
              <w:rFonts w:ascii="Wiener Melange" w:hAnsi="Wiener Melange" w:cs="Wiener Melange"/>
            </w:rPr>
            <w:t>Klicken Sie hier, um die Dienststelle einzugeben.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FA381C">
        <w:trPr>
          <w:trHeight w:val="498"/>
        </w:trPr>
        <w:tc>
          <w:tcPr>
            <w:tcW w:w="4224" w:type="dxa"/>
            <w:gridSpan w:val="2"/>
            <w:tcBorders>
              <w:left w:val="single" w:sz="4" w:space="0" w:color="000000" w:themeColor="text1"/>
            </w:tcBorders>
            <w:shd w:val="clear" w:color="auto" w:fill="auto"/>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rsidR="00375FA2" w:rsidRPr="00881993" w:rsidRDefault="004C24BE" w:rsidP="00D77F04">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showingPlcHdr/>
                <w:date>
                  <w:dateFormat w:val="dd.MM.yyyy"/>
                  <w:lid w:val="de-DE"/>
                  <w:storeMappedDataAs w:val="dateTime"/>
                  <w:calendar w:val="gregorian"/>
                </w:date>
              </w:sdtPr>
              <w:sdtEndPr/>
              <w:sdtContent>
                <w:r w:rsidR="00D77F04">
                  <w:rPr>
                    <w:rStyle w:val="Platzhaltertext"/>
                    <w:rFonts w:ascii="Wiener Melange" w:hAnsi="Wiener Melange" w:cs="Wiener Melange"/>
                  </w:rPr>
                  <w:t xml:space="preserve">Klicken Sie hier, um das </w:t>
                </w:r>
                <w:r w:rsidR="00D77F04" w:rsidRPr="0009533B">
                  <w:rPr>
                    <w:rStyle w:val="Platzhaltertext"/>
                    <w:rFonts w:ascii="Wiener Melange" w:hAnsi="Wiener Melange" w:cs="Wiener Melange"/>
                  </w:rPr>
                  <w:t>Datum</w:t>
                </w:r>
                <w:r w:rsidR="00D77F04">
                  <w:rPr>
                    <w:rStyle w:val="Platzhaltertext"/>
                    <w:rFonts w:ascii="Wiener Melange" w:hAnsi="Wiener Melange" w:cs="Wiener Melange"/>
                  </w:rPr>
                  <w:t xml:space="preserve"> der Erstellung durch die Führungskraft</w:t>
                </w:r>
                <w:r w:rsidR="00D77F04" w:rsidRPr="0009533B">
                  <w:rPr>
                    <w:rStyle w:val="Platzhaltertext"/>
                    <w:rFonts w:ascii="Wiener Melange" w:hAnsi="Wiener Melange" w:cs="Wiener Melange"/>
                  </w:rPr>
                  <w:t xml:space="preserve"> einzugeben.</w:t>
                </w:r>
              </w:sdtContent>
            </w:sdt>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FA381C">
        <w:trPr>
          <w:trHeight w:val="567"/>
        </w:trPr>
        <w:tc>
          <w:tcPr>
            <w:tcW w:w="9356" w:type="dxa"/>
            <w:gridSpan w:val="4"/>
            <w:tcBorders>
              <w:left w:val="single" w:sz="4" w:space="0" w:color="000000" w:themeColor="text1"/>
            </w:tcBorders>
            <w:shd w:val="clear" w:color="auto" w:fill="FFFFFF" w:themeFill="background1"/>
            <w:vAlign w:val="center"/>
          </w:tcPr>
          <w:p w:rsidR="00112AEA" w:rsidRPr="0009533B" w:rsidRDefault="0009533B" w:rsidP="0009533B">
            <w:pPr>
              <w:autoSpaceDE w:val="0"/>
              <w:autoSpaceDN w:val="0"/>
              <w:adjustRightInd w:val="0"/>
              <w:spacing w:line="240" w:lineRule="auto"/>
              <w:rPr>
                <w:rFonts w:ascii="Wiener Melange" w:hAnsi="Wiener Melange" w:cs="Wiener Melange"/>
                <w:bCs/>
                <w:szCs w:val="20"/>
              </w:rPr>
            </w:pPr>
            <w:r w:rsidRPr="0009533B">
              <w:rPr>
                <w:rFonts w:ascii="Wiener Melange" w:hAnsi="Wiener Melange" w:cs="Wiener Melange"/>
                <w:bCs/>
                <w:szCs w:val="20"/>
              </w:rPr>
              <w:t>Fachbereichskoordination Pflege (FBKP)</w:t>
            </w:r>
          </w:p>
        </w:tc>
      </w:tr>
      <w:tr w:rsidR="00112AEA" w:rsidRPr="00881993" w:rsidTr="00635E0D">
        <w:trPr>
          <w:trHeight w:hRule="exact" w:val="1421"/>
        </w:trPr>
        <w:tc>
          <w:tcPr>
            <w:tcW w:w="9356" w:type="dxa"/>
            <w:gridSpan w:val="4"/>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rsidR="00112AEA" w:rsidRPr="00881993" w:rsidRDefault="004C24BE"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Pr="00EA4261">
              <w:rPr>
                <w:rFonts w:ascii="Wiener Melange" w:hAnsi="Wiener Melange" w:cs="Wiener Melange"/>
                <w:bCs/>
                <w:szCs w:val="20"/>
              </w:rPr>
              <w:t xml:space="preserve"> im gehobenen Dienst für Gesundheits- und Krankenpflege (laut </w:t>
            </w:r>
            <w:proofErr w:type="spellStart"/>
            <w:r w:rsidRPr="00EA4261">
              <w:rPr>
                <w:rFonts w:ascii="Wiener Melange" w:hAnsi="Wiener Melange" w:cs="Wiener Melange"/>
                <w:bCs/>
                <w:szCs w:val="20"/>
              </w:rPr>
              <w:t>GuKG</w:t>
            </w:r>
            <w:proofErr w:type="spellEnd"/>
            <w:r w:rsidRPr="00EA4261">
              <w:rPr>
                <w:rFonts w:ascii="Wiener Melange" w:hAnsi="Wiener Melange" w:cs="Wiener Melange"/>
                <w:bCs/>
                <w:szCs w:val="20"/>
              </w:rPr>
              <w:t>)</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val="65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FA381C">
        <w:trPr>
          <w:trHeight w:val="208"/>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4C24BE" w:rsidP="00881993">
            <w:pPr>
              <w:pStyle w:val="Listenabsatz"/>
              <w:autoSpaceDE w:val="0"/>
              <w:autoSpaceDN w:val="0"/>
              <w:adjustRightInd w:val="0"/>
              <w:spacing w:before="120" w:afterLines="60" w:after="144" w:line="240" w:lineRule="auto"/>
              <w:ind w:left="176"/>
              <w:rPr>
                <w:rFonts w:ascii="Wiener Melange" w:hAnsi="Wiener Melange" w:cs="Wiener Melange"/>
                <w:bCs/>
              </w:rPr>
            </w:pPr>
            <w:sdt>
              <w:sdtPr>
                <w:rPr>
                  <w:rFonts w:ascii="Wiener Melange" w:hAnsi="Wiener Melange" w:cs="Wiener Melange"/>
                </w:rPr>
                <w:id w:val="-789128670"/>
                <w:placeholder>
                  <w:docPart w:val="7D7622A98F6D4129B6B54BA73069D748"/>
                </w:placeholder>
                <w:showingPlcHdr/>
              </w:sdtPr>
              <w:sdtContent>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sdtContent>
            </w:sdt>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FA381C">
        <w:trPr>
          <w:trHeight w:val="61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rsidTr="00FA381C">
        <w:trPr>
          <w:trHeight w:val="4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rsidTr="00FA381C">
        <w:trPr>
          <w:trHeight w:val="704"/>
        </w:trPr>
        <w:tc>
          <w:tcPr>
            <w:tcW w:w="4678" w:type="dxa"/>
            <w:gridSpan w:val="3"/>
            <w:tcBorders>
              <w:left w:val="single" w:sz="4" w:space="0" w:color="000000" w:themeColor="text1"/>
            </w:tcBorders>
            <w:shd w:val="clear" w:color="auto" w:fill="auto"/>
            <w:vAlign w:val="center"/>
          </w:tcPr>
          <w:p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r w:rsidRPr="004764CC">
              <w:rPr>
                <w:rFonts w:ascii="Wiener Melange" w:hAnsi="Wiener Melange" w:cs="Wiener Melange"/>
                <w:szCs w:val="20"/>
              </w:rPr>
              <w:t>Zentral vorgeschriebene Dienstausbildung</w:t>
            </w:r>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r w:rsidRPr="004764CC">
              <w:rPr>
                <w:rFonts w:ascii="Wiener Melange" w:hAnsi="Wiener Melange" w:cs="Wiener Melange"/>
                <w:i/>
                <w:sz w:val="18"/>
                <w:szCs w:val="18"/>
              </w:rPr>
              <w:t>Bei UmsteigerInnen in das System des Wiener Bedienstetengesetzes sind die speziellen Umstiegsregelungen zu beachten.</w:t>
            </w:r>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shd w:val="clear" w:color="auto" w:fill="auto"/>
            <w:vAlign w:val="center"/>
          </w:tcPr>
          <w:p w:rsidR="00112AEA" w:rsidRPr="00881993" w:rsidRDefault="0009533B"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Nein</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4C24BE"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sdt>
              <w:sdtPr>
                <w:rPr>
                  <w:rFonts w:ascii="Wiener Melange" w:hAnsi="Wiener Melange" w:cs="Wiener Melange"/>
                </w:rPr>
                <w:id w:val="-973370810"/>
                <w:placeholder>
                  <w:docPart w:val="A7913860609A4741983B41E9C443B69A"/>
                </w:placeholder>
                <w:showingPlcHdr/>
              </w:sdtPr>
              <w:sdtContent>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sdtContent>
            </w:sdt>
          </w:p>
        </w:tc>
      </w:tr>
      <w:tr w:rsidR="00112AEA" w:rsidRPr="00881993"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7778DE">
        <w:trPr>
          <w:trHeight w:val="405"/>
        </w:trPr>
        <w:tc>
          <w:tcPr>
            <w:tcW w:w="3970"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09533B" w:rsidRPr="0009533B" w:rsidRDefault="0009533B"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69474A">
              <w:rPr>
                <w:rFonts w:ascii="Wiener Melange" w:hAnsi="Wiener Melange" w:cs="Wiener Melange"/>
              </w:rPr>
              <w:t>Nachweis über erfolgte Beantragung bzw. Eintrag im Gesundheitsberuferegister</w:t>
            </w:r>
          </w:p>
          <w:p w:rsidR="0009533B" w:rsidRDefault="0009533B"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09533B">
              <w:rPr>
                <w:rFonts w:ascii="Wiener Melange" w:hAnsi="Wiener Melange" w:cs="Wiener Melange"/>
                <w:szCs w:val="20"/>
              </w:rPr>
              <w:t>Nachweis der erfüllten Fortbildungsverpflichtung (§63 GuKG)</w:t>
            </w:r>
          </w:p>
          <w:p w:rsidR="0009533B" w:rsidRDefault="0009533B" w:rsidP="0009533B">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09533B">
              <w:rPr>
                <w:rFonts w:ascii="Wiener Melange" w:hAnsi="Wiener Melange" w:cs="Wiener Melange"/>
                <w:szCs w:val="20"/>
              </w:rPr>
              <w:t>Dreijährige Berufsausübung im gehobenen Dienst für Gesundheits- und Krankenpflege erwünscht</w:t>
            </w:r>
          </w:p>
          <w:p w:rsidR="006602C2" w:rsidRDefault="006170DF" w:rsidP="00463022">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rsidR="006170DF" w:rsidRDefault="006170DF" w:rsidP="006170DF">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Bei Neueintritt: Immunitätsnachweis der Stadt Wien</w:t>
            </w:r>
          </w:p>
          <w:sdt>
            <w:sdtPr>
              <w:rPr>
                <w:rFonts w:ascii="Wiener Melange" w:hAnsi="Wiener Melange" w:cs="Wiener Melange"/>
                <w:szCs w:val="20"/>
              </w:rPr>
              <w:id w:val="673316922"/>
              <w:placeholder>
                <w:docPart w:val="D425F2AA24E74E22A5A3481332438622"/>
              </w:placeholder>
              <w:showingPlcHdr/>
            </w:sdtPr>
            <w:sdtEndPr/>
            <w:sdtContent>
              <w:p w:rsidR="00A40002" w:rsidRPr="00463022" w:rsidRDefault="006170DF" w:rsidP="006170DF">
                <w:pPr>
                  <w:pStyle w:val="Listenabsatz"/>
                  <w:numPr>
                    <w:ilvl w:val="0"/>
                    <w:numId w:val="19"/>
                  </w:numPr>
                  <w:autoSpaceDE w:val="0"/>
                  <w:autoSpaceDN w:val="0"/>
                  <w:adjustRightInd w:val="0"/>
                  <w:spacing w:before="60" w:after="60" w:line="240" w:lineRule="auto"/>
                  <w:ind w:left="600"/>
                  <w:rPr>
                    <w:rFonts w:ascii="Wiener Melange" w:hAnsi="Wiener Melange" w:cs="Wiener Melange"/>
                    <w:szCs w:val="20"/>
                  </w:rPr>
                </w:pPr>
                <w:r w:rsidRPr="00790E98">
                  <w:rPr>
                    <w:rStyle w:val="Platzhaltertext"/>
                    <w:rFonts w:ascii="Wiener Melange" w:hAnsi="Wiener Melange" w:cs="Wiener Melange"/>
                  </w:rPr>
                  <w:t>Klicken Sie hier, um Text einzugeben.</w:t>
                </w:r>
              </w:p>
            </w:sdtContent>
          </w:sdt>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Planungskompetenz</w:t>
            </w:r>
          </w:p>
          <w:p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Kenntnisse der gesamtbetrieblichen Abläufe</w:t>
            </w:r>
          </w:p>
          <w:p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rsidR="00A0399D" w:rsidRPr="00A0399D" w:rsidRDefault="00A0399D" w:rsidP="00A0399D">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p w:rsidR="006602C2" w:rsidRDefault="0009533B" w:rsidP="00EB5DB7">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Kenntnisse Qualitätsmanagement/Qualitätssicherung</w:t>
            </w:r>
          </w:p>
          <w:sdt>
            <w:sdtPr>
              <w:rPr>
                <w:rFonts w:ascii="Wiener Melange" w:hAnsi="Wiener Melange" w:cs="Wiener Melange"/>
                <w:szCs w:val="20"/>
              </w:rPr>
              <w:id w:val="-230613784"/>
              <w:placeholder>
                <w:docPart w:val="E12DF7E5BAA64A199789DEEDF57940B1"/>
              </w:placeholder>
            </w:sdtPr>
            <w:sdtEndPr/>
            <w:sdtContent>
              <w:p w:rsidR="006170DF" w:rsidRPr="006170DF" w:rsidRDefault="004C24BE" w:rsidP="004C24B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g</w:t>
                </w:r>
              </w:p>
            </w:sdtContent>
          </w:sdt>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rsidR="003E2D5F" w:rsidRDefault="00FA2E90" w:rsidP="006170DF">
            <w:pPr>
              <w:pStyle w:val="Listenabsatz"/>
              <w:numPr>
                <w:ilvl w:val="0"/>
                <w:numId w:val="21"/>
              </w:numPr>
              <w:autoSpaceDE w:val="0"/>
              <w:autoSpaceDN w:val="0"/>
              <w:adjustRightInd w:val="0"/>
              <w:spacing w:before="120" w:line="240" w:lineRule="auto"/>
              <w:rPr>
                <w:rFonts w:ascii="Wiener Melange" w:hAnsi="Wiener Melange" w:cs="Wiener Melange"/>
              </w:rPr>
            </w:pPr>
            <w:r w:rsidRPr="00FA2E90">
              <w:rPr>
                <w:rFonts w:ascii="Wiener Melange" w:hAnsi="Wiener Melange" w:cs="Wiener Melange"/>
              </w:rPr>
              <w:t>Hohe Stress- und Frustrationstoleranz</w:t>
            </w:r>
          </w:p>
          <w:sdt>
            <w:sdtPr>
              <w:rPr>
                <w:rFonts w:ascii="Wiener Melange" w:hAnsi="Wiener Melange" w:cs="Wiener Melange"/>
                <w:szCs w:val="20"/>
              </w:rPr>
              <w:id w:val="-1255283760"/>
              <w:placeholder>
                <w:docPart w:val="62F0DDAE65254CD69FE5B5D947483F3E"/>
              </w:placeholder>
              <w:showingPlcHdr/>
            </w:sdtPr>
            <w:sdtEndPr/>
            <w:sdtContent>
              <w:p w:rsidR="006170DF" w:rsidRPr="006170DF" w:rsidRDefault="006170DF" w:rsidP="006170DF">
                <w:pPr>
                  <w:pStyle w:val="Listenabsatz"/>
                  <w:numPr>
                    <w:ilvl w:val="0"/>
                    <w:numId w:val="21"/>
                  </w:numPr>
                  <w:autoSpaceDE w:val="0"/>
                  <w:autoSpaceDN w:val="0"/>
                  <w:adjustRightInd w:val="0"/>
                  <w:spacing w:before="60" w:after="60" w:line="240" w:lineRule="auto"/>
                  <w:rPr>
                    <w:rFonts w:ascii="Wiener Melange" w:hAnsi="Wiener Melange" w:cs="Wiener Melange"/>
                    <w:szCs w:val="20"/>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sdtContent>
          </w:sdt>
        </w:tc>
      </w:tr>
      <w:tr w:rsidR="00112AEA" w:rsidRPr="00881993"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rsidR="00FA2E90" w:rsidRPr="0069474A" w:rsidRDefault="00FA2E90" w:rsidP="006170DF">
            <w:pPr>
              <w:numPr>
                <w:ilvl w:val="0"/>
                <w:numId w:val="20"/>
              </w:numPr>
              <w:autoSpaceDE w:val="0"/>
              <w:autoSpaceDN w:val="0"/>
              <w:adjustRightInd w:val="0"/>
              <w:spacing w:line="200" w:lineRule="atLeast"/>
              <w:ind w:left="456" w:hanging="426"/>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p w:rsidR="00FA2E90" w:rsidRPr="0069474A" w:rsidRDefault="00FA2E90" w:rsidP="006170DF">
            <w:pPr>
              <w:numPr>
                <w:ilvl w:val="0"/>
                <w:numId w:val="20"/>
              </w:numPr>
              <w:autoSpaceDE w:val="0"/>
              <w:autoSpaceDN w:val="0"/>
              <w:adjustRightInd w:val="0"/>
              <w:spacing w:line="200" w:lineRule="atLeast"/>
              <w:ind w:left="456" w:hanging="426"/>
              <w:rPr>
                <w:rFonts w:ascii="Wiener Melange" w:eastAsia="Times New Roman" w:hAnsi="Wiener Melange" w:cs="Wiener Melange"/>
                <w:bCs/>
              </w:rPr>
            </w:pPr>
            <w:r w:rsidRPr="0069474A">
              <w:rPr>
                <w:rFonts w:ascii="Wiener Melange" w:eastAsia="Times New Roman" w:hAnsi="Wiener Melange" w:cs="Wiener Melange"/>
                <w:bCs/>
              </w:rPr>
              <w:t>Überdurchschnittliche Leistungs- und Einsatzbereitschaft</w:t>
            </w:r>
          </w:p>
          <w:p w:rsidR="009E745E" w:rsidRDefault="00FA2E90" w:rsidP="006170DF">
            <w:pPr>
              <w:numPr>
                <w:ilvl w:val="0"/>
                <w:numId w:val="20"/>
              </w:numPr>
              <w:autoSpaceDE w:val="0"/>
              <w:autoSpaceDN w:val="0"/>
              <w:adjustRightInd w:val="0"/>
              <w:spacing w:line="200" w:lineRule="atLeast"/>
              <w:ind w:left="456" w:hanging="426"/>
              <w:rPr>
                <w:rFonts w:ascii="Wiener Melange" w:eastAsia="Times New Roman" w:hAnsi="Wiener Melange" w:cs="Wiener Melange"/>
                <w:bCs/>
              </w:rPr>
            </w:pPr>
            <w:r w:rsidRPr="0069474A">
              <w:rPr>
                <w:rFonts w:ascii="Wiener Melange" w:eastAsia="Times New Roman" w:hAnsi="Wiener Melange" w:cs="Wiener Melange"/>
                <w:bCs/>
              </w:rPr>
              <w:t>Repräsentationsfähigkeit</w:t>
            </w:r>
          </w:p>
          <w:sdt>
            <w:sdtPr>
              <w:rPr>
                <w:rFonts w:ascii="Wiener Melange" w:hAnsi="Wiener Melange" w:cs="Wiener Melange"/>
                <w:szCs w:val="20"/>
              </w:rPr>
              <w:id w:val="175245874"/>
              <w:placeholder>
                <w:docPart w:val="90A63427278147BB967E3347673EECFD"/>
              </w:placeholder>
              <w:showingPlcHdr/>
            </w:sdtPr>
            <w:sdtEndPr/>
            <w:sdtContent>
              <w:p w:rsidR="006170DF" w:rsidRPr="006170DF" w:rsidRDefault="006170DF" w:rsidP="006170DF">
                <w:pPr>
                  <w:pStyle w:val="Listenabsatz"/>
                  <w:numPr>
                    <w:ilvl w:val="0"/>
                    <w:numId w:val="20"/>
                  </w:numPr>
                  <w:autoSpaceDE w:val="0"/>
                  <w:autoSpaceDN w:val="0"/>
                  <w:adjustRightInd w:val="0"/>
                  <w:spacing w:before="60" w:after="60" w:line="240" w:lineRule="auto"/>
                  <w:ind w:left="456" w:hanging="426"/>
                  <w:rPr>
                    <w:rFonts w:ascii="Wiener Melange" w:hAnsi="Wiener Melange" w:cs="Wiener Melange"/>
                    <w:szCs w:val="20"/>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sdtContent>
          </w:sdt>
        </w:tc>
      </w:tr>
    </w:tbl>
    <w:p w:rsidR="004C24BE" w:rsidRDefault="004C24BE">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rsidTr="00881993">
        <w:trPr>
          <w:trHeight w:hRule="exact" w:val="883"/>
        </w:trPr>
        <w:tc>
          <w:tcPr>
            <w:tcW w:w="9356" w:type="dxa"/>
            <w:tcBorders>
              <w:top w:val="single" w:sz="4" w:space="0" w:color="auto"/>
              <w:right w:val="single" w:sz="4" w:space="0" w:color="auto"/>
            </w:tcBorders>
            <w:shd w:val="clear" w:color="auto" w:fill="F8EFBD"/>
            <w:vAlign w:val="center"/>
          </w:tcPr>
          <w:p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tcBorders>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6170DF"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w:t>
            </w:r>
            <w:proofErr w:type="spellStart"/>
            <w:r w:rsidR="00511098">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p w:rsidR="006170DF" w:rsidRPr="006170DF" w:rsidRDefault="006170DF" w:rsidP="006170DF"/>
          <w:p w:rsidR="006170DF" w:rsidRPr="006170DF" w:rsidRDefault="006170DF" w:rsidP="006170DF"/>
          <w:p w:rsidR="00112AEA" w:rsidRPr="006170DF" w:rsidRDefault="00112AEA" w:rsidP="006170DF"/>
        </w:tc>
      </w:tr>
      <w:tr w:rsidR="00112AEA" w:rsidRPr="00881993" w:rsidTr="00FA381C">
        <w:trPr>
          <w:trHeight w:hRule="exact" w:val="1134"/>
        </w:trPr>
        <w:tc>
          <w:tcPr>
            <w:tcW w:w="9356" w:type="dxa"/>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3E2D5F">
        <w:trPr>
          <w:trHeight w:val="838"/>
        </w:trPr>
        <w:tc>
          <w:tcPr>
            <w:tcW w:w="9356" w:type="dxa"/>
            <w:tcBorders>
              <w:bottom w:val="single" w:sz="4" w:space="0" w:color="auto"/>
              <w:right w:val="single" w:sz="4" w:space="0" w:color="auto"/>
            </w:tcBorders>
            <w:shd w:val="clear" w:color="auto" w:fill="FFFFFF"/>
          </w:tcPr>
          <w:p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rsidTr="00FA381C">
        <w:trPr>
          <w:trHeight w:val="1138"/>
        </w:trPr>
        <w:tc>
          <w:tcPr>
            <w:tcW w:w="9356" w:type="dxa"/>
            <w:tcBorders>
              <w:bottom w:val="single" w:sz="4" w:space="0" w:color="auto"/>
              <w:right w:val="single" w:sz="4" w:space="0" w:color="auto"/>
            </w:tcBorders>
            <w:shd w:val="clear" w:color="auto" w:fill="FFFFFF"/>
          </w:tcPr>
          <w:p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rsidTr="003E2D5F">
        <w:trPr>
          <w:trHeight w:val="541"/>
        </w:trPr>
        <w:tc>
          <w:tcPr>
            <w:tcW w:w="9356" w:type="dxa"/>
            <w:tcBorders>
              <w:bottom w:val="single" w:sz="4" w:space="0" w:color="auto"/>
              <w:right w:val="single" w:sz="4" w:space="0" w:color="auto"/>
            </w:tcBorders>
            <w:shd w:val="clear" w:color="auto" w:fill="FFFFFF"/>
          </w:tcPr>
          <w:p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6170DF" w:rsidRPr="00881993"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szCs w:val="20"/>
              </w:rPr>
              <w:id w:val="-357200965"/>
              <w:placeholder>
                <w:docPart w:val="361617B0DF31461E887FB7F715B13C5B"/>
              </w:placeholder>
              <w:showingPlcHdr/>
            </w:sdtPr>
            <w:sdtEndPr/>
            <w:sdtContent>
              <w:bookmarkStart w:id="0" w:name="_GoBack" w:displacedByCustomXml="prev"/>
              <w:p w:rsidR="006170DF" w:rsidRDefault="006170DF" w:rsidP="006170DF">
                <w:pPr>
                  <w:pStyle w:val="Listenabsatz"/>
                  <w:numPr>
                    <w:ilvl w:val="0"/>
                    <w:numId w:val="15"/>
                  </w:numPr>
                  <w:autoSpaceDE w:val="0"/>
                  <w:autoSpaceDN w:val="0"/>
                  <w:adjustRightInd w:val="0"/>
                  <w:spacing w:before="60" w:after="60" w:line="240" w:lineRule="auto"/>
                  <w:ind w:left="456" w:hanging="456"/>
                  <w:rPr>
                    <w:rFonts w:ascii="Wiener Melange" w:hAnsi="Wiener Melange" w:cs="Wiener Melange"/>
                    <w:szCs w:val="20"/>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bookmarkEnd w:id="0" w:displacedByCustomXml="next"/>
            </w:sdtContent>
          </w:sdt>
          <w:p w:rsidR="006170DF" w:rsidRPr="006170DF" w:rsidRDefault="006170DF" w:rsidP="006170DF">
            <w:pPr>
              <w:pStyle w:val="Listenabsatz"/>
              <w:autoSpaceDE w:val="0"/>
              <w:autoSpaceDN w:val="0"/>
              <w:adjustRightInd w:val="0"/>
              <w:spacing w:before="60" w:after="60" w:line="240" w:lineRule="auto"/>
              <w:ind w:left="564"/>
              <w:rPr>
                <w:rFonts w:ascii="Wiener Melange" w:hAnsi="Wiener Melange" w:cs="Wiener Melange"/>
                <w:szCs w:val="20"/>
              </w:rPr>
            </w:pPr>
          </w:p>
        </w:tc>
      </w:tr>
      <w:tr w:rsidR="00112AEA" w:rsidRPr="00881993" w:rsidTr="00FA381C">
        <w:trPr>
          <w:trHeight w:hRule="exact" w:val="1418"/>
        </w:trPr>
        <w:tc>
          <w:tcPr>
            <w:tcW w:w="9356" w:type="dxa"/>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rsidTr="00FA381C">
        <w:trPr>
          <w:trHeight w:val="1111"/>
        </w:trPr>
        <w:tc>
          <w:tcPr>
            <w:tcW w:w="9356" w:type="dxa"/>
            <w:shd w:val="clear" w:color="auto" w:fill="FFFFFF"/>
            <w:vAlign w:val="center"/>
          </w:tcPr>
          <w:p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wertschätzenden Art umgehen zu können. Bezieht diese bei der Entwicklung neuer Produkte bzw. Prozesse mit ein.</w:t>
            </w:r>
          </w:p>
        </w:tc>
      </w:tr>
      <w:tr w:rsidR="00112AEA" w:rsidRPr="00881993" w:rsidTr="00FA381C">
        <w:trPr>
          <w:trHeight w:val="1002"/>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lastRenderedPageBreak/>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6170DF" w:rsidRPr="00881993" w:rsidTr="006170DF">
        <w:trPr>
          <w:cantSplit/>
          <w:trHeight w:val="550"/>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szCs w:val="20"/>
              </w:rPr>
              <w:id w:val="627061471"/>
              <w:placeholder>
                <w:docPart w:val="D7C65B54E65245A5B4001E5D4EA01BA7"/>
              </w:placeholder>
              <w:showingPlcHdr/>
            </w:sdtPr>
            <w:sdtEndPr/>
            <w:sdtContent>
              <w:p w:rsidR="006170DF" w:rsidRPr="006170DF" w:rsidRDefault="006170DF" w:rsidP="006170DF">
                <w:pPr>
                  <w:pStyle w:val="Listenabsatz"/>
                  <w:numPr>
                    <w:ilvl w:val="0"/>
                    <w:numId w:val="15"/>
                  </w:numPr>
                  <w:autoSpaceDE w:val="0"/>
                  <w:autoSpaceDN w:val="0"/>
                  <w:adjustRightInd w:val="0"/>
                  <w:spacing w:before="60" w:after="60" w:line="240" w:lineRule="auto"/>
                  <w:ind w:hanging="392"/>
                  <w:rPr>
                    <w:rFonts w:ascii="Wiener Melange" w:hAnsi="Wiener Melange" w:cs="Wiener Melange"/>
                    <w:szCs w:val="20"/>
                  </w:rPr>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sdtContent>
          </w:sdt>
        </w:tc>
      </w:tr>
      <w:tr w:rsidR="00112AEA" w:rsidRPr="00881993"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rsidTr="00FA2E90">
        <w:trPr>
          <w:trHeight w:val="742"/>
        </w:trPr>
        <w:tc>
          <w:tcPr>
            <w:tcW w:w="9356" w:type="dxa"/>
            <w:tcBorders>
              <w:bottom w:val="single" w:sz="4" w:space="0" w:color="auto"/>
            </w:tcBorders>
            <w:shd w:val="clear" w:color="auto" w:fill="FFFFFF"/>
          </w:tcPr>
          <w:p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2E7B46" w:rsidRPr="00881993" w:rsidTr="00FA2E90">
        <w:trPr>
          <w:trHeight w:val="574"/>
        </w:trPr>
        <w:tc>
          <w:tcPr>
            <w:tcW w:w="9356" w:type="dxa"/>
            <w:tcBorders>
              <w:bottom w:val="single" w:sz="4" w:space="0" w:color="auto"/>
            </w:tcBorders>
            <w:shd w:val="clear" w:color="auto" w:fill="FFFFFF"/>
          </w:tcPr>
          <w:p w:rsidR="002E7B46" w:rsidRPr="00FA2E90" w:rsidRDefault="002E7B46"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FA2E90">
              <w:rPr>
                <w:rFonts w:ascii="Wiener Melange" w:hAnsi="Wiener Melange" w:cs="Wiener Melange"/>
                <w:b/>
                <w:bCs/>
                <w:szCs w:val="20"/>
              </w:rPr>
              <w:t>P</w:t>
            </w:r>
            <w:r w:rsidRPr="00FA2E90">
              <w:rPr>
                <w:rFonts w:ascii="Wiener Melange" w:hAnsi="Wiener Melange" w:cs="Wiener Melange"/>
                <w:b/>
                <w:szCs w:val="20"/>
              </w:rPr>
              <w:t xml:space="preserve">rojektmanagement </w:t>
            </w:r>
            <w:r w:rsidRPr="00FA2E90">
              <w:rPr>
                <w:rFonts w:ascii="Wiener Melange" w:hAnsi="Wiener Melange" w:cs="Wiener Melange"/>
                <w:szCs w:val="20"/>
              </w:rPr>
              <w:t>Fähigkeit, Projekte erfolgreich durchzuführen</w:t>
            </w:r>
            <w:r w:rsidR="00494A2E">
              <w:rPr>
                <w:rFonts w:ascii="Wiener Melange" w:hAnsi="Wiener Melange" w:cs="Wiener Melange"/>
                <w:szCs w:val="20"/>
              </w:rPr>
              <w:t>.</w:t>
            </w:r>
          </w:p>
        </w:tc>
      </w:tr>
      <w:tr w:rsidR="006170DF" w:rsidRPr="00881993" w:rsidTr="00FA2E90">
        <w:trPr>
          <w:trHeight w:val="574"/>
        </w:trPr>
        <w:sdt>
          <w:sdtPr>
            <w:rPr>
              <w:rFonts w:ascii="Wiener Melange" w:hAnsi="Wiener Melange" w:cs="Wiener Melange"/>
            </w:rPr>
            <w:id w:val="174619656"/>
            <w:placeholder>
              <w:docPart w:val="FA93ECD2AC234ABC9FDC7728EF28AE2B"/>
            </w:placeholder>
            <w:showingPlcHdr/>
          </w:sdtPr>
          <w:sdtEndPr/>
          <w:sdtContent>
            <w:tc>
              <w:tcPr>
                <w:tcW w:w="9356" w:type="dxa"/>
                <w:tcBorders>
                  <w:bottom w:val="single" w:sz="4" w:space="0" w:color="auto"/>
                </w:tcBorders>
                <w:shd w:val="clear" w:color="auto" w:fill="FFFFFF"/>
              </w:tcPr>
              <w:p w:rsidR="006170DF" w:rsidRPr="00FA2E90" w:rsidRDefault="006170DF"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tc>
          </w:sdtContent>
        </w:sdt>
      </w:tr>
      <w:tr w:rsidR="00112AEA" w:rsidRPr="00881993" w:rsidTr="00A3207C">
        <w:trPr>
          <w:trHeight w:hRule="exact" w:val="1938"/>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tcBorders>
              <w:top w:val="single" w:sz="4" w:space="0" w:color="000000" w:themeColor="text1"/>
            </w:tcBorders>
            <w:shd w:val="clear" w:color="auto" w:fill="FFFFFF"/>
            <w:vAlign w:val="center"/>
          </w:tcPr>
          <w:p w:rsidR="00112AEA" w:rsidRPr="00881993" w:rsidRDefault="00832948"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Pr>
                <w:rFonts w:ascii="Wiener Melange" w:hAnsi="Wiener Melange" w:cs="Wiener Melange"/>
                <w:b/>
                <w:szCs w:val="20"/>
              </w:rPr>
              <w:t xml:space="preserve">Förderung von Mitarbeitenden </w:t>
            </w:r>
            <w:r w:rsidR="00112AEA" w:rsidRPr="00881993">
              <w:rPr>
                <w:rFonts w:ascii="Wiener Melange" w:hAnsi="Wiener Melange" w:cs="Wiener Melange"/>
                <w:szCs w:val="20"/>
              </w:rPr>
              <w:t>Fähigkeit, die Mitarbe</w:t>
            </w:r>
            <w:r w:rsidR="00BA7FC0">
              <w:rPr>
                <w:rFonts w:ascii="Wiener Melange" w:hAnsi="Wiener Melange" w:cs="Wiener Melange"/>
                <w:szCs w:val="20"/>
              </w:rPr>
              <w:t>itenden durch einen mitarbeiter*i</w:t>
            </w:r>
            <w:r w:rsidR="00112AEA"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tcBorders>
              <w:bottom w:val="single" w:sz="4" w:space="0" w:color="auto"/>
            </w:tcBorders>
            <w:shd w:val="clear" w:color="auto" w:fill="FFFFFF"/>
            <w:vAlign w:val="center"/>
          </w:tcPr>
          <w:p w:rsidR="00112AEA" w:rsidRPr="00881993" w:rsidRDefault="00832948"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 xml:space="preserve">Delegationsfähigkeit </w:t>
            </w:r>
            <w:r w:rsidR="00112AEA"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Entscheidungsfähigkeit</w:t>
            </w:r>
            <w:r w:rsidR="00832948">
              <w:rPr>
                <w:rFonts w:ascii="Wiener Melange" w:hAnsi="Wiener Melange" w:cs="Wiener Melange"/>
                <w:szCs w:val="20"/>
              </w:rPr>
              <w:t xml:space="preserve"> </w:t>
            </w:r>
            <w:r w:rsidRPr="00881993">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112AEA" w:rsidRPr="00881993" w:rsidTr="00FA2E90">
        <w:trPr>
          <w:trHeight w:val="575"/>
        </w:trPr>
        <w:tc>
          <w:tcPr>
            <w:tcW w:w="9356" w:type="dxa"/>
            <w:shd w:val="clear" w:color="auto" w:fill="FFFFFF"/>
          </w:tcPr>
          <w:p w:rsidR="00112AEA" w:rsidRPr="00FA2E90" w:rsidRDefault="00FA2E90" w:rsidP="00FA2E90">
            <w:pPr>
              <w:pStyle w:val="Listenabsatz"/>
              <w:numPr>
                <w:ilvl w:val="0"/>
                <w:numId w:val="15"/>
              </w:numPr>
              <w:autoSpaceDE w:val="0"/>
              <w:autoSpaceDN w:val="0"/>
              <w:adjustRightInd w:val="0"/>
              <w:spacing w:before="120" w:line="240" w:lineRule="auto"/>
              <w:ind w:left="460" w:hanging="460"/>
              <w:rPr>
                <w:rFonts w:ascii="Wiener Melange" w:hAnsi="Wiener Melange" w:cs="Wiener Melange"/>
                <w:szCs w:val="20"/>
              </w:rPr>
            </w:pPr>
            <w:r w:rsidRPr="00FA2E90">
              <w:rPr>
                <w:rFonts w:ascii="Wiener Melange" w:hAnsi="Wiener Melange" w:cs="Wiener Melange"/>
                <w:b/>
                <w:szCs w:val="20"/>
              </w:rPr>
              <w:t xml:space="preserve">Fachwissen </w:t>
            </w:r>
            <w:r w:rsidRPr="00FA2E90">
              <w:rPr>
                <w:rFonts w:ascii="Wiener Melange" w:hAnsi="Wiener Melange" w:cs="Wiener Melange"/>
                <w:szCs w:val="20"/>
              </w:rPr>
              <w:t>Fähigkeiten neuestes Fachwissen einbeziehend zu behandeln</w:t>
            </w:r>
            <w:r w:rsidR="00494A2E">
              <w:rPr>
                <w:rFonts w:ascii="Wiener Melange" w:hAnsi="Wiener Melange" w:cs="Wiener Melange"/>
                <w:szCs w:val="20"/>
              </w:rPr>
              <w:t>.</w:t>
            </w:r>
          </w:p>
        </w:tc>
      </w:tr>
      <w:tr w:rsidR="002E7B46" w:rsidRPr="00881993" w:rsidTr="006170DF">
        <w:trPr>
          <w:trHeight w:val="839"/>
        </w:trPr>
        <w:tc>
          <w:tcPr>
            <w:tcW w:w="9356" w:type="dxa"/>
            <w:shd w:val="clear" w:color="auto" w:fill="FFFFFF"/>
          </w:tcPr>
          <w:p w:rsidR="002E7B46" w:rsidRDefault="002E7B46"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 xml:space="preserve">Systematisches methodisches Vorgehen </w:t>
            </w:r>
            <w:r>
              <w:rPr>
                <w:rFonts w:ascii="Wiener Melange" w:hAnsi="Wiener Melange" w:cs="Wiener Melange"/>
                <w:szCs w:val="20"/>
              </w:rPr>
              <w:t>Fähigkeit Handlungsziele systematisch, methodisch zu verfolgen</w:t>
            </w:r>
            <w:r w:rsidR="00494A2E">
              <w:rPr>
                <w:rFonts w:ascii="Wiener Melange" w:hAnsi="Wiener Melange" w:cs="Wiener Melange"/>
                <w:szCs w:val="20"/>
              </w:rPr>
              <w:t>.</w:t>
            </w:r>
          </w:p>
        </w:tc>
      </w:tr>
      <w:tr w:rsidR="006170DF" w:rsidRPr="00881993" w:rsidTr="00FA2E90">
        <w:trPr>
          <w:trHeight w:val="839"/>
        </w:trPr>
        <w:sdt>
          <w:sdtPr>
            <w:rPr>
              <w:rFonts w:ascii="Wiener Melange" w:hAnsi="Wiener Melange" w:cs="Wiener Melange"/>
            </w:rPr>
            <w:id w:val="986908802"/>
            <w:placeholder>
              <w:docPart w:val="1510D8339E2D4222B340530144CC562A"/>
            </w:placeholder>
            <w:showingPlcHdr/>
          </w:sdtPr>
          <w:sdtEndPr/>
          <w:sdtContent>
            <w:tc>
              <w:tcPr>
                <w:tcW w:w="9356" w:type="dxa"/>
                <w:tcBorders>
                  <w:bottom w:val="single" w:sz="4" w:space="0" w:color="auto"/>
                </w:tcBorders>
                <w:shd w:val="clear" w:color="auto" w:fill="FFFFFF"/>
              </w:tcPr>
              <w:p w:rsidR="006170DF" w:rsidRDefault="006170DF"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tc>
          </w:sdtContent>
        </w:sdt>
      </w:tr>
    </w:tbl>
    <w:p w:rsidR="00832948" w:rsidRDefault="00832948">
      <w:pPr>
        <w:spacing w:after="160" w:line="259" w:lineRule="auto"/>
        <w:rPr>
          <w:rFonts w:ascii="Wiener Melange" w:hAnsi="Wiener Melange" w:cs="Wiener Melange"/>
          <w:szCs w:val="20"/>
        </w:rPr>
      </w:pPr>
    </w:p>
    <w:p w:rsidR="006170DF" w:rsidRPr="00881993" w:rsidRDefault="006170DF" w:rsidP="006170DF">
      <w:pPr>
        <w:spacing w:before="240"/>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rsidR="006170DF" w:rsidRPr="00881993" w:rsidRDefault="006170DF" w:rsidP="006170DF">
      <w:pPr>
        <w:rPr>
          <w:rFonts w:ascii="Wiener Melange" w:hAnsi="Wiener Melange" w:cs="Wiener Melange"/>
          <w:szCs w:val="20"/>
        </w:rPr>
      </w:pPr>
    </w:p>
    <w:p w:rsidR="006170DF" w:rsidRPr="00881993" w:rsidRDefault="006170DF" w:rsidP="006170DF">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6170DF" w:rsidRPr="009E6609" w:rsidRDefault="006170DF" w:rsidP="006170DF">
      <w:pPr>
        <w:tabs>
          <w:tab w:val="right" w:leader="dot" w:pos="8505"/>
        </w:tabs>
        <w:rPr>
          <w:rFonts w:ascii="Wiener Melange" w:hAnsi="Wiener Melange" w:cs="Wiener Melange"/>
        </w:rPr>
      </w:pPr>
      <w:r w:rsidRPr="009E6609">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685935031E9A4277ADAC1E4A31251036"/>
          </w:placeholder>
          <w:showingPlcHdr/>
        </w:sdtPr>
        <w:sdtEndPr/>
        <w:sdtContent>
          <w:r w:rsidRPr="009E6609">
            <w:rPr>
              <w:rFonts w:ascii="Wiener Melange" w:hAnsi="Wiener Melange" w:cs="Wiener Melange"/>
              <w:color w:val="808080"/>
            </w:rPr>
            <w:t>Klicken Sie hier, um den Namen einzugeben.</w:t>
          </w:r>
        </w:sdtContent>
      </w:sdt>
    </w:p>
    <w:p w:rsidR="006170DF" w:rsidRDefault="006170DF" w:rsidP="006170DF">
      <w:pPr>
        <w:rPr>
          <w:rFonts w:ascii="Wiener Melange" w:hAnsi="Wiener Melange" w:cs="Wiener Melange"/>
          <w:szCs w:val="20"/>
        </w:rPr>
      </w:pPr>
    </w:p>
    <w:p w:rsidR="006170DF" w:rsidRDefault="006170DF" w:rsidP="006170DF">
      <w:pPr>
        <w:rPr>
          <w:rFonts w:ascii="Wiener Melange" w:hAnsi="Wiener Melange" w:cs="Wiener Melange"/>
          <w:szCs w:val="20"/>
        </w:rPr>
      </w:pPr>
    </w:p>
    <w:p w:rsidR="006170DF" w:rsidRPr="00881993" w:rsidRDefault="006170DF" w:rsidP="006170DF">
      <w:pPr>
        <w:rPr>
          <w:rFonts w:ascii="Wiener Melange" w:hAnsi="Wiener Melange" w:cs="Wiener Melange"/>
          <w:szCs w:val="20"/>
        </w:rPr>
      </w:pPr>
      <w:r>
        <w:rPr>
          <w:rFonts w:ascii="Wiener Melange" w:hAnsi="Wiener Melange" w:cs="Wiener Melange"/>
          <w:szCs w:val="20"/>
        </w:rPr>
        <w:t xml:space="preserve">Unterschrift </w:t>
      </w:r>
      <w:r w:rsidRPr="00881993">
        <w:rPr>
          <w:rFonts w:ascii="Wiener Melange" w:hAnsi="Wiener Melange" w:cs="Wiener Melange"/>
          <w:szCs w:val="20"/>
        </w:rPr>
        <w:t>Vo</w:t>
      </w:r>
      <w:r>
        <w:rPr>
          <w:rFonts w:ascii="Wiener Melange" w:hAnsi="Wiener Melange" w:cs="Wiener Melange"/>
          <w:szCs w:val="20"/>
        </w:rPr>
        <w:t>rgesetzte*r</w:t>
      </w:r>
      <w:r w:rsidRPr="00881993">
        <w:rPr>
          <w:rFonts w:ascii="Wiener Melange" w:hAnsi="Wiener Melange" w:cs="Wiener Melange"/>
          <w:szCs w:val="20"/>
        </w:rPr>
        <w:t>:</w:t>
      </w:r>
    </w:p>
    <w:p w:rsidR="006170DF" w:rsidRPr="00881993" w:rsidRDefault="006170DF" w:rsidP="006170DF">
      <w:pPr>
        <w:rPr>
          <w:rFonts w:ascii="Wiener Melange" w:hAnsi="Wiener Melange" w:cs="Wiener Melange"/>
          <w:szCs w:val="20"/>
        </w:rPr>
      </w:pPr>
    </w:p>
    <w:p w:rsidR="006170DF" w:rsidRDefault="006170DF" w:rsidP="006170DF">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6170DF" w:rsidRPr="009E6609" w:rsidRDefault="006170DF" w:rsidP="006170DF">
      <w:pPr>
        <w:rPr>
          <w:rFonts w:ascii="Wiener Melange" w:hAnsi="Wiener Melange" w:cs="Wiener Melange"/>
          <w:szCs w:val="20"/>
        </w:rPr>
      </w:pPr>
      <w:r w:rsidRPr="009E6609">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5ED8C35F7C3F4DBD9013A39E01DB968D"/>
          </w:placeholder>
          <w:showingPlcHdr/>
        </w:sdtPr>
        <w:sdtEndPr/>
        <w:sdtContent>
          <w:r w:rsidRPr="009E6609">
            <w:rPr>
              <w:rFonts w:ascii="Wiener Melange" w:hAnsi="Wiener Melange" w:cs="Wiener Melange"/>
              <w:color w:val="808080"/>
            </w:rPr>
            <w:t>Klicken Sie hier, um den Namen einzugeben.</w:t>
          </w:r>
        </w:sdtContent>
      </w:sdt>
    </w:p>
    <w:p w:rsidR="006170DF" w:rsidRDefault="006170DF" w:rsidP="006170DF">
      <w:pPr>
        <w:rPr>
          <w:rFonts w:ascii="Wiener Melange" w:hAnsi="Wiener Melange" w:cs="Wiener Melange"/>
          <w:szCs w:val="20"/>
        </w:rPr>
      </w:pPr>
    </w:p>
    <w:p w:rsidR="006170DF" w:rsidRPr="00881993" w:rsidRDefault="006170DF" w:rsidP="006170DF">
      <w:pPr>
        <w:rPr>
          <w:rFonts w:ascii="Wiener Melange" w:hAnsi="Wiener Melange" w:cs="Wiener Melange"/>
          <w:szCs w:val="20"/>
        </w:rPr>
      </w:pPr>
    </w:p>
    <w:p w:rsidR="006170DF" w:rsidRPr="00881993" w:rsidRDefault="006170DF" w:rsidP="006170DF">
      <w:pPr>
        <w:rPr>
          <w:rFonts w:ascii="Wiener Melange" w:hAnsi="Wiener Melange" w:cs="Wiener Melange"/>
          <w:szCs w:val="20"/>
        </w:rPr>
      </w:pPr>
    </w:p>
    <w:p w:rsidR="006170DF" w:rsidRPr="00881993" w:rsidRDefault="006170DF" w:rsidP="006170DF">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96E124B400104486A9013BBD06096B6D"/>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p w:rsidR="006170DF" w:rsidRDefault="006170DF">
      <w:pPr>
        <w:spacing w:after="160" w:line="259" w:lineRule="auto"/>
        <w:rPr>
          <w:rFonts w:ascii="Wiener Melange" w:hAnsi="Wiener Melange" w:cs="Wiener Melange"/>
          <w:szCs w:val="20"/>
        </w:rPr>
      </w:pPr>
    </w:p>
    <w:sectPr w:rsidR="006170DF" w:rsidSect="003251C4">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6170DF">
                            <w:rPr>
                              <w:rFonts w:ascii="Wiener Melange Office" w:hAnsi="Wiener Melange Office" w:cs="Wiener Melange Office"/>
                              <w:sz w:val="17"/>
                              <w:szCs w:val="17"/>
                            </w:rPr>
                            <w:t xml:space="preserve"> vom 04.10</w:t>
                          </w:r>
                          <w:r w:rsidR="007606D8">
                            <w:rPr>
                              <w:rFonts w:ascii="Wiener Melange Office" w:hAnsi="Wiener Melange Office" w:cs="Wiener Melange Office"/>
                              <w:sz w:val="17"/>
                              <w:szCs w:val="17"/>
                            </w:rPr>
                            <w:t>.2022</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4C24BE">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4C24BE">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6170DF">
                      <w:rPr>
                        <w:rFonts w:ascii="Wiener Melange Office" w:hAnsi="Wiener Melange Office" w:cs="Wiener Melange Office"/>
                        <w:sz w:val="17"/>
                        <w:szCs w:val="17"/>
                      </w:rPr>
                      <w:t xml:space="preserve"> vom 04.10</w:t>
                    </w:r>
                    <w:r w:rsidR="007606D8">
                      <w:rPr>
                        <w:rFonts w:ascii="Wiener Melange Office" w:hAnsi="Wiener Melange Office" w:cs="Wiener Melange Office"/>
                        <w:sz w:val="17"/>
                        <w:szCs w:val="17"/>
                      </w:rPr>
                      <w:t>.2022</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4C24BE">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4C24BE">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1315" w:hanging="360"/>
      </w:pPr>
      <w:rPr>
        <w:rFonts w:ascii="Symbol" w:hAnsi="Symbol" w:hint="default"/>
      </w:rPr>
    </w:lvl>
    <w:lvl w:ilvl="1" w:tplc="0C070003" w:tentative="1">
      <w:start w:val="1"/>
      <w:numFmt w:val="bullet"/>
      <w:lvlText w:val="o"/>
      <w:lvlJc w:val="left"/>
      <w:pPr>
        <w:ind w:left="2035" w:hanging="360"/>
      </w:pPr>
      <w:rPr>
        <w:rFonts w:ascii="Courier New" w:hAnsi="Courier New" w:hint="default"/>
      </w:rPr>
    </w:lvl>
    <w:lvl w:ilvl="2" w:tplc="0C070005" w:tentative="1">
      <w:start w:val="1"/>
      <w:numFmt w:val="bullet"/>
      <w:lvlText w:val=""/>
      <w:lvlJc w:val="left"/>
      <w:pPr>
        <w:ind w:left="2755" w:hanging="360"/>
      </w:pPr>
      <w:rPr>
        <w:rFonts w:ascii="Wingdings" w:hAnsi="Wingdings" w:hint="default"/>
      </w:rPr>
    </w:lvl>
    <w:lvl w:ilvl="3" w:tplc="0C070001" w:tentative="1">
      <w:start w:val="1"/>
      <w:numFmt w:val="bullet"/>
      <w:lvlText w:val=""/>
      <w:lvlJc w:val="left"/>
      <w:pPr>
        <w:ind w:left="3475" w:hanging="360"/>
      </w:pPr>
      <w:rPr>
        <w:rFonts w:ascii="Symbol" w:hAnsi="Symbol" w:hint="default"/>
      </w:rPr>
    </w:lvl>
    <w:lvl w:ilvl="4" w:tplc="0C070003" w:tentative="1">
      <w:start w:val="1"/>
      <w:numFmt w:val="bullet"/>
      <w:lvlText w:val="o"/>
      <w:lvlJc w:val="left"/>
      <w:pPr>
        <w:ind w:left="4195" w:hanging="360"/>
      </w:pPr>
      <w:rPr>
        <w:rFonts w:ascii="Courier New" w:hAnsi="Courier New" w:hint="default"/>
      </w:rPr>
    </w:lvl>
    <w:lvl w:ilvl="5" w:tplc="0C070005" w:tentative="1">
      <w:start w:val="1"/>
      <w:numFmt w:val="bullet"/>
      <w:lvlText w:val=""/>
      <w:lvlJc w:val="left"/>
      <w:pPr>
        <w:ind w:left="4915" w:hanging="360"/>
      </w:pPr>
      <w:rPr>
        <w:rFonts w:ascii="Wingdings" w:hAnsi="Wingdings" w:hint="default"/>
      </w:rPr>
    </w:lvl>
    <w:lvl w:ilvl="6" w:tplc="0C070001" w:tentative="1">
      <w:start w:val="1"/>
      <w:numFmt w:val="bullet"/>
      <w:lvlText w:val=""/>
      <w:lvlJc w:val="left"/>
      <w:pPr>
        <w:ind w:left="5635" w:hanging="360"/>
      </w:pPr>
      <w:rPr>
        <w:rFonts w:ascii="Symbol" w:hAnsi="Symbol" w:hint="default"/>
      </w:rPr>
    </w:lvl>
    <w:lvl w:ilvl="7" w:tplc="0C070003" w:tentative="1">
      <w:start w:val="1"/>
      <w:numFmt w:val="bullet"/>
      <w:lvlText w:val="o"/>
      <w:lvlJc w:val="left"/>
      <w:pPr>
        <w:ind w:left="6355" w:hanging="360"/>
      </w:pPr>
      <w:rPr>
        <w:rFonts w:ascii="Courier New" w:hAnsi="Courier New" w:hint="default"/>
      </w:rPr>
    </w:lvl>
    <w:lvl w:ilvl="8" w:tplc="0C070005" w:tentative="1">
      <w:start w:val="1"/>
      <w:numFmt w:val="bullet"/>
      <w:lvlText w:val=""/>
      <w:lvlJc w:val="left"/>
      <w:pPr>
        <w:ind w:left="7075"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30964A0A"/>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BRiOSL9u8pcLt2oONFXY7WVxLVC+YJaBfLQs6jlcAbPOqA6YPpeU0r6NnX0av7+5uiX7KHP6G7VPhmUR+bdzQ==" w:salt="fM0wnEWy74x03DVOuSFkug=="/>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9533B"/>
    <w:rsid w:val="000B2265"/>
    <w:rsid w:val="000D487B"/>
    <w:rsid w:val="000E4F75"/>
    <w:rsid w:val="00112AEA"/>
    <w:rsid w:val="001376E6"/>
    <w:rsid w:val="00140602"/>
    <w:rsid w:val="001514C3"/>
    <w:rsid w:val="001954CF"/>
    <w:rsid w:val="002127D5"/>
    <w:rsid w:val="00223167"/>
    <w:rsid w:val="00223975"/>
    <w:rsid w:val="00225293"/>
    <w:rsid w:val="00246001"/>
    <w:rsid w:val="00270572"/>
    <w:rsid w:val="00291ECD"/>
    <w:rsid w:val="00297524"/>
    <w:rsid w:val="002A2E7A"/>
    <w:rsid w:val="002C0C5A"/>
    <w:rsid w:val="002D412E"/>
    <w:rsid w:val="002E7B46"/>
    <w:rsid w:val="002F12D5"/>
    <w:rsid w:val="002F7D2E"/>
    <w:rsid w:val="00302398"/>
    <w:rsid w:val="00324998"/>
    <w:rsid w:val="003251C4"/>
    <w:rsid w:val="00337E85"/>
    <w:rsid w:val="003476F8"/>
    <w:rsid w:val="00350E30"/>
    <w:rsid w:val="003575D8"/>
    <w:rsid w:val="00363D98"/>
    <w:rsid w:val="0036710D"/>
    <w:rsid w:val="00372C20"/>
    <w:rsid w:val="00375FA2"/>
    <w:rsid w:val="003938C9"/>
    <w:rsid w:val="003A7BA3"/>
    <w:rsid w:val="003E2D5F"/>
    <w:rsid w:val="00405EC0"/>
    <w:rsid w:val="00407ED6"/>
    <w:rsid w:val="004401DD"/>
    <w:rsid w:val="004408C0"/>
    <w:rsid w:val="00463022"/>
    <w:rsid w:val="004764CC"/>
    <w:rsid w:val="00494A2E"/>
    <w:rsid w:val="004B279A"/>
    <w:rsid w:val="004B2886"/>
    <w:rsid w:val="004B7381"/>
    <w:rsid w:val="004C24BE"/>
    <w:rsid w:val="004D40D6"/>
    <w:rsid w:val="004F0B4E"/>
    <w:rsid w:val="004F40EA"/>
    <w:rsid w:val="0050796C"/>
    <w:rsid w:val="00511098"/>
    <w:rsid w:val="00561D0E"/>
    <w:rsid w:val="00582323"/>
    <w:rsid w:val="005B3279"/>
    <w:rsid w:val="005B566D"/>
    <w:rsid w:val="005C3CC0"/>
    <w:rsid w:val="006170DF"/>
    <w:rsid w:val="00632464"/>
    <w:rsid w:val="00635E0D"/>
    <w:rsid w:val="00641E6D"/>
    <w:rsid w:val="006602C2"/>
    <w:rsid w:val="006B4310"/>
    <w:rsid w:val="006B4518"/>
    <w:rsid w:val="006E4027"/>
    <w:rsid w:val="006E4B07"/>
    <w:rsid w:val="00715565"/>
    <w:rsid w:val="0073412C"/>
    <w:rsid w:val="007606D8"/>
    <w:rsid w:val="007778DE"/>
    <w:rsid w:val="00786B27"/>
    <w:rsid w:val="0078701A"/>
    <w:rsid w:val="007B0D5B"/>
    <w:rsid w:val="007D3714"/>
    <w:rsid w:val="007E5C6C"/>
    <w:rsid w:val="00832948"/>
    <w:rsid w:val="00841E57"/>
    <w:rsid w:val="008753C2"/>
    <w:rsid w:val="00881993"/>
    <w:rsid w:val="0088482A"/>
    <w:rsid w:val="00887C08"/>
    <w:rsid w:val="00894AAE"/>
    <w:rsid w:val="008B3FBC"/>
    <w:rsid w:val="008B6F6A"/>
    <w:rsid w:val="008D5250"/>
    <w:rsid w:val="008E439B"/>
    <w:rsid w:val="0094251E"/>
    <w:rsid w:val="009520B1"/>
    <w:rsid w:val="009705FE"/>
    <w:rsid w:val="009E2860"/>
    <w:rsid w:val="009E745E"/>
    <w:rsid w:val="00A0399D"/>
    <w:rsid w:val="00A3207C"/>
    <w:rsid w:val="00A40002"/>
    <w:rsid w:val="00A412C6"/>
    <w:rsid w:val="00A570C5"/>
    <w:rsid w:val="00A65CC4"/>
    <w:rsid w:val="00A66EA4"/>
    <w:rsid w:val="00A91A87"/>
    <w:rsid w:val="00A928D2"/>
    <w:rsid w:val="00A959D1"/>
    <w:rsid w:val="00A9762D"/>
    <w:rsid w:val="00AE5012"/>
    <w:rsid w:val="00B253B0"/>
    <w:rsid w:val="00B427CA"/>
    <w:rsid w:val="00B842B0"/>
    <w:rsid w:val="00BA2EF0"/>
    <w:rsid w:val="00BA65DF"/>
    <w:rsid w:val="00BA7FC0"/>
    <w:rsid w:val="00BD77EE"/>
    <w:rsid w:val="00C174A8"/>
    <w:rsid w:val="00C41986"/>
    <w:rsid w:val="00C61794"/>
    <w:rsid w:val="00C625E2"/>
    <w:rsid w:val="00C7343A"/>
    <w:rsid w:val="00CC4C3A"/>
    <w:rsid w:val="00CD025B"/>
    <w:rsid w:val="00CE540B"/>
    <w:rsid w:val="00D230AC"/>
    <w:rsid w:val="00D467CB"/>
    <w:rsid w:val="00D479FD"/>
    <w:rsid w:val="00D77F04"/>
    <w:rsid w:val="00DA61A7"/>
    <w:rsid w:val="00DB2091"/>
    <w:rsid w:val="00DB298C"/>
    <w:rsid w:val="00DC169D"/>
    <w:rsid w:val="00DC5CFF"/>
    <w:rsid w:val="00E226C0"/>
    <w:rsid w:val="00E33EA6"/>
    <w:rsid w:val="00E4162E"/>
    <w:rsid w:val="00E41994"/>
    <w:rsid w:val="00E47EA6"/>
    <w:rsid w:val="00E52CC0"/>
    <w:rsid w:val="00E6143D"/>
    <w:rsid w:val="00E75983"/>
    <w:rsid w:val="00E8202C"/>
    <w:rsid w:val="00EA02CB"/>
    <w:rsid w:val="00EB5DB7"/>
    <w:rsid w:val="00EF2876"/>
    <w:rsid w:val="00F14CD6"/>
    <w:rsid w:val="00F64167"/>
    <w:rsid w:val="00F7256C"/>
    <w:rsid w:val="00F80C96"/>
    <w:rsid w:val="00F86556"/>
    <w:rsid w:val="00F913E9"/>
    <w:rsid w:val="00F936AE"/>
    <w:rsid w:val="00FA2E90"/>
    <w:rsid w:val="00FA312E"/>
    <w:rsid w:val="00FB0889"/>
    <w:rsid w:val="00FD34E5"/>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7762C5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476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C77916" w:rsidP="00C77916">
          <w:pPr>
            <w:pStyle w:val="6E337B52D44C4965B4962E4BC0D3434E2"/>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FC74C9BF0C944A85865FA750189F9BD8"/>
        <w:category>
          <w:name w:val="Allgemein"/>
          <w:gallery w:val="placeholder"/>
        </w:category>
        <w:types>
          <w:type w:val="bbPlcHdr"/>
        </w:types>
        <w:behaviors>
          <w:behavior w:val="content"/>
        </w:behaviors>
        <w:guid w:val="{296B0B4C-84E5-4977-A69A-2D6558B1FA2B}"/>
      </w:docPartPr>
      <w:docPartBody>
        <w:p w:rsidR="006554C0" w:rsidRDefault="001A28CB" w:rsidP="001A28CB">
          <w:pPr>
            <w:pStyle w:val="FC74C9BF0C944A85865FA750189F9BD8"/>
          </w:pPr>
          <w:r w:rsidRPr="00152AFE">
            <w:rPr>
              <w:rStyle w:val="Platzhaltertext"/>
              <w:rFonts w:ascii="Wiener Melange" w:hAnsi="Wiener Melange" w:cs="Wiener Melange"/>
            </w:rPr>
            <w:t>Klicken Sie hier, um die Dienststelle einzugeben.</w:t>
          </w:r>
        </w:p>
      </w:docPartBody>
    </w:docPart>
    <w:docPart>
      <w:docPartPr>
        <w:name w:val="D425F2AA24E74E22A5A3481332438622"/>
        <w:category>
          <w:name w:val="Allgemein"/>
          <w:gallery w:val="placeholder"/>
        </w:category>
        <w:types>
          <w:type w:val="bbPlcHdr"/>
        </w:types>
        <w:behaviors>
          <w:behavior w:val="content"/>
        </w:behaviors>
        <w:guid w:val="{7DC57917-2100-4592-ABB0-356E95165BEC}"/>
      </w:docPartPr>
      <w:docPartBody>
        <w:p w:rsidR="006554C0" w:rsidRDefault="001A28CB" w:rsidP="001A28CB">
          <w:pPr>
            <w:pStyle w:val="D425F2AA24E74E22A5A3481332438622"/>
          </w:pPr>
          <w:r w:rsidRPr="00790E98">
            <w:rPr>
              <w:rStyle w:val="Platzhaltertext"/>
              <w:rFonts w:ascii="Wiener Melange" w:hAnsi="Wiener Melange" w:cs="Wiener Melange"/>
            </w:rPr>
            <w:t>Klicken Sie hier, um Text einzugeben.</w:t>
          </w:r>
        </w:p>
      </w:docPartBody>
    </w:docPart>
    <w:docPart>
      <w:docPartPr>
        <w:name w:val="E12DF7E5BAA64A199789DEEDF57940B1"/>
        <w:category>
          <w:name w:val="Allgemein"/>
          <w:gallery w:val="placeholder"/>
        </w:category>
        <w:types>
          <w:type w:val="bbPlcHdr"/>
        </w:types>
        <w:behaviors>
          <w:behavior w:val="content"/>
        </w:behaviors>
        <w:guid w:val="{50248572-DF71-4643-AB5B-EA60E9E3F1BD}"/>
      </w:docPartPr>
      <w:docPartBody>
        <w:p w:rsidR="006554C0" w:rsidRDefault="001A28CB" w:rsidP="001A28CB">
          <w:pPr>
            <w:pStyle w:val="E12DF7E5BAA64A199789DEEDF57940B1"/>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62F0DDAE65254CD69FE5B5D947483F3E"/>
        <w:category>
          <w:name w:val="Allgemein"/>
          <w:gallery w:val="placeholder"/>
        </w:category>
        <w:types>
          <w:type w:val="bbPlcHdr"/>
        </w:types>
        <w:behaviors>
          <w:behavior w:val="content"/>
        </w:behaviors>
        <w:guid w:val="{A9E18F46-EAC8-4894-82FF-87E1FB06FDDA}"/>
      </w:docPartPr>
      <w:docPartBody>
        <w:p w:rsidR="006554C0" w:rsidRDefault="001A28CB" w:rsidP="001A28CB">
          <w:pPr>
            <w:pStyle w:val="62F0DDAE65254CD69FE5B5D947483F3E"/>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90A63427278147BB967E3347673EECFD"/>
        <w:category>
          <w:name w:val="Allgemein"/>
          <w:gallery w:val="placeholder"/>
        </w:category>
        <w:types>
          <w:type w:val="bbPlcHdr"/>
        </w:types>
        <w:behaviors>
          <w:behavior w:val="content"/>
        </w:behaviors>
        <w:guid w:val="{415944B8-439B-4136-B691-DF210FC33EA0}"/>
      </w:docPartPr>
      <w:docPartBody>
        <w:p w:rsidR="006554C0" w:rsidRDefault="001A28CB" w:rsidP="001A28CB">
          <w:pPr>
            <w:pStyle w:val="90A63427278147BB967E3347673EECFD"/>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361617B0DF31461E887FB7F715B13C5B"/>
        <w:category>
          <w:name w:val="Allgemein"/>
          <w:gallery w:val="placeholder"/>
        </w:category>
        <w:types>
          <w:type w:val="bbPlcHdr"/>
        </w:types>
        <w:behaviors>
          <w:behavior w:val="content"/>
        </w:behaviors>
        <w:guid w:val="{16AA9C97-3142-4180-9C31-11221E3E8782}"/>
      </w:docPartPr>
      <w:docPartBody>
        <w:p w:rsidR="006554C0" w:rsidRDefault="001A28CB" w:rsidP="001A28CB">
          <w:pPr>
            <w:pStyle w:val="361617B0DF31461E887FB7F715B13C5B"/>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D7C65B54E65245A5B4001E5D4EA01BA7"/>
        <w:category>
          <w:name w:val="Allgemein"/>
          <w:gallery w:val="placeholder"/>
        </w:category>
        <w:types>
          <w:type w:val="bbPlcHdr"/>
        </w:types>
        <w:behaviors>
          <w:behavior w:val="content"/>
        </w:behaviors>
        <w:guid w:val="{AA6E01A4-E1B6-4CEB-B891-5781404BF35F}"/>
      </w:docPartPr>
      <w:docPartBody>
        <w:p w:rsidR="006554C0" w:rsidRDefault="001A28CB" w:rsidP="001A28CB">
          <w:pPr>
            <w:pStyle w:val="D7C65B54E65245A5B4001E5D4EA01BA7"/>
          </w:pPr>
          <w:r>
            <w:rPr>
              <w:rStyle w:val="Platzhaltertext"/>
              <w:rFonts w:ascii="Wiener Melange" w:hAnsi="Wiener Melange" w:cs="Wiener Melange"/>
            </w:rPr>
            <w:t xml:space="preserve">Klicken </w:t>
          </w:r>
          <w:r w:rsidRPr="00714542">
            <w:rPr>
              <w:rStyle w:val="Platzhaltertext"/>
              <w:rFonts w:ascii="Wiener Melange" w:hAnsi="Wiener Melange" w:cs="Wiener Melange"/>
            </w:rPr>
            <w:t>Sie hier, um Text einzugeben.</w:t>
          </w:r>
        </w:p>
      </w:docPartBody>
    </w:docPart>
    <w:docPart>
      <w:docPartPr>
        <w:name w:val="FA93ECD2AC234ABC9FDC7728EF28AE2B"/>
        <w:category>
          <w:name w:val="Allgemein"/>
          <w:gallery w:val="placeholder"/>
        </w:category>
        <w:types>
          <w:type w:val="bbPlcHdr"/>
        </w:types>
        <w:behaviors>
          <w:behavior w:val="content"/>
        </w:behaviors>
        <w:guid w:val="{4720B151-3B6A-4681-9BDA-1E49911A9810}"/>
      </w:docPartPr>
      <w:docPartBody>
        <w:p w:rsidR="006554C0" w:rsidRDefault="001A28CB" w:rsidP="001A28CB">
          <w:pPr>
            <w:pStyle w:val="FA93ECD2AC234ABC9FDC7728EF28AE2B"/>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1510D8339E2D4222B340530144CC562A"/>
        <w:category>
          <w:name w:val="Allgemein"/>
          <w:gallery w:val="placeholder"/>
        </w:category>
        <w:types>
          <w:type w:val="bbPlcHdr"/>
        </w:types>
        <w:behaviors>
          <w:behavior w:val="content"/>
        </w:behaviors>
        <w:guid w:val="{BF378EA3-0574-48D7-AEFA-FF75C30FF8CC}"/>
      </w:docPartPr>
      <w:docPartBody>
        <w:p w:rsidR="006554C0" w:rsidRDefault="001A28CB" w:rsidP="001A28CB">
          <w:pPr>
            <w:pStyle w:val="1510D8339E2D4222B340530144CC562A"/>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685935031E9A4277ADAC1E4A31251036"/>
        <w:category>
          <w:name w:val="Allgemein"/>
          <w:gallery w:val="placeholder"/>
        </w:category>
        <w:types>
          <w:type w:val="bbPlcHdr"/>
        </w:types>
        <w:behaviors>
          <w:behavior w:val="content"/>
        </w:behaviors>
        <w:guid w:val="{CF2F29A9-654F-4205-AABF-150805FA73D0}"/>
      </w:docPartPr>
      <w:docPartBody>
        <w:p w:rsidR="006554C0" w:rsidRDefault="001A28CB" w:rsidP="001A28CB">
          <w:pPr>
            <w:pStyle w:val="685935031E9A4277ADAC1E4A31251036"/>
          </w:pPr>
          <w:r w:rsidRPr="009E6609">
            <w:rPr>
              <w:rFonts w:ascii="Wiener Melange" w:hAnsi="Wiener Melange" w:cs="Wiener Melange"/>
              <w:color w:val="808080"/>
            </w:rPr>
            <w:t>Klicken Sie hier, um den Namen einzugeben.</w:t>
          </w:r>
        </w:p>
      </w:docPartBody>
    </w:docPart>
    <w:docPart>
      <w:docPartPr>
        <w:name w:val="5ED8C35F7C3F4DBD9013A39E01DB968D"/>
        <w:category>
          <w:name w:val="Allgemein"/>
          <w:gallery w:val="placeholder"/>
        </w:category>
        <w:types>
          <w:type w:val="bbPlcHdr"/>
        </w:types>
        <w:behaviors>
          <w:behavior w:val="content"/>
        </w:behaviors>
        <w:guid w:val="{2E19BA22-4C56-4AAA-8D7E-DEADA0F5F37B}"/>
      </w:docPartPr>
      <w:docPartBody>
        <w:p w:rsidR="006554C0" w:rsidRDefault="001A28CB" w:rsidP="001A28CB">
          <w:pPr>
            <w:pStyle w:val="5ED8C35F7C3F4DBD9013A39E01DB968D"/>
          </w:pPr>
          <w:r w:rsidRPr="009E6609">
            <w:rPr>
              <w:rFonts w:ascii="Wiener Melange" w:hAnsi="Wiener Melange" w:cs="Wiener Melange"/>
              <w:color w:val="808080"/>
            </w:rPr>
            <w:t>Klicken Sie hier, um den Namen einzugeben.</w:t>
          </w:r>
        </w:p>
      </w:docPartBody>
    </w:docPart>
    <w:docPart>
      <w:docPartPr>
        <w:name w:val="96E124B400104486A9013BBD06096B6D"/>
        <w:category>
          <w:name w:val="Allgemein"/>
          <w:gallery w:val="placeholder"/>
        </w:category>
        <w:types>
          <w:type w:val="bbPlcHdr"/>
        </w:types>
        <w:behaviors>
          <w:behavior w:val="content"/>
        </w:behaviors>
        <w:guid w:val="{AEE14546-6A99-4567-A250-1102285ACF0E}"/>
      </w:docPartPr>
      <w:docPartBody>
        <w:p w:rsidR="006554C0" w:rsidRDefault="001A28CB" w:rsidP="001A28CB">
          <w:pPr>
            <w:pStyle w:val="96E124B400104486A9013BBD06096B6D"/>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7D7622A98F6D4129B6B54BA73069D748"/>
        <w:category>
          <w:name w:val="Allgemein"/>
          <w:gallery w:val="placeholder"/>
        </w:category>
        <w:types>
          <w:type w:val="bbPlcHdr"/>
        </w:types>
        <w:behaviors>
          <w:behavior w:val="content"/>
        </w:behaviors>
        <w:guid w:val="{75B17617-66A2-4CE9-8BF4-FB119D22B46B}"/>
      </w:docPartPr>
      <w:docPartBody>
        <w:p w:rsidR="00000000" w:rsidRDefault="006554C0" w:rsidP="006554C0">
          <w:pPr>
            <w:pStyle w:val="7D7622A98F6D4129B6B54BA73069D748"/>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A7913860609A4741983B41E9C443B69A"/>
        <w:category>
          <w:name w:val="Allgemein"/>
          <w:gallery w:val="placeholder"/>
        </w:category>
        <w:types>
          <w:type w:val="bbPlcHdr"/>
        </w:types>
        <w:behaviors>
          <w:behavior w:val="content"/>
        </w:behaviors>
        <w:guid w:val="{207432F8-8C5D-4B23-9530-EB96232D7408}"/>
      </w:docPartPr>
      <w:docPartBody>
        <w:p w:rsidR="00000000" w:rsidRDefault="006554C0" w:rsidP="006554C0">
          <w:pPr>
            <w:pStyle w:val="A7913860609A4741983B41E9C443B69A"/>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1A28CB"/>
    <w:rsid w:val="006554C0"/>
    <w:rsid w:val="00B8155F"/>
    <w:rsid w:val="00C77916"/>
    <w:rsid w:val="00CC33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54C0"/>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FC74C9BF0C944A85865FA750189F9BD8">
    <w:name w:val="FC74C9BF0C944A85865FA750189F9BD8"/>
    <w:rsid w:val="001A28CB"/>
  </w:style>
  <w:style w:type="paragraph" w:customStyle="1" w:styleId="D425F2AA24E74E22A5A3481332438622">
    <w:name w:val="D425F2AA24E74E22A5A3481332438622"/>
    <w:rsid w:val="001A28CB"/>
  </w:style>
  <w:style w:type="paragraph" w:customStyle="1" w:styleId="E12DF7E5BAA64A199789DEEDF57940B1">
    <w:name w:val="E12DF7E5BAA64A199789DEEDF57940B1"/>
    <w:rsid w:val="001A28CB"/>
  </w:style>
  <w:style w:type="paragraph" w:customStyle="1" w:styleId="62F0DDAE65254CD69FE5B5D947483F3E">
    <w:name w:val="62F0DDAE65254CD69FE5B5D947483F3E"/>
    <w:rsid w:val="001A28CB"/>
  </w:style>
  <w:style w:type="paragraph" w:customStyle="1" w:styleId="90A63427278147BB967E3347673EECFD">
    <w:name w:val="90A63427278147BB967E3347673EECFD"/>
    <w:rsid w:val="001A28CB"/>
  </w:style>
  <w:style w:type="paragraph" w:customStyle="1" w:styleId="361617B0DF31461E887FB7F715B13C5B">
    <w:name w:val="361617B0DF31461E887FB7F715B13C5B"/>
    <w:rsid w:val="001A28CB"/>
  </w:style>
  <w:style w:type="paragraph" w:customStyle="1" w:styleId="F8B310E3AF6A49A7BACA503E3F6A3138">
    <w:name w:val="F8B310E3AF6A49A7BACA503E3F6A3138"/>
    <w:rsid w:val="001A28CB"/>
  </w:style>
  <w:style w:type="paragraph" w:customStyle="1" w:styleId="D7C65B54E65245A5B4001E5D4EA01BA7">
    <w:name w:val="D7C65B54E65245A5B4001E5D4EA01BA7"/>
    <w:rsid w:val="001A28CB"/>
  </w:style>
  <w:style w:type="paragraph" w:customStyle="1" w:styleId="AAA52CD8496944609DDA9F1738E000BC">
    <w:name w:val="AAA52CD8496944609DDA9F1738E000BC"/>
    <w:rsid w:val="001A28CB"/>
  </w:style>
  <w:style w:type="paragraph" w:customStyle="1" w:styleId="FA93ECD2AC234ABC9FDC7728EF28AE2B">
    <w:name w:val="FA93ECD2AC234ABC9FDC7728EF28AE2B"/>
    <w:rsid w:val="001A28CB"/>
  </w:style>
  <w:style w:type="paragraph" w:customStyle="1" w:styleId="1510D8339E2D4222B340530144CC562A">
    <w:name w:val="1510D8339E2D4222B340530144CC562A"/>
    <w:rsid w:val="001A28CB"/>
  </w:style>
  <w:style w:type="paragraph" w:customStyle="1" w:styleId="685935031E9A4277ADAC1E4A31251036">
    <w:name w:val="685935031E9A4277ADAC1E4A31251036"/>
    <w:rsid w:val="001A28CB"/>
  </w:style>
  <w:style w:type="paragraph" w:customStyle="1" w:styleId="5ED8C35F7C3F4DBD9013A39E01DB968D">
    <w:name w:val="5ED8C35F7C3F4DBD9013A39E01DB968D"/>
    <w:rsid w:val="001A28CB"/>
  </w:style>
  <w:style w:type="paragraph" w:customStyle="1" w:styleId="96E124B400104486A9013BBD06096B6D">
    <w:name w:val="96E124B400104486A9013BBD06096B6D"/>
    <w:rsid w:val="001A28CB"/>
  </w:style>
  <w:style w:type="paragraph" w:customStyle="1" w:styleId="7D7622A98F6D4129B6B54BA73069D748">
    <w:name w:val="7D7622A98F6D4129B6B54BA73069D748"/>
    <w:rsid w:val="006554C0"/>
  </w:style>
  <w:style w:type="paragraph" w:customStyle="1" w:styleId="A7913860609A4741983B41E9C443B69A">
    <w:name w:val="A7913860609A4741983B41E9C443B69A"/>
    <w:rsid w:val="00655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Anforderungsprofil_FBKP_06.10.2022</FormDescription>
    <FormVersion xmlns="4cbe09c0-a32a-4ef3-b294-cb551e9bfc12" xsi:nil="true"/>
    <FormName xmlns="4cbe09c0-a32a-4ef3-b294-cb551e9bfc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C07E9-EC5E-4AA2-B9AF-AE0DCD9761CC}"/>
</file>

<file path=customXml/itemProps2.xml><?xml version="1.0" encoding="utf-8"?>
<ds:datastoreItem xmlns:ds="http://schemas.openxmlformats.org/officeDocument/2006/customXml" ds:itemID="{4C076696-64C0-48E1-A454-7E8522B03547}"/>
</file>

<file path=customXml/itemProps3.xml><?xml version="1.0" encoding="utf-8"?>
<ds:datastoreItem xmlns:ds="http://schemas.openxmlformats.org/officeDocument/2006/customXml" ds:itemID="{195083F7-FE69-4152-84E1-D3371FD8A1B2}"/>
</file>

<file path=customXml/itemProps4.xml><?xml version="1.0" encoding="utf-8"?>
<ds:datastoreItem xmlns:ds="http://schemas.openxmlformats.org/officeDocument/2006/customXml" ds:itemID="{B1FFD276-0EAC-4C82-ADC1-5633263481F3}"/>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7516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FBKP</dc:title>
  <dc:subject/>
  <dc:creator>Manuela Handl</dc:creator>
  <cp:keywords/>
  <dc:description/>
  <cp:lastModifiedBy>Scherzer Manfred</cp:lastModifiedBy>
  <cp:revision>34</cp:revision>
  <cp:lastPrinted>2021-12-30T15:08:00Z</cp:lastPrinted>
  <dcterms:created xsi:type="dcterms:W3CDTF">2021-11-19T13:17:00Z</dcterms:created>
  <dcterms:modified xsi:type="dcterms:W3CDTF">2022-10-04T08:53:00Z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