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7F26A" w14:textId="77777777" w:rsidR="00953C11" w:rsidRPr="002A4D7F" w:rsidRDefault="00953C11" w:rsidP="00D17328">
      <w:pPr>
        <w:spacing w:after="200"/>
        <w:jc w:val="center"/>
        <w:rPr>
          <w:rFonts w:ascii="Wiener Melange" w:eastAsia="Calibri" w:hAnsi="Wiener Melange" w:cs="Wiener Melange"/>
          <w:b/>
          <w:sz w:val="28"/>
          <w:szCs w:val="28"/>
        </w:rPr>
      </w:pPr>
      <w:r w:rsidRPr="002A4D7F">
        <w:rPr>
          <w:rFonts w:ascii="Wiener Melange" w:eastAsia="Calibri" w:hAnsi="Wiener Melange" w:cs="Wiener Melange"/>
          <w:b/>
          <w:sz w:val="28"/>
          <w:szCs w:val="28"/>
        </w:rPr>
        <w:t>Wiener Gesundheitsverbund</w:t>
      </w:r>
    </w:p>
    <w:p w14:paraId="518B6AEE" w14:textId="7CED1367" w:rsidR="004968DC" w:rsidRPr="00160935" w:rsidRDefault="0027297C" w:rsidP="004968DC">
      <w:pPr>
        <w:spacing w:after="200" w:line="240" w:lineRule="auto"/>
        <w:jc w:val="center"/>
        <w:rPr>
          <w:rFonts w:ascii="Wiener Melange" w:hAnsi="Wiener Melange" w:cs="Wiener Melange"/>
          <w:color w:val="00B050"/>
        </w:rPr>
      </w:pPr>
      <w:sdt>
        <w:sdtPr>
          <w:rPr>
            <w:rFonts w:ascii="Wiener Melange" w:eastAsia="Calibri" w:hAnsi="Wiener Melange" w:cs="Wiener Melange"/>
            <w:sz w:val="22"/>
          </w:rPr>
          <w:id w:val="-355190297"/>
          <w:lock w:val="sdtLocked"/>
          <w:placeholder>
            <w:docPart w:val="52F6DBE843AE482D83DEB8C0B1EDEBA0"/>
          </w:placeholder>
          <w:dropDownList>
            <w:listItem w:displayText="Klinik" w:value="Klinik"/>
            <w:listItem w:displayText="Pflege" w:value="Pflege"/>
            <w:listItem w:displayText="Universitätsklinikum" w:value="Universitätsklinikum"/>
          </w:dropDownList>
        </w:sdtPr>
        <w:sdtEndPr/>
        <w:sdtContent>
          <w:r w:rsidR="0005292A">
            <w:rPr>
              <w:rFonts w:ascii="Wiener Melange" w:eastAsia="Calibri" w:hAnsi="Wiener Melange" w:cs="Wiener Melange"/>
              <w:sz w:val="22"/>
            </w:rPr>
            <w:t>Universitätsklinikum</w:t>
          </w:r>
        </w:sdtContent>
      </w:sdt>
      <w:r w:rsidR="004968DC" w:rsidRPr="0009713C">
        <w:rPr>
          <w:rFonts w:ascii="Wiener Melange" w:eastAsia="Calibri" w:hAnsi="Wiener Melange" w:cs="Wiener Melange"/>
          <w:sz w:val="22"/>
        </w:rPr>
        <w:t xml:space="preserve"> </w:t>
      </w:r>
      <w:sdt>
        <w:sdtPr>
          <w:rPr>
            <w:rFonts w:ascii="Wiener Melange" w:eastAsia="Calibri" w:hAnsi="Wiener Melange" w:cs="Wiener Melange"/>
            <w:sz w:val="22"/>
          </w:rPr>
          <w:id w:val="-2094930105"/>
          <w:lock w:val="sdtLocked"/>
          <w:placeholder>
            <w:docPart w:val="45AEE40EB28743C59C2673DDE37E1479"/>
          </w:placeholder>
        </w:sdtPr>
        <w:sdtEndPr/>
        <w:sdtContent>
          <w:r w:rsidR="0005292A">
            <w:rPr>
              <w:rFonts w:ascii="Wiener Melange" w:eastAsia="Calibri" w:hAnsi="Wiener Melange" w:cs="Wiener Melange"/>
              <w:sz w:val="22"/>
            </w:rPr>
            <w:t>AKH Wien</w:t>
          </w:r>
        </w:sdtContent>
      </w:sdt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685ADB" w:rsidRPr="008913EE" w14:paraId="3792F176" w14:textId="77777777" w:rsidTr="008C7FE2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6C91FC8F" w14:textId="77777777" w:rsidR="00685ADB" w:rsidRPr="008913EE" w:rsidRDefault="00685ADB" w:rsidP="008C7FE2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685ADB" w:rsidRPr="008913EE" w14:paraId="691DA50C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1B460AEB" w14:textId="77777777" w:rsidR="00685ADB" w:rsidRPr="008913EE" w:rsidRDefault="00685ADB" w:rsidP="008C7FE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007232" w:rsidRPr="0009713C" w14:paraId="56118B53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3151A8BC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Direktion/Abteilung/</w:t>
            </w:r>
          </w:p>
          <w:p w14:paraId="24C2F2F0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vAlign w:val="center"/>
          </w:tcPr>
          <w:p w14:paraId="65EEB554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Ärztliche Direktion/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95274251"/>
                <w:placeholder>
                  <w:docPart w:val="80630311EE8A46C29874F2A5F39724D6"/>
                </w:placeholder>
                <w:comboBox>
                  <w:listItem w:displayText="MTDG Bereich" w:value="MTDG Bereich"/>
                  <w:listItem w:displayText="Medizinische, therapeutische und diagnostische Gesundheitsberufe (AMT)" w:value="Medizinische, therapeutische und diagnostische Gesundheitsberufe (AMT)"/>
                </w:comboBox>
              </w:sdtPr>
              <w:sdtEndPr/>
              <w:sdtContent>
                <w:proofErr w:type="gramStart"/>
                <w:r w:rsidR="00080D7A" w:rsidRPr="0009713C">
                  <w:rPr>
                    <w:rFonts w:ascii="Wiener Melange" w:hAnsi="Wiener Melange" w:cs="Wiener Melange"/>
                    <w:bCs/>
                    <w:szCs w:val="20"/>
                  </w:rPr>
                  <w:t>MTDG Bereich</w:t>
                </w:r>
                <w:proofErr w:type="gramEnd"/>
              </w:sdtContent>
            </w:sdt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-1143036058"/>
              <w:placeholder>
                <w:docPart w:val="0535D8A496D34CEA853BB3869635DB9D"/>
              </w:placeholder>
            </w:sdtPr>
            <w:sdtEndPr/>
            <w:sdtContent>
              <w:p w14:paraId="11AF570C" w14:textId="01A3E694" w:rsidR="004968DC" w:rsidRPr="0009713C" w:rsidRDefault="0005292A" w:rsidP="004968DC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Klinisches Institut für Labormedizin</w:t>
                </w:r>
              </w:p>
            </w:sdtContent>
          </w:sdt>
          <w:p w14:paraId="0EAB20AF" w14:textId="231E0BC4" w:rsidR="00007232" w:rsidRPr="0009713C" w:rsidRDefault="00B54ECE" w:rsidP="0005292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Einsatzbereich: </w:t>
            </w:r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1869025216"/>
                <w:placeholder>
                  <w:docPart w:val="3DA8C55E037A470CBDDEBB1F150ADCEF"/>
                </w:placeholder>
              </w:sdtPr>
              <w:sdtEndPr/>
              <w:sdtContent>
                <w:r w:rsidR="0005292A">
                  <w:rPr>
                    <w:rFonts w:ascii="Wiener Melange" w:hAnsi="Wiener Melange" w:cs="Wiener Melange"/>
                    <w:bCs/>
                    <w:color w:val="000000" w:themeColor="text1"/>
                  </w:rPr>
                  <w:t>Hämatologie</w:t>
                </w:r>
              </w:sdtContent>
            </w:sdt>
          </w:p>
        </w:tc>
      </w:tr>
      <w:tr w:rsidR="00007232" w:rsidRPr="0009713C" w14:paraId="4C92F057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7A1AE05E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vAlign w:val="center"/>
          </w:tcPr>
          <w:p w14:paraId="741E6198" w14:textId="77777777" w:rsidR="00007232" w:rsidRPr="0009713C" w:rsidRDefault="00245224" w:rsidP="00E3500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461F50">
              <w:rPr>
                <w:rFonts w:ascii="Wiener Melange" w:hAnsi="Wiener Melange" w:cs="Wiener Melange"/>
                <w:b/>
                <w:bCs/>
                <w:szCs w:val="20"/>
              </w:rPr>
              <w:t>Biomedizinische*r Analytiker*in</w:t>
            </w:r>
          </w:p>
        </w:tc>
      </w:tr>
      <w:tr w:rsidR="00007232" w:rsidRPr="0009713C" w14:paraId="5FE72542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3C1B17A4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Name Stelleninhaber*in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1960328657"/>
            <w:placeholder>
              <w:docPart w:val="08B029E179E043BE8D659FB996FB9282"/>
            </w:placeholder>
            <w:showingPlcHdr/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7666C6D7" w14:textId="1BC9A8DA" w:rsidR="00007232" w:rsidRPr="0009713C" w:rsidRDefault="00B97CA2" w:rsidP="00A30B90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09713C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p>
            </w:tc>
          </w:sdtContent>
        </w:sdt>
      </w:tr>
      <w:tr w:rsidR="00007232" w:rsidRPr="0009713C" w14:paraId="52D5BA32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418D3842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420572665"/>
            <w:placeholder>
              <w:docPart w:val="AD74845DC06D47D5BA5F15CDAA5786DE"/>
            </w:placeholder>
            <w:date w:fullDate="2026-01-19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61B4094D" w14:textId="5AC72AE2" w:rsidR="00007232" w:rsidRPr="0009713C" w:rsidRDefault="00B97CA2" w:rsidP="004968DC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  <w:lang w:val="de-DE"/>
                  </w:rPr>
                  <w:t>19.01.2026</w:t>
                </w:r>
              </w:p>
            </w:tc>
          </w:sdtContent>
        </w:sdt>
      </w:tr>
      <w:tr w:rsidR="00007232" w:rsidRPr="0009713C" w14:paraId="0D7509C1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6C54E73A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Bedienstetenkategorie/Dienstposten-plangruppe/</w:t>
            </w:r>
            <w:proofErr w:type="gramStart"/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Dienstpostenbewertung  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(</w:t>
            </w:r>
            <w:proofErr w:type="gramEnd"/>
            <w:r w:rsidRPr="0009713C">
              <w:rPr>
                <w:rFonts w:ascii="Wiener Melange" w:hAnsi="Wiener Melange" w:cs="Wiener Melange"/>
                <w:bCs/>
                <w:szCs w:val="20"/>
              </w:rPr>
              <w:t>Dienstpostenbezeichnung)</w:t>
            </w:r>
          </w:p>
        </w:tc>
        <w:tc>
          <w:tcPr>
            <w:tcW w:w="5783" w:type="dxa"/>
            <w:gridSpan w:val="2"/>
            <w:vAlign w:val="center"/>
          </w:tcPr>
          <w:p w14:paraId="10379ED3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Bedienstetenkategorie: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Gehobener </w:t>
            </w:r>
            <w:proofErr w:type="gramStart"/>
            <w:r w:rsidRPr="0009713C">
              <w:rPr>
                <w:rFonts w:ascii="Wiener Melange" w:hAnsi="Wiener Melange" w:cs="Wiener Melange"/>
                <w:bCs/>
                <w:szCs w:val="20"/>
              </w:rPr>
              <w:t>medizinisch technischer</w:t>
            </w:r>
            <w:proofErr w:type="gramEnd"/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Dienst</w:t>
            </w:r>
          </w:p>
          <w:p w14:paraId="40D4B6C8" w14:textId="77777777" w:rsidR="004968DC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Dienstpostenplangruppe: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245224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>*VM1</w:t>
            </w:r>
          </w:p>
          <w:p w14:paraId="3B74DDFD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Dienstpostenbewertung: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K2</w:t>
            </w:r>
          </w:p>
        </w:tc>
      </w:tr>
      <w:tr w:rsidR="00007232" w:rsidRPr="008913EE" w14:paraId="7B1F40D0" w14:textId="77777777" w:rsidTr="008C7FE2">
        <w:trPr>
          <w:trHeight w:val="1558"/>
        </w:trPr>
        <w:tc>
          <w:tcPr>
            <w:tcW w:w="3857" w:type="dxa"/>
            <w:gridSpan w:val="2"/>
            <w:vAlign w:val="center"/>
          </w:tcPr>
          <w:p w14:paraId="5E03F898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5964C3FF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vAlign w:val="center"/>
          </w:tcPr>
          <w:p w14:paraId="09BFF33E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Berufsfamilie: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Medizinische, therapeutische und diagnostische Gesundheitsberufe (MTDG)</w:t>
            </w:r>
          </w:p>
          <w:p w14:paraId="23E350B1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Modellfunktion: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Gehobene medizinische, therapeutische und diagnostische Gesundheitsberufe </w:t>
            </w:r>
          </w:p>
          <w:p w14:paraId="629B4E7F" w14:textId="655B5C46" w:rsidR="00007232" w:rsidRPr="008913EE" w:rsidRDefault="00007232" w:rsidP="00007232">
            <w:pPr>
              <w:pStyle w:val="Listenabsatz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Modellstellen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:</w:t>
            </w:r>
            <w:r w:rsidR="009F7F9B" w:rsidRPr="0009713C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76015159"/>
                <w:placeholder>
                  <w:docPart w:val="6E6247F7842A4D3BBD7FAA3F077CF6DF"/>
                </w:placeholder>
                <w:dropDownList>
                  <w:listItem w:displayText="M_MTD1/3" w:value="M_MTD1/3"/>
                  <w:listItem w:displayText="M_MTD2/3" w:value="M_MTD2/3"/>
                </w:dropDownList>
              </w:sdtPr>
              <w:sdtEndPr/>
              <w:sdtContent>
                <w:r w:rsidR="0005292A">
                  <w:rPr>
                    <w:rFonts w:ascii="Wiener Melange" w:hAnsi="Wiener Melange" w:cs="Wiener Melange"/>
                    <w:bCs/>
                    <w:szCs w:val="20"/>
                  </w:rPr>
                  <w:t>M_MTD2/3</w:t>
                </w:r>
              </w:sdtContent>
            </w:sdt>
          </w:p>
        </w:tc>
      </w:tr>
      <w:tr w:rsidR="00007232" w:rsidRPr="008913EE" w14:paraId="07A5E144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7906743B" w14:textId="77777777" w:rsidR="00007232" w:rsidRPr="008913EE" w:rsidRDefault="00007232" w:rsidP="0000723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007232" w:rsidRPr="008913EE" w14:paraId="1B199918" w14:textId="77777777" w:rsidTr="008C7FE2">
        <w:trPr>
          <w:trHeight w:val="570"/>
        </w:trPr>
        <w:tc>
          <w:tcPr>
            <w:tcW w:w="3402" w:type="dxa"/>
            <w:vAlign w:val="center"/>
          </w:tcPr>
          <w:p w14:paraId="01BF9B7D" w14:textId="77777777"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2EBCBD37" w14:textId="77777777"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vAlign w:val="center"/>
          </w:tcPr>
          <w:p w14:paraId="19B3A04E" w14:textId="77777777"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Name(n) (optional zu befüllen)</w:t>
            </w:r>
          </w:p>
        </w:tc>
      </w:tr>
      <w:tr w:rsidR="004968DC" w:rsidRPr="0009713C" w14:paraId="40A0884E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4012EF82" w14:textId="77777777" w:rsidR="004968DC" w:rsidRPr="0009713C" w:rsidRDefault="00CA71EB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Übergeordnete Stelle</w:t>
            </w:r>
          </w:p>
        </w:tc>
        <w:tc>
          <w:tcPr>
            <w:tcW w:w="3118" w:type="dxa"/>
            <w:gridSpan w:val="2"/>
            <w:vAlign w:val="center"/>
          </w:tcPr>
          <w:p w14:paraId="317B1423" w14:textId="77777777" w:rsidR="004968DC" w:rsidRPr="0009713C" w:rsidRDefault="0027297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210389592"/>
                <w:placeholder>
                  <w:docPart w:val="C6EE0C9472FA422DBA14C09C41D4037C"/>
                </w:placeholder>
                <w:showingPlcHdr/>
                <w:comboBox>
                  <w:listItem w:displayText="Fachbereichsleiterin MTDG" w:value="Fachbereichsleiterin MTDG"/>
                </w:comboBox>
              </w:sdtPr>
              <w:sdtEndPr/>
              <w:sdtContent>
                <w:r w:rsidR="004968DC" w:rsidRPr="0009713C">
                  <w:rPr>
                    <w:rFonts w:ascii="Wiener Melange" w:hAnsi="Wiener Melange" w:cs="Wiener Melange"/>
                    <w:bCs/>
                    <w:szCs w:val="20"/>
                  </w:rPr>
                  <w:t>Fachbereichsleiter*in MTDG</w:t>
                </w:r>
              </w:sdtContent>
            </w:sdt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44381201"/>
              <w:placeholder>
                <w:docPart w:val="9B232B82DC214EFC8E6F7AC526497F33"/>
              </w:placeholder>
            </w:sdtPr>
            <w:sdtEndPr/>
            <w:sdtContent>
              <w:p w14:paraId="59C0483F" w14:textId="5AD2018A" w:rsidR="004968DC" w:rsidRPr="0009713C" w:rsidRDefault="00DE50BA" w:rsidP="0005292A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EISENBOCK Bettina</w:t>
                </w:r>
                <w:r w:rsidR="0005292A">
                  <w:rPr>
                    <w:rFonts w:ascii="Wiener Melange" w:hAnsi="Wiener Melange" w:cs="Wiener Melange"/>
                    <w:bCs/>
                    <w:szCs w:val="20"/>
                  </w:rPr>
                  <w:t>, MBA</w:t>
                </w:r>
              </w:p>
            </w:sdtContent>
          </w:sdt>
        </w:tc>
      </w:tr>
      <w:tr w:rsidR="00007232" w:rsidRPr="0009713C" w14:paraId="3169F069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6999F5FE" w14:textId="77777777" w:rsidR="00007232" w:rsidRPr="0009713C" w:rsidRDefault="00CA71EB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Nachgeordnete Stelle</w:t>
            </w:r>
          </w:p>
        </w:tc>
        <w:tc>
          <w:tcPr>
            <w:tcW w:w="3118" w:type="dxa"/>
            <w:gridSpan w:val="2"/>
            <w:vAlign w:val="center"/>
          </w:tcPr>
          <w:p w14:paraId="527F136C" w14:textId="77777777" w:rsidR="00007232" w:rsidRDefault="00245224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Laboras</w:t>
            </w:r>
            <w:r w:rsidR="006E6036">
              <w:rPr>
                <w:rFonts w:ascii="Wiener Melange" w:hAnsi="Wiener Melange" w:cs="Wiener Melange"/>
                <w:szCs w:val="20"/>
                <w:lang w:eastAsia="de-AT"/>
              </w:rPr>
              <w:t>si</w:t>
            </w:r>
            <w:r>
              <w:rPr>
                <w:rFonts w:ascii="Wiener Melange" w:hAnsi="Wiener Melange" w:cs="Wiener Melange"/>
                <w:szCs w:val="20"/>
                <w:lang w:eastAsia="de-AT"/>
              </w:rPr>
              <w:t>stent*innen</w:t>
            </w:r>
          </w:p>
          <w:p w14:paraId="701903A1" w14:textId="77777777" w:rsidR="00245224" w:rsidRDefault="00245224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 xml:space="preserve">Laborgehilf*innen </w:t>
            </w:r>
          </w:p>
          <w:p w14:paraId="0AAD18D3" w14:textId="77777777" w:rsidR="00CA71EB" w:rsidRDefault="00CA71EB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MTF ohne Bescheid</w:t>
            </w:r>
          </w:p>
          <w:p w14:paraId="2D9E0855" w14:textId="77777777" w:rsidR="00CA71EB" w:rsidRPr="0009713C" w:rsidRDefault="00CA71EB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Auszubildende der MTDG</w:t>
            </w:r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434873988"/>
              <w:placeholder>
                <w:docPart w:val="E918709E395A4651AAC656EDCD2252AC"/>
              </w:placeholder>
              <w:showingPlcHdr/>
            </w:sdtPr>
            <w:sdtEndPr/>
            <w:sdtContent>
              <w:p w14:paraId="22B268C4" w14:textId="77777777" w:rsidR="00007232" w:rsidRPr="0009713C" w:rsidRDefault="00790611" w:rsidP="00790611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007232" w:rsidRPr="0009713C" w14:paraId="0DAFD1C4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4838B161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389581103"/>
            <w:placeholder>
              <w:docPart w:val="55588D532B1E45F0AAE9823F4C6BCBBE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3118" w:type="dxa"/>
                <w:gridSpan w:val="2"/>
                <w:vAlign w:val="center"/>
              </w:tcPr>
              <w:p w14:paraId="41F9A9C9" w14:textId="7617267D" w:rsidR="00007232" w:rsidRPr="0009713C" w:rsidRDefault="003F7B86" w:rsidP="003F7B86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 xml:space="preserve">   </w:t>
                </w:r>
                <w:r w:rsidR="0005292A">
                  <w:rPr>
                    <w:rFonts w:ascii="Wiener Melange" w:hAnsi="Wiener Melange" w:cs="Wiener Melange"/>
                    <w:bCs/>
                  </w:rPr>
                  <w:t>-</w:t>
                </w:r>
              </w:p>
            </w:tc>
          </w:sdtContent>
        </w:sdt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656141646"/>
              <w:placeholder>
                <w:docPart w:val="282071CD56F9411FB28A352DA95507F6"/>
              </w:placeholder>
              <w:showingPlcHdr/>
            </w:sdtPr>
            <w:sdtEndPr/>
            <w:sdtContent>
              <w:p w14:paraId="21F34BCE" w14:textId="77777777" w:rsidR="00007232" w:rsidRPr="0009713C" w:rsidRDefault="00790611" w:rsidP="00790611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007232" w:rsidRPr="0009713C" w14:paraId="03DA6D3A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2D0EFAF6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Wird bei Abwesenheit vertreten von</w:t>
            </w:r>
          </w:p>
        </w:tc>
        <w:tc>
          <w:tcPr>
            <w:tcW w:w="3118" w:type="dxa"/>
            <w:gridSpan w:val="2"/>
            <w:vAlign w:val="center"/>
          </w:tcPr>
          <w:p w14:paraId="32BE7008" w14:textId="77777777" w:rsidR="00007232" w:rsidRPr="0009713C" w:rsidRDefault="004968DC" w:rsidP="00C43DD4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Teamkolleg*innen </w:t>
            </w:r>
          </w:p>
        </w:tc>
        <w:tc>
          <w:tcPr>
            <w:tcW w:w="3120" w:type="dxa"/>
            <w:vAlign w:val="center"/>
          </w:tcPr>
          <w:p w14:paraId="4EDCB361" w14:textId="77777777" w:rsidR="00007232" w:rsidRPr="0009713C" w:rsidRDefault="00007232" w:rsidP="00790611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007232" w:rsidRPr="0009713C" w14:paraId="3F18F1D3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6D9D0D81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Vertritt bei Abwesenheit (fachlich/personell)</w:t>
            </w:r>
          </w:p>
        </w:tc>
        <w:tc>
          <w:tcPr>
            <w:tcW w:w="3118" w:type="dxa"/>
            <w:gridSpan w:val="2"/>
            <w:vAlign w:val="center"/>
          </w:tcPr>
          <w:p w14:paraId="3D1BF9FC" w14:textId="77777777" w:rsidR="00007232" w:rsidRPr="0009713C" w:rsidRDefault="00E3500C" w:rsidP="0000723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Teamkolleg*i</w:t>
            </w:r>
            <w:r w:rsidR="00007232" w:rsidRPr="0009713C">
              <w:rPr>
                <w:rFonts w:ascii="Wiener Melange" w:hAnsi="Wiener Melange" w:cs="Wiener Melange"/>
                <w:bCs/>
                <w:szCs w:val="20"/>
              </w:rPr>
              <w:t>nnen</w:t>
            </w:r>
          </w:p>
          <w:p w14:paraId="75521694" w14:textId="77777777" w:rsidR="00007232" w:rsidRPr="0009713C" w:rsidRDefault="00E3500C" w:rsidP="0000723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Fachassessor*i</w:t>
            </w:r>
            <w:r w:rsidR="00007232" w:rsidRPr="0009713C">
              <w:rPr>
                <w:rFonts w:ascii="Wiener Melange" w:hAnsi="Wiener Melange" w:cs="Wiener Melange"/>
                <w:bCs/>
                <w:szCs w:val="20"/>
              </w:rPr>
              <w:t>n:</w:t>
            </w:r>
          </w:p>
          <w:p w14:paraId="69392A64" w14:textId="77777777" w:rsidR="00007232" w:rsidRPr="0009713C" w:rsidRDefault="00007232" w:rsidP="00E3500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Fachbereichsleiter</w:t>
            </w:r>
            <w:r w:rsidR="00E3500C" w:rsidRPr="0009713C">
              <w:rPr>
                <w:rFonts w:ascii="Wiener Melange" w:hAnsi="Wiener Melange" w:cs="Wiener Melange"/>
                <w:bCs/>
                <w:szCs w:val="20"/>
              </w:rPr>
              <w:t>*i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n MTDG:</w:t>
            </w:r>
          </w:p>
        </w:tc>
        <w:tc>
          <w:tcPr>
            <w:tcW w:w="3120" w:type="dxa"/>
            <w:vAlign w:val="center"/>
          </w:tcPr>
          <w:p w14:paraId="511C3DA1" w14:textId="77777777" w:rsidR="004968DC" w:rsidRPr="0009713C" w:rsidRDefault="004968DC" w:rsidP="004968D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984752561"/>
              <w:placeholder>
                <w:docPart w:val="06DA346C1E44463C96019CA60C2AFCB7"/>
              </w:placeholder>
            </w:sdtPr>
            <w:sdtEndPr/>
            <w:sdtContent>
              <w:p w14:paraId="43753AA1" w14:textId="6BF9B92B" w:rsidR="004968DC" w:rsidRPr="0009713C" w:rsidRDefault="0005292A" w:rsidP="00790611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Teamkolleg*innen</w:t>
                </w:r>
              </w:p>
            </w:sdtContent>
          </w:sdt>
          <w:sdt>
            <w:sdtPr>
              <w:rPr>
                <w:rFonts w:ascii="Wiener Melange" w:hAnsi="Wiener Melange" w:cs="Wiener Melange"/>
                <w:bCs/>
                <w:szCs w:val="20"/>
              </w:rPr>
              <w:id w:val="-685825458"/>
              <w:placeholder>
                <w:docPart w:val="FE3E0D8D25F54F7596A5CED87F95EC43"/>
              </w:placeholder>
              <w:showingPlcHdr/>
            </w:sdtPr>
            <w:sdtEndPr/>
            <w:sdtContent>
              <w:p w14:paraId="035716F9" w14:textId="77777777" w:rsidR="00007232" w:rsidRPr="0009713C" w:rsidRDefault="00790611" w:rsidP="00790611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4968DC" w:rsidRPr="0009713C" w14:paraId="3FD12B7C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3B01FB4D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Befugnisse und Kompetenzen </w:t>
            </w:r>
          </w:p>
          <w:p w14:paraId="56129608" w14:textId="77777777" w:rsidR="004968DC" w:rsidRPr="0009713C" w:rsidRDefault="004968DC" w:rsidP="00EC787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(z. B. Zeichnungsberechtigungen) 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895784336"/>
            <w:placeholder>
              <w:docPart w:val="7976A57E704547E8A2AC60395A5B6C9D"/>
            </w:placeholder>
          </w:sdtPr>
          <w:sdtEndPr/>
          <w:sdtContent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-2052922123"/>
                <w:placeholder>
                  <w:docPart w:val="95ABF274F592472BA896E5FDBCDE9698"/>
                </w:placeholder>
                <w:showingPlcHdr/>
              </w:sdtPr>
              <w:sdtEndPr/>
              <w:sdtContent>
                <w:tc>
                  <w:tcPr>
                    <w:tcW w:w="6238" w:type="dxa"/>
                    <w:gridSpan w:val="3"/>
                    <w:vAlign w:val="center"/>
                  </w:tcPr>
                  <w:p w14:paraId="2212A1AD" w14:textId="2E66A46E" w:rsidR="004968DC" w:rsidRPr="0009713C" w:rsidRDefault="000878A8" w:rsidP="000878A8">
                    <w:pPr>
                      <w:pStyle w:val="Listenabsatz"/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ascii="Wiener Melange" w:hAnsi="Wiener Melange" w:cs="Wiener Melange"/>
                        <w:bCs/>
                        <w:color w:val="000000" w:themeColor="text1"/>
                      </w:rPr>
                    </w:pPr>
                    <w:r w:rsidRPr="00892730">
                      <w:rPr>
                        <w:rStyle w:val="Platzhaltertext"/>
                        <w:color w:val="000000" w:themeColor="text1"/>
                        <w:highlight w:val="lightGray"/>
                      </w:rPr>
                      <w:t xml:space="preserve">                                              </w:t>
                    </w:r>
                  </w:p>
                </w:tc>
              </w:sdtContent>
            </w:sdt>
          </w:sdtContent>
        </w:sdt>
      </w:tr>
      <w:tr w:rsidR="004968DC" w:rsidRPr="0009713C" w14:paraId="72EBDC8B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567E1261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3D940761" w14:textId="77777777" w:rsidR="004968DC" w:rsidRPr="0009713C" w:rsidRDefault="004968DC" w:rsidP="004968DC">
            <w:pPr>
              <w:pStyle w:val="Listenabsatz"/>
              <w:spacing w:before="120" w:after="120" w:line="240" w:lineRule="auto"/>
              <w:ind w:left="0"/>
              <w:rPr>
                <w:rFonts w:ascii="Wiener Melange" w:eastAsia="Times New Roman" w:hAnsi="Wiener Melange" w:cs="Wiener Melange"/>
                <w:szCs w:val="20"/>
                <w:lang w:eastAsia="de-AT"/>
              </w:rPr>
            </w:pPr>
            <w:r w:rsidRPr="0009713C">
              <w:rPr>
                <w:rFonts w:ascii="Wiener Melange" w:eastAsia="Times New Roman" w:hAnsi="Wiener Melange" w:cs="Wiener Melange"/>
                <w:szCs w:val="20"/>
                <w:lang w:eastAsia="de-AT"/>
              </w:rPr>
              <w:t>Anlassbezogene Zusammenarbeit mit sämtlichen Organisationseinheiten</w:t>
            </w:r>
          </w:p>
        </w:tc>
      </w:tr>
      <w:tr w:rsidR="004968DC" w:rsidRPr="0009713C" w14:paraId="1B24D4D5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5D78A533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78667429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Einzelfallbezogene Zusammenarbeit mit </w:t>
            </w:r>
          </w:p>
          <w:p w14:paraId="0D83328C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anderen Wiener Gesundheitsverbund-Dienststellen</w:t>
            </w:r>
          </w:p>
          <w:p w14:paraId="7D36DCD4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Gesundheits- und Sozialeinrichtungen </w:t>
            </w:r>
          </w:p>
          <w:p w14:paraId="3CC2A528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Betriebsärztlichem Dienst</w:t>
            </w:r>
          </w:p>
          <w:p w14:paraId="1246B7FD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Ausbildungseinrichtungen</w:t>
            </w:r>
          </w:p>
          <w:p w14:paraId="3E0D3130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Definierten Unternehmen (z. B. Hilfsmittel, Medizinprodukte, fachspezifische Geräte)</w:t>
            </w:r>
          </w:p>
        </w:tc>
      </w:tr>
      <w:tr w:rsidR="004968DC" w:rsidRPr="0009713C" w14:paraId="25AB83BD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6F05B369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1837288641"/>
            <w:placeholder>
              <w:docPart w:val="7C87B513B8DA43D9A394048761BB6E9C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vAlign w:val="center"/>
              </w:tcPr>
              <w:p w14:paraId="48C0C0A6" w14:textId="77777777" w:rsidR="004968DC" w:rsidRPr="0009713C" w:rsidRDefault="004968DC" w:rsidP="004968DC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09713C">
                  <w:rPr>
                    <w:rFonts w:ascii="Wiener Melange" w:hAnsi="Wiener Melange" w:cs="Wiener Melange"/>
                    <w:bCs/>
                  </w:rPr>
                  <w:t xml:space="preserve">                                                                     </w:t>
                </w:r>
              </w:p>
            </w:tc>
          </w:sdtContent>
        </w:sdt>
      </w:tr>
      <w:tr w:rsidR="004968DC" w:rsidRPr="0009713C" w14:paraId="189AA048" w14:textId="77777777" w:rsidTr="008C7FE2">
        <w:trPr>
          <w:trHeight w:val="1571"/>
        </w:trPr>
        <w:tc>
          <w:tcPr>
            <w:tcW w:w="3402" w:type="dxa"/>
            <w:vAlign w:val="center"/>
          </w:tcPr>
          <w:p w14:paraId="3FE99E8F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Direkte Führungsspanne (Anzahl der direkt unterstellten Mitarbeiter</w:t>
            </w:r>
            <w:r w:rsidR="001763AE" w:rsidRPr="0009713C">
              <w:rPr>
                <w:rFonts w:ascii="Wiener Melange" w:hAnsi="Wiener Melange" w:cs="Wiener Melange"/>
                <w:b/>
                <w:bCs/>
                <w:szCs w:val="20"/>
              </w:rPr>
              <w:t>*innen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; nur bei Funktionen mit Personalführung auszufüllen)</w:t>
            </w:r>
          </w:p>
        </w:tc>
        <w:tc>
          <w:tcPr>
            <w:tcW w:w="6238" w:type="dxa"/>
            <w:gridSpan w:val="3"/>
            <w:vAlign w:val="center"/>
          </w:tcPr>
          <w:p w14:paraId="0074B6EF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09713C" w14:paraId="2A2255D1" w14:textId="77777777" w:rsidTr="008C7FE2">
        <w:trPr>
          <w:trHeight w:val="850"/>
        </w:trPr>
        <w:tc>
          <w:tcPr>
            <w:tcW w:w="3402" w:type="dxa"/>
            <w:vAlign w:val="center"/>
          </w:tcPr>
          <w:p w14:paraId="7F039922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vAlign w:val="center"/>
          </w:tcPr>
          <w:p w14:paraId="4816B4C9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09713C" w14:paraId="24B378D7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024301C1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Beschreibung des Ausmaßes der Kund</w:t>
            </w:r>
            <w:r w:rsidR="001763AE" w:rsidRPr="0009713C">
              <w:rPr>
                <w:rFonts w:ascii="Wiener Melange" w:hAnsi="Wiener Melange" w:cs="Wiener Melange"/>
                <w:b/>
                <w:bCs/>
                <w:szCs w:val="20"/>
              </w:rPr>
              <w:t>*innen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kontakte</w:t>
            </w:r>
          </w:p>
        </w:tc>
        <w:tc>
          <w:tcPr>
            <w:tcW w:w="6238" w:type="dxa"/>
            <w:gridSpan w:val="3"/>
            <w:vAlign w:val="center"/>
          </w:tcPr>
          <w:p w14:paraId="5FA6FFE2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4968DC" w:rsidRPr="0009713C" w14:paraId="4FBF47A5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142FA4A1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vAlign w:val="center"/>
          </w:tcPr>
          <w:p w14:paraId="02CB63C6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4968DC" w:rsidRPr="0009713C" w14:paraId="71DBEC0E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82C5EEE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407906691"/>
              <w:placeholder>
                <w:docPart w:val="0B65830B921A4AEEB21A7AC9E3B21AEC"/>
              </w:placeholder>
            </w:sdtPr>
            <w:sdtEndPr/>
            <w:sdtContent>
              <w:p w14:paraId="246325D2" w14:textId="77777777" w:rsidR="00590CA0" w:rsidRDefault="00590CA0" w:rsidP="00590CA0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Währinger Gürtel 18-20</w:t>
                </w:r>
              </w:p>
              <w:p w14:paraId="5942C712" w14:textId="784A62B3" w:rsidR="004968DC" w:rsidRPr="0009713C" w:rsidRDefault="00590CA0" w:rsidP="00590CA0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1090 Wien</w:t>
                </w:r>
              </w:p>
            </w:sdtContent>
          </w:sdt>
        </w:tc>
      </w:tr>
      <w:tr w:rsidR="004968DC" w:rsidRPr="0009713C" w14:paraId="6EFB7032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CFBD238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273670494"/>
              <w:placeholder>
                <w:docPart w:val="5D8A408B4FC74F52BDDB607277BB9C7F"/>
              </w:placeholder>
            </w:sdtPr>
            <w:sdtEndPr/>
            <w:sdtContent>
              <w:p w14:paraId="03BC6F03" w14:textId="38C17F33" w:rsidR="004968DC" w:rsidRPr="0009713C" w:rsidRDefault="009858BD" w:rsidP="00590CA0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DZM WIGEV</w:t>
                </w:r>
              </w:p>
            </w:sdtContent>
          </w:sdt>
        </w:tc>
      </w:tr>
      <w:tr w:rsidR="004968DC" w:rsidRPr="0009713C" w14:paraId="5A5299F5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3F0C3184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51D45876" w14:textId="24A74FCB" w:rsidR="004968DC" w:rsidRPr="0009713C" w:rsidRDefault="0027297C" w:rsidP="00590CA0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845294090"/>
                <w:placeholder>
                  <w:docPart w:val="88413D447B0A4E93B90D82BA49C60F7B"/>
                </w:placeholder>
              </w:sdtPr>
              <w:sdtEndPr/>
              <w:sdtContent>
                <w:r w:rsidR="00D751DF">
                  <w:rPr>
                    <w:rFonts w:ascii="Wiener Melange" w:hAnsi="Wiener Melange" w:cs="Wiener Melange"/>
                    <w:bCs/>
                    <w:szCs w:val="20"/>
                  </w:rPr>
                  <w:t>40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bCs/>
                <w:szCs w:val="20"/>
              </w:rPr>
              <w:t xml:space="preserve"> Stunden/Woche</w:t>
            </w:r>
          </w:p>
        </w:tc>
      </w:tr>
      <w:tr w:rsidR="004968DC" w:rsidRPr="008913EE" w14:paraId="3253B8D2" w14:textId="77777777" w:rsidTr="0009713C">
        <w:trPr>
          <w:trHeight w:hRule="exact" w:val="1003"/>
        </w:trPr>
        <w:tc>
          <w:tcPr>
            <w:tcW w:w="3402" w:type="dxa"/>
            <w:vAlign w:val="center"/>
          </w:tcPr>
          <w:p w14:paraId="2DE925D8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vAlign w:val="center"/>
          </w:tcPr>
          <w:p w14:paraId="645DA124" w14:textId="77777777" w:rsidR="004968DC" w:rsidRPr="0009713C" w:rsidRDefault="0027297C" w:rsidP="004968DC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8DC" w:rsidRPr="0009713C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bCs/>
                <w:szCs w:val="20"/>
              </w:rPr>
              <w:t xml:space="preserve"> Ja, entsprechend interner Regelung.</w:t>
            </w:r>
          </w:p>
          <w:p w14:paraId="76FBBB77" w14:textId="1D17F3F4" w:rsidR="004968DC" w:rsidRPr="008913EE" w:rsidRDefault="0027297C" w:rsidP="004968DC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CA0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bCs/>
                <w:szCs w:val="20"/>
              </w:rPr>
              <w:t xml:space="preserve"> Nein, auf Grund der Aufgabenstellung nicht möglich.</w:t>
            </w:r>
          </w:p>
        </w:tc>
      </w:tr>
      <w:tr w:rsidR="004968DC" w:rsidRPr="008913EE" w14:paraId="26CE9DFA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50E61C0A" w14:textId="77777777" w:rsidR="004968DC" w:rsidRPr="008913EE" w:rsidRDefault="004968DC" w:rsidP="004968D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4968DC" w:rsidRPr="008913EE" w14:paraId="3DCED392" w14:textId="77777777" w:rsidTr="008C7FE2">
        <w:trPr>
          <w:trHeight w:val="850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vAlign w:val="center"/>
          </w:tcPr>
          <w:p w14:paraId="5F8F3A56" w14:textId="77777777"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 xml:space="preserve">Anwendung und Weiterentwicklung berufsspezifischer Verfahren und Methoden zur Betreuung </w:t>
            </w:r>
            <w:proofErr w:type="gramStart"/>
            <w:r w:rsidRPr="008913EE">
              <w:rPr>
                <w:rFonts w:ascii="Wiener Melange" w:hAnsi="Wiener Melange" w:cs="Wiener Melange"/>
                <w:bCs/>
                <w:szCs w:val="20"/>
              </w:rPr>
              <w:t>von Patient</w:t>
            </w:r>
            <w:proofErr w:type="gramEnd"/>
            <w:r w:rsidRPr="008913EE">
              <w:rPr>
                <w:rFonts w:ascii="Wiener Melange" w:hAnsi="Wiener Melange" w:cs="Wiener Melange"/>
                <w:bCs/>
                <w:szCs w:val="20"/>
              </w:rPr>
              <w:t>*innen auf Basis fachlich aktueller Standards der Berufsgruppe - im Rahmen der Unternehmensvorgaben und unter Einhaltung des Berufsgesetzes</w:t>
            </w:r>
          </w:p>
          <w:p w14:paraId="14BDF021" w14:textId="77777777"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 xml:space="preserve">Patient*innenorientierung als oberstes Prinzip nach den Grundsätzen des Wiener Gesundheitsverbundes und auf Basis </w:t>
            </w:r>
            <w:proofErr w:type="gramStart"/>
            <w:r w:rsidRPr="008913EE">
              <w:rPr>
                <w:rFonts w:ascii="Wiener Melange" w:hAnsi="Wiener Melange" w:cs="Wiener Melange"/>
                <w:bCs/>
                <w:szCs w:val="20"/>
              </w:rPr>
              <w:t>von definierten Qualitäts- und Patient</w:t>
            </w:r>
            <w:proofErr w:type="gramEnd"/>
            <w:r w:rsidRPr="008913EE">
              <w:rPr>
                <w:rFonts w:ascii="Wiener Melange" w:hAnsi="Wiener Melange" w:cs="Wiener Melange"/>
                <w:bCs/>
                <w:szCs w:val="20"/>
              </w:rPr>
              <w:t>*innensicherheitsvorgaben</w:t>
            </w:r>
          </w:p>
          <w:p w14:paraId="55B1D144" w14:textId="77777777"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Sicherung eines reibungslosen und rationellen Betriebsabl</w:t>
            </w:r>
            <w:r w:rsidR="001763AE">
              <w:rPr>
                <w:rFonts w:ascii="Wiener Melange" w:hAnsi="Wiener Melange" w:cs="Wiener Melange"/>
                <w:bCs/>
                <w:szCs w:val="20"/>
              </w:rPr>
              <w:t>aufes in Zusammenarbeit mit der*</w:t>
            </w:r>
            <w:r w:rsidRPr="008913EE">
              <w:rPr>
                <w:rFonts w:ascii="Wiener Melange" w:hAnsi="Wiener Melange" w:cs="Wiener Melange"/>
                <w:bCs/>
                <w:szCs w:val="20"/>
              </w:rPr>
              <w:t>dem direkt Vorgesetzten und anderen Berufsgruppen</w:t>
            </w:r>
          </w:p>
          <w:p w14:paraId="21B60F26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Leistungserbringung entsprechend den Anforderungen unter Beachtung ethischer Grundsätze und ökonomischer Rahmenbedingungen</w:t>
            </w:r>
          </w:p>
          <w:p w14:paraId="606FD86E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 xml:space="preserve">Fachspezifische, klinische Ausbildung </w:t>
            </w:r>
            <w:proofErr w:type="gramStart"/>
            <w:r w:rsidRPr="008913EE">
              <w:rPr>
                <w:rFonts w:ascii="Wiener Melange" w:hAnsi="Wiener Melange" w:cs="Wiener Melange"/>
                <w:bCs/>
                <w:szCs w:val="20"/>
              </w:rPr>
              <w:t>von MTDG-Student</w:t>
            </w:r>
            <w:proofErr w:type="gramEnd"/>
            <w:r w:rsidRPr="008913EE">
              <w:rPr>
                <w:rFonts w:ascii="Wiener Melange" w:hAnsi="Wiener Melange" w:cs="Wiener Melange"/>
                <w:bCs/>
                <w:szCs w:val="20"/>
              </w:rPr>
              <w:t>*innen und – Auszubildenden</w:t>
            </w:r>
          </w:p>
        </w:tc>
      </w:tr>
      <w:tr w:rsidR="004968DC" w:rsidRPr="008913EE" w14:paraId="43455569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nil"/>
            </w:tcBorders>
            <w:shd w:val="clear" w:color="auto" w:fill="F8EFBD"/>
            <w:vAlign w:val="center"/>
          </w:tcPr>
          <w:p w14:paraId="42975930" w14:textId="77777777" w:rsidR="004968DC" w:rsidRPr="008913EE" w:rsidRDefault="004968DC" w:rsidP="004968D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4968DC" w:rsidRPr="008913EE" w14:paraId="494709E8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5EA8837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Führungsaufgaben:</w:t>
            </w:r>
          </w:p>
          <w:p w14:paraId="2178957A" w14:textId="77777777" w:rsidR="004968DC" w:rsidRPr="008913EE" w:rsidRDefault="004968DC" w:rsidP="004968DC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keine</w:t>
            </w:r>
          </w:p>
          <w:p w14:paraId="2A0B2796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</w:p>
          <w:p w14:paraId="08FA7D29" w14:textId="77777777" w:rsidR="004968DC" w:rsidRPr="008913EE" w:rsidRDefault="004968DC" w:rsidP="004968DC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Gegebene</w:t>
            </w:r>
            <w:r w:rsidR="00245224">
              <w:rPr>
                <w:rFonts w:ascii="Wiener Melange" w:hAnsi="Wiener Melange" w:cs="Wiener Melange"/>
                <w:bCs/>
                <w:szCs w:val="20"/>
              </w:rPr>
              <w:t>nfalls Fachaufsicht über Labor</w:t>
            </w:r>
            <w:r w:rsidRPr="008913EE">
              <w:rPr>
                <w:rFonts w:ascii="Wiener Melange" w:hAnsi="Wiener Melange" w:cs="Wiener Melange"/>
                <w:bCs/>
                <w:szCs w:val="20"/>
              </w:rPr>
              <w:t xml:space="preserve">assistentinnen </w:t>
            </w:r>
            <w:r w:rsidR="00245224">
              <w:rPr>
                <w:rFonts w:ascii="Wiener Melange" w:hAnsi="Wiener Melange" w:cs="Wiener Melange"/>
                <w:bCs/>
                <w:szCs w:val="20"/>
              </w:rPr>
              <w:t xml:space="preserve">gemäß </w:t>
            </w:r>
            <w:proofErr w:type="gramStart"/>
            <w:r w:rsidRPr="008913EE">
              <w:rPr>
                <w:rFonts w:ascii="Wiener Melange" w:hAnsi="Wiener Melange" w:cs="Wiener Melange"/>
                <w:bCs/>
                <w:szCs w:val="20"/>
              </w:rPr>
              <w:t>MAB Gesetz</w:t>
            </w:r>
            <w:proofErr w:type="gramEnd"/>
          </w:p>
          <w:p w14:paraId="0CA0554E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14:paraId="7DF548C8" w14:textId="77777777" w:rsidR="00245224" w:rsidRPr="006429E7" w:rsidRDefault="00245224" w:rsidP="00245224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 w:line="240" w:lineRule="auto"/>
              <w:ind w:hanging="402"/>
              <w:rPr>
                <w:rFonts w:ascii="Wiener Melange" w:hAnsi="Wiener Melange" w:cs="Wiener Melange"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Cs/>
                <w:szCs w:val="20"/>
              </w:rPr>
              <w:t xml:space="preserve">Eigenverantwortliche Durchführung patient*innenbezogener Basisaufgaben (entsprechend dem </w:t>
            </w:r>
            <w:proofErr w:type="gramStart"/>
            <w:r w:rsidRPr="006429E7">
              <w:rPr>
                <w:rFonts w:ascii="Wiener Melange" w:hAnsi="Wiener Melange" w:cs="Wiener Melange"/>
                <w:bCs/>
                <w:szCs w:val="20"/>
              </w:rPr>
              <w:t>MTD Gesetz</w:t>
            </w:r>
            <w:proofErr w:type="gramEnd"/>
            <w:r w:rsidRPr="006429E7">
              <w:rPr>
                <w:rFonts w:ascii="Wiener Melange" w:hAnsi="Wiener Melange" w:cs="Wiener Melange"/>
                <w:bCs/>
                <w:szCs w:val="20"/>
              </w:rPr>
              <w:t>) in der Biomedizinischen Analytik unter Einhaltung aller relevanten Vorschriften</w:t>
            </w:r>
          </w:p>
          <w:p w14:paraId="45F60A61" w14:textId="77777777" w:rsidR="00245224" w:rsidRPr="0068341E" w:rsidRDefault="00245224" w:rsidP="00245224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8341E">
              <w:rPr>
                <w:rFonts w:ascii="Wiener Melange" w:hAnsi="Wiener Melange" w:cs="Wiener Melange"/>
                <w:szCs w:val="20"/>
              </w:rPr>
              <w:t>Durchführung der fachspezifischen diagnostischen Verfahren im Rahmen des medizinischen Untersuchungs-, Behandlungs- und Forschungsbetriebes entsprechend des jeweiligen Einsatzbereiches - insbesondere labordiagnostische, histologische, zytologische, mikrobiologische und nuklearmedizinische Untersuchungen sowie Untersuchungen auf dem Gebiet der Elektro-Neuro-Funktionsdiagnostik und der Kardio-Pulmonalen-Funktionsdiagnostik</w:t>
            </w:r>
          </w:p>
          <w:p w14:paraId="0AF91078" w14:textId="77777777" w:rsidR="00245224" w:rsidRPr="0068341E" w:rsidRDefault="00245224" w:rsidP="00245224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8341E">
              <w:rPr>
                <w:rFonts w:ascii="Wiener Melange" w:hAnsi="Wiener Melange" w:cs="Wiener Melange"/>
                <w:szCs w:val="20"/>
              </w:rPr>
              <w:t xml:space="preserve"> Durchführung vor- und nachbereitender sowie qualitätssichernder Maßnahmen</w:t>
            </w:r>
          </w:p>
          <w:p w14:paraId="0FF98E48" w14:textId="77777777" w:rsidR="00245224" w:rsidRPr="0068341E" w:rsidRDefault="00245224" w:rsidP="00245224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8341E">
              <w:rPr>
                <w:rFonts w:ascii="Wiener Melange" w:hAnsi="Wiener Melange" w:cs="Wiener Melange"/>
                <w:szCs w:val="20"/>
              </w:rPr>
              <w:t xml:space="preserve"> Durchführung fachspezifischer Dokumentation (inkl. Leistungserfassung)</w:t>
            </w:r>
          </w:p>
          <w:p w14:paraId="73D42CF4" w14:textId="77777777" w:rsidR="00245224" w:rsidRPr="006429E7" w:rsidRDefault="00245224" w:rsidP="00245224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Durchführung von Maßnahmen </w:t>
            </w:r>
            <w:proofErr w:type="gramStart"/>
            <w:r w:rsidRPr="006429E7">
              <w:rPr>
                <w:rFonts w:ascii="Wiener Melange" w:hAnsi="Wiener Melange" w:cs="Wiener Melange"/>
                <w:szCs w:val="20"/>
              </w:rPr>
              <w:t>zur Patient</w:t>
            </w:r>
            <w:proofErr w:type="gramEnd"/>
            <w:r w:rsidRPr="006429E7">
              <w:rPr>
                <w:rFonts w:ascii="Wiener Melange" w:hAnsi="Wiener Melange" w:cs="Wiener Melange"/>
                <w:szCs w:val="20"/>
              </w:rPr>
              <w:t>*innensicherheit und Qualitätssicherung</w:t>
            </w:r>
          </w:p>
          <w:p w14:paraId="2DCD93D0" w14:textId="77777777" w:rsidR="00245224" w:rsidRPr="006429E7" w:rsidRDefault="00245224" w:rsidP="00245224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42AC601D" w14:textId="77777777" w:rsidR="00245224" w:rsidRPr="006429E7" w:rsidRDefault="00245224" w:rsidP="00245224">
            <w:pPr>
              <w:numPr>
                <w:ilvl w:val="0"/>
                <w:numId w:val="6"/>
              </w:numPr>
              <w:tabs>
                <w:tab w:val="left" w:pos="743"/>
              </w:tabs>
              <w:autoSpaceDN w:val="0"/>
              <w:spacing w:line="240" w:lineRule="auto"/>
              <w:ind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Mitwirkung an organisationsspezifischen (z. B. Mitwirkung bei Veränderungsprozessen) </w:t>
            </w:r>
          </w:p>
          <w:p w14:paraId="69F0124C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und teambezogenen Aufgaben (z. B. Vertretung im Team, Teambesprechungen, </w:t>
            </w:r>
          </w:p>
          <w:p w14:paraId="39FADEAD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Teamsupervision) zur Gewährleistung eines reibungslosen Betriebsablaufes </w:t>
            </w:r>
          </w:p>
          <w:p w14:paraId="683D705B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180C4746" w14:textId="77777777" w:rsidR="00245224" w:rsidRPr="006429E7" w:rsidRDefault="00245224" w:rsidP="00245224">
            <w:pPr>
              <w:numPr>
                <w:ilvl w:val="0"/>
                <w:numId w:val="6"/>
              </w:numPr>
              <w:tabs>
                <w:tab w:val="left" w:pos="743"/>
              </w:tabs>
              <w:autoSpaceDN w:val="0"/>
              <w:spacing w:line="240" w:lineRule="auto"/>
              <w:ind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lastRenderedPageBreak/>
              <w:t>Auseinandersetzung mit wissenschaftlichen Erkenntnissen zur beruflichen Weiterentwicklung</w:t>
            </w:r>
          </w:p>
          <w:p w14:paraId="2A1717B5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(evidenzorientierte Berufsausübung) und Mitwirkung an fachspezifischer Wissensgenerierung</w:t>
            </w:r>
          </w:p>
          <w:p w14:paraId="52F534F9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23FE1378" w14:textId="77777777" w:rsidR="00245224" w:rsidRPr="006429E7" w:rsidRDefault="00245224" w:rsidP="00245224">
            <w:pPr>
              <w:numPr>
                <w:ilvl w:val="0"/>
                <w:numId w:val="6"/>
              </w:numPr>
              <w:tabs>
                <w:tab w:val="left" w:pos="743"/>
              </w:tabs>
              <w:autoSpaceDN w:val="0"/>
              <w:spacing w:line="240" w:lineRule="auto"/>
              <w:ind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Mitwirkung bei der Anleitung von Auszubildenden, der Einführung </w:t>
            </w:r>
            <w:proofErr w:type="gramStart"/>
            <w:r w:rsidRPr="006429E7">
              <w:rPr>
                <w:rFonts w:ascii="Wiener Melange" w:hAnsi="Wiener Melange" w:cs="Wiener Melange"/>
                <w:szCs w:val="20"/>
              </w:rPr>
              <w:t>von neuen Mitarbeiter</w:t>
            </w:r>
            <w:proofErr w:type="gramEnd"/>
            <w:r w:rsidRPr="006429E7">
              <w:rPr>
                <w:rFonts w:ascii="Wiener Melange" w:hAnsi="Wiener Melange" w:cs="Wiener Melange"/>
                <w:szCs w:val="20"/>
              </w:rPr>
              <w:t xml:space="preserve">*innen </w:t>
            </w:r>
          </w:p>
          <w:p w14:paraId="653DA25B" w14:textId="77777777" w:rsidR="004968DC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und Transferierung von aktuellem Wissen bzw. Weitergabe von neu erworbenen Kenntnissen</w:t>
            </w:r>
          </w:p>
          <w:p w14:paraId="088A6D01" w14:textId="77777777" w:rsidR="009D6047" w:rsidRDefault="009D6047" w:rsidP="009D6047">
            <w:pPr>
              <w:spacing w:line="240" w:lineRule="auto"/>
              <w:ind w:left="360"/>
              <w:rPr>
                <w:rFonts w:ascii="Wiener Melange" w:hAnsi="Wiener Melange" w:cs="Wiener Melange"/>
                <w:szCs w:val="20"/>
              </w:rPr>
            </w:pPr>
          </w:p>
          <w:p w14:paraId="41848113" w14:textId="218BD61E" w:rsidR="008034CC" w:rsidRDefault="0027297C" w:rsidP="009D6047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CA0">
                  <w:rPr>
                    <w:rFonts w:ascii="MS Gothic" w:eastAsia="MS Gothic" w:hAnsi="MS Gothic" w:cs="Wiener Melange" w:hint="eastAsia"/>
                    <w:bCs/>
                  </w:rPr>
                  <w:t>☒</w:t>
                </w:r>
              </w:sdtContent>
            </w:sdt>
            <w:r w:rsidR="009D6047">
              <w:rPr>
                <w:rFonts w:ascii="Wiener Melange" w:hAnsi="Wiener Melange" w:cs="Wiener Melange"/>
                <w:bCs/>
              </w:rPr>
              <w:tab/>
              <w:t xml:space="preserve">Die </w:t>
            </w:r>
            <w:r w:rsidR="009D6047" w:rsidRPr="00784F97">
              <w:rPr>
                <w:rFonts w:ascii="Wiener Melange" w:hAnsi="Wiener Melange" w:cs="Wiener Melange"/>
                <w:bCs/>
              </w:rPr>
              <w:t>stelleninhabende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  <w:p w14:paraId="13589B35" w14:textId="77777777" w:rsidR="009D6047" w:rsidRPr="009D6047" w:rsidRDefault="009D6047" w:rsidP="009D6047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09713C" w14:paraId="2960496F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553F853" w14:textId="77777777" w:rsidR="004968DC" w:rsidRPr="0009713C" w:rsidRDefault="004968DC" w:rsidP="004968DC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szCs w:val="20"/>
              </w:rPr>
              <w:lastRenderedPageBreak/>
              <w:t>Stellenspezifischer Tätigkeitsbereich: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1362169694"/>
              <w:placeholder>
                <w:docPart w:val="980E128FE3364AB5ADD6F701C03C4971"/>
              </w:placeholder>
            </w:sdtPr>
            <w:sdtEndPr/>
            <w:sdtContent>
              <w:sdt>
                <w:sdtP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id w:val="-1198843906"/>
                  <w:placeholder>
                    <w:docPart w:val="0084EB4B9FDB484B8A194CEC20D22688"/>
                  </w:placeholder>
                </w:sdtPr>
                <w:sdtEndPr/>
                <w:sdtContent>
                  <w:p w14:paraId="57B9323D" w14:textId="77777777" w:rsidR="00590CA0" w:rsidRPr="00590CA0" w:rsidRDefault="00590CA0" w:rsidP="00590CA0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</w:p>
                  <w:p w14:paraId="76C921B4" w14:textId="77777777" w:rsidR="00590CA0" w:rsidRPr="00590CA0" w:rsidRDefault="00590CA0" w:rsidP="00590CA0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  <w:t>Patient*innenbezogene Basisaufgaben:</w:t>
                    </w:r>
                  </w:p>
                  <w:p w14:paraId="1D1EE48A" w14:textId="77777777" w:rsidR="00590CA0" w:rsidRPr="00590CA0" w:rsidRDefault="00590CA0" w:rsidP="00590CA0">
                    <w:pPr>
                      <w:numPr>
                        <w:ilvl w:val="1"/>
                        <w:numId w:val="10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  <w:t>Administration:</w:t>
                    </w:r>
                  </w:p>
                  <w:p w14:paraId="45323635" w14:textId="77777777" w:rsidR="00590CA0" w:rsidRPr="00590CA0" w:rsidRDefault="00590CA0" w:rsidP="00590CA0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Berufsbezogene Administration</w:t>
                    </w:r>
                  </w:p>
                  <w:p w14:paraId="3256724F" w14:textId="77777777" w:rsidR="00590CA0" w:rsidRPr="00590CA0" w:rsidRDefault="00590CA0" w:rsidP="00590CA0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Beitrag zur Erstellung des Leistungsangebotes und sonstigen Informationen für die Einsender*innen</w:t>
                    </w:r>
                  </w:p>
                  <w:p w14:paraId="396C1F7C" w14:textId="77777777" w:rsidR="00590CA0" w:rsidRPr="00590CA0" w:rsidRDefault="00590CA0" w:rsidP="00590CA0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Auskünfte an berechtigtes Fachpersonal entsprechend </w:t>
                    </w:r>
                    <w:proofErr w:type="gramStart"/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rechtlicher und interner Vorgaben</w:t>
                    </w:r>
                    <w:proofErr w:type="gramEnd"/>
                  </w:p>
                  <w:p w14:paraId="0400A946" w14:textId="77777777" w:rsidR="00590CA0" w:rsidRPr="00590CA0" w:rsidRDefault="00590CA0" w:rsidP="00590CA0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</w:pPr>
                  </w:p>
                  <w:p w14:paraId="286A9203" w14:textId="77777777" w:rsidR="00590CA0" w:rsidRPr="00590CA0" w:rsidRDefault="00590CA0" w:rsidP="00590CA0">
                    <w:pPr>
                      <w:numPr>
                        <w:ilvl w:val="1"/>
                        <w:numId w:val="10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  <w:t>Präanalytik/vorbereitende Maßnahmen:</w:t>
                    </w:r>
                  </w:p>
                  <w:p w14:paraId="1B703DAE" w14:textId="77777777" w:rsidR="00590CA0" w:rsidRPr="00590CA0" w:rsidRDefault="00590CA0" w:rsidP="00590CA0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Durchführung der Patient*</w:t>
                    </w:r>
                    <w:proofErr w:type="spellStart"/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innenidentifikation</w:t>
                    </w:r>
                    <w:proofErr w:type="spellEnd"/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und Probenidentifikation</w:t>
                    </w:r>
                  </w:p>
                  <w:p w14:paraId="3BFB05B7" w14:textId="77777777" w:rsidR="00590CA0" w:rsidRPr="00590CA0" w:rsidRDefault="00590CA0" w:rsidP="00590CA0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Prüfung der Zuweisung hinsichtlich Plausibilität</w:t>
                    </w:r>
                  </w:p>
                  <w:p w14:paraId="28171E97" w14:textId="77777777" w:rsidR="00590CA0" w:rsidRPr="00590CA0" w:rsidRDefault="00590CA0" w:rsidP="00590CA0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Patient*</w:t>
                    </w:r>
                    <w:proofErr w:type="spellStart"/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inneninformation</w:t>
                    </w:r>
                    <w:proofErr w:type="spellEnd"/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/Patient*</w:t>
                    </w:r>
                    <w:proofErr w:type="spellStart"/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innenberatung</w:t>
                    </w:r>
                    <w:proofErr w:type="spellEnd"/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</w:t>
                    </w:r>
                  </w:p>
                  <w:p w14:paraId="19FD49EB" w14:textId="77777777" w:rsidR="00590CA0" w:rsidRPr="00590CA0" w:rsidRDefault="00590CA0" w:rsidP="00590CA0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Beratung der Einsender*innen hinsichtlich der Prozesse/Abläufe </w:t>
                    </w:r>
                  </w:p>
                  <w:p w14:paraId="250985A7" w14:textId="77777777" w:rsidR="00590CA0" w:rsidRPr="00590CA0" w:rsidRDefault="00590CA0" w:rsidP="00590CA0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Spezielle Blutabnahme/Probengewinnung</w:t>
                    </w:r>
                  </w:p>
                  <w:p w14:paraId="795923DE" w14:textId="77777777" w:rsidR="00590CA0" w:rsidRPr="00590CA0" w:rsidRDefault="00590CA0" w:rsidP="00590CA0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Beurteilung des Untersuchungs- oder Probenmaterials</w:t>
                    </w:r>
                  </w:p>
                  <w:p w14:paraId="6BC1F16F" w14:textId="77777777" w:rsidR="00590CA0" w:rsidRPr="00590CA0" w:rsidRDefault="00590CA0" w:rsidP="00590CA0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Durchführung von Vorbereitungsmaßnahmen (Proben-, Reagenzien- und Gerätevorbereitung unter Wahrung qualitätssichernder Kriterien und unter Berücksichtigung der Einflussgrößen und Störfaktoren)</w:t>
                    </w:r>
                  </w:p>
                  <w:p w14:paraId="0A581DD9" w14:textId="77777777" w:rsidR="00590CA0" w:rsidRPr="00590CA0" w:rsidRDefault="00590CA0" w:rsidP="00590CA0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</w:pPr>
                  </w:p>
                  <w:p w14:paraId="717DBE4F" w14:textId="77777777" w:rsidR="00590CA0" w:rsidRPr="00590CA0" w:rsidRDefault="00590CA0" w:rsidP="00590CA0">
                    <w:pPr>
                      <w:numPr>
                        <w:ilvl w:val="1"/>
                        <w:numId w:val="10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  <w:t>Analytik/Funktionsdiagnostik:</w:t>
                    </w:r>
                  </w:p>
                  <w:p w14:paraId="7FFACA8A" w14:textId="77777777" w:rsidR="00590CA0" w:rsidRPr="00590CA0" w:rsidRDefault="00590CA0" w:rsidP="00590CA0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Durchführung aller Analysen und Untersuchungen mit den entsprechenden Mess-, Nachweis- und Beurteilungsverfahren</w:t>
                    </w:r>
                  </w:p>
                  <w:p w14:paraId="53391B6C" w14:textId="77777777" w:rsidR="00590CA0" w:rsidRPr="00590CA0" w:rsidRDefault="00590CA0" w:rsidP="00590CA0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Erkennen von methoden-, probenspezifischen Störfaktoren und </w:t>
                    </w:r>
                    <w:proofErr w:type="spellStart"/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patient</w:t>
                    </w:r>
                    <w:proofErr w:type="spellEnd"/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*innenbezogenen Einflussfaktoren und adäquater Umgang mit diesen Faktoren im Prozess </w:t>
                    </w:r>
                  </w:p>
                  <w:p w14:paraId="50DDF1D9" w14:textId="77777777" w:rsidR="00590CA0" w:rsidRPr="00590CA0" w:rsidRDefault="00590CA0" w:rsidP="00590CA0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Organisation und Durchführung von Wiederholungsmessungen bzw. -untersuchungen im Bedarfsfall</w:t>
                    </w:r>
                  </w:p>
                  <w:p w14:paraId="6D93F615" w14:textId="77777777" w:rsidR="00590CA0" w:rsidRPr="00590CA0" w:rsidRDefault="00590CA0" w:rsidP="00590CA0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</w:pPr>
                  </w:p>
                  <w:p w14:paraId="6054852E" w14:textId="2A924CC2" w:rsidR="00590CA0" w:rsidRPr="00590CA0" w:rsidRDefault="00590CA0" w:rsidP="00590CA0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  <w:t xml:space="preserve">       </w:t>
                    </w:r>
                    <w:r w:rsidR="00753B82"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  <w:tab/>
                    </w:r>
                    <w:r w:rsidRPr="00590CA0"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  <w:t>Hämatologie</w:t>
                    </w:r>
                    <w:r w:rsidR="00753B82"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  <w:t>:</w:t>
                    </w:r>
                  </w:p>
                  <w:p w14:paraId="258611CD" w14:textId="77777777" w:rsidR="00590CA0" w:rsidRPr="00590CA0" w:rsidRDefault="00590CA0" w:rsidP="00590CA0">
                    <w:pPr>
                      <w:numPr>
                        <w:ilvl w:val="0"/>
                        <w:numId w:val="20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Selbstständige Bewertung und Interpretation anhand von Indizes, Verteilungskurven und </w:t>
                    </w:r>
                    <w:proofErr w:type="spellStart"/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Scattergrammen</w:t>
                    </w:r>
                    <w:proofErr w:type="spellEnd"/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der automatisiert erstellten Blutbilder und Differentialblutbilder</w:t>
                    </w:r>
                  </w:p>
                  <w:p w14:paraId="2365A204" w14:textId="77777777" w:rsidR="00590CA0" w:rsidRPr="00590CA0" w:rsidRDefault="00590CA0" w:rsidP="00590CA0">
                    <w:pPr>
                      <w:numPr>
                        <w:ilvl w:val="0"/>
                        <w:numId w:val="20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Mikroskopische Untersuchung und selbstständige Bewertung von Differentialblutbild- und Knochenmarkausstrichen</w:t>
                    </w:r>
                  </w:p>
                  <w:p w14:paraId="0D05444E" w14:textId="77777777" w:rsidR="00590CA0" w:rsidRPr="00590CA0" w:rsidRDefault="00590CA0" w:rsidP="00590CA0">
                    <w:pPr>
                      <w:numPr>
                        <w:ilvl w:val="0"/>
                        <w:numId w:val="20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Erkennen und Differenzieren von Zellveränderungen</w:t>
                    </w:r>
                  </w:p>
                  <w:p w14:paraId="1E1A1770" w14:textId="77777777" w:rsidR="00590CA0" w:rsidRPr="00590CA0" w:rsidRDefault="00590CA0" w:rsidP="00590CA0">
                    <w:pPr>
                      <w:numPr>
                        <w:ilvl w:val="0"/>
                        <w:numId w:val="20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lastRenderedPageBreak/>
                      <w:t>Entscheidung über weiterführende Untersuchungsmethoden</w:t>
                    </w:r>
                  </w:p>
                  <w:p w14:paraId="6A01F8E1" w14:textId="077AEFB9" w:rsidR="00590CA0" w:rsidRPr="00895A9E" w:rsidRDefault="00590CA0" w:rsidP="00895A9E">
                    <w:pPr>
                      <w:numPr>
                        <w:ilvl w:val="0"/>
                        <w:numId w:val="20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Durchführung der Diagnostik von Körperflüssigkeiten (Liquor, </w:t>
                    </w:r>
                    <w:proofErr w:type="gramStart"/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Punktate,..</w:t>
                    </w:r>
                    <w:proofErr w:type="gramEnd"/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) mittels Vollautomaten und Interpretation der speziellen </w:t>
                    </w:r>
                    <w:proofErr w:type="spellStart"/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Scattergramme</w:t>
                    </w:r>
                    <w:proofErr w:type="spellEnd"/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bzw. die manuelle mikroskopische Beurteilung/Zellzählung</w:t>
                    </w:r>
                    <w:r w:rsidRPr="00895A9E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</w:t>
                    </w:r>
                  </w:p>
                  <w:p w14:paraId="68B5BDBB" w14:textId="77777777" w:rsidR="00590CA0" w:rsidRPr="00590CA0" w:rsidRDefault="00590CA0" w:rsidP="00590CA0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  <w:lang w:val="de-DE"/>
                      </w:rPr>
                    </w:pPr>
                  </w:p>
                  <w:p w14:paraId="1F3CA1A7" w14:textId="70DF0DED" w:rsidR="00590CA0" w:rsidRPr="00590CA0" w:rsidRDefault="00590CA0" w:rsidP="00590CA0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      </w:t>
                    </w:r>
                    <w:r w:rsidR="00753B8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ab/>
                    </w: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Durchführung folgender Spezialmethoden:</w:t>
                    </w:r>
                  </w:p>
                  <w:p w14:paraId="74123AAA" w14:textId="77777777" w:rsidR="00590CA0" w:rsidRPr="00590CA0" w:rsidRDefault="00590CA0" w:rsidP="00590CA0">
                    <w:pPr>
                      <w:numPr>
                        <w:ilvl w:val="0"/>
                        <w:numId w:val="20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proofErr w:type="spellStart"/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Flowzytometrie</w:t>
                    </w:r>
                    <w:proofErr w:type="spellEnd"/>
                  </w:p>
                  <w:p w14:paraId="7A617208" w14:textId="77777777" w:rsidR="00590CA0" w:rsidRPr="00590CA0" w:rsidRDefault="00590CA0" w:rsidP="00590CA0">
                    <w:pPr>
                      <w:numPr>
                        <w:ilvl w:val="0"/>
                        <w:numId w:val="20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Quantitative Erfassung von hämatopoetischen Vorläuferzellen aus dem Blut bzw. Knochenmark (Stammzelllabor)</w:t>
                    </w:r>
                  </w:p>
                  <w:p w14:paraId="7E4972D4" w14:textId="25CB47AC" w:rsidR="00895A9E" w:rsidRDefault="00590CA0" w:rsidP="00895A9E">
                    <w:pPr>
                      <w:numPr>
                        <w:ilvl w:val="0"/>
                        <w:numId w:val="20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proofErr w:type="spellStart"/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Zytochemische</w:t>
                    </w:r>
                    <w:proofErr w:type="spellEnd"/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Färbungen von Knochenmarkausstrichen</w:t>
                    </w:r>
                  </w:p>
                  <w:p w14:paraId="02896841" w14:textId="3C963506" w:rsidR="00895A9E" w:rsidRDefault="00895A9E" w:rsidP="00895A9E">
                    <w:pPr>
                      <w:tabs>
                        <w:tab w:val="left" w:pos="743"/>
                      </w:tabs>
                      <w:ind w:left="720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</w:p>
                  <w:p w14:paraId="2651079E" w14:textId="6E0B2797" w:rsidR="00895A9E" w:rsidRPr="00895A9E" w:rsidRDefault="00895A9E" w:rsidP="00895A9E">
                    <w:pPr>
                      <w:numPr>
                        <w:ilvl w:val="0"/>
                        <w:numId w:val="20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895A9E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Durchführung hämatologischer Untersuchungen laut den geltenden Arbeitsplatz- und </w:t>
                    </w:r>
                    <w:proofErr w:type="spellStart"/>
                    <w:r w:rsidRPr="00895A9E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Organisations</w:t>
                    </w:r>
                    <w:proofErr w:type="spellEnd"/>
                    <w:r w:rsidRPr="00895A9E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SOPs laut KILM Q-Matis</w:t>
                    </w:r>
                    <w:r w:rsidR="009858BD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und je nach Arbeitsplatzeinteilung</w:t>
                    </w:r>
                    <w:r w:rsidRPr="00895A9E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(siehe auch Q-Matis, weitere Arbeitsplatz/Organisations-SOPs Hämatologie und Akutbereich (</w:t>
                    </w:r>
                    <w:proofErr w:type="spellStart"/>
                    <w:r w:rsidRPr="00895A9E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Hämostasiologie</w:t>
                    </w:r>
                    <w:proofErr w:type="spellEnd"/>
                    <w:r w:rsidRPr="00895A9E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, </w:t>
                    </w:r>
                    <w:proofErr w:type="spellStart"/>
                    <w:r w:rsidRPr="00895A9E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Corel</w:t>
                    </w:r>
                    <w: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abor</w:t>
                    </w:r>
                    <w:proofErr w:type="spellEnd"/>
                    <w: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), Schulungsplan Akutlabor)</w:t>
                    </w:r>
                  </w:p>
                  <w:p w14:paraId="2021D0CD" w14:textId="77777777" w:rsidR="00590CA0" w:rsidRPr="00590CA0" w:rsidRDefault="00590CA0" w:rsidP="00590CA0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</w:p>
                  <w:p w14:paraId="4C540B02" w14:textId="77777777" w:rsidR="00590CA0" w:rsidRPr="00590CA0" w:rsidRDefault="00590CA0" w:rsidP="00590CA0">
                    <w:pPr>
                      <w:numPr>
                        <w:ilvl w:val="1"/>
                        <w:numId w:val="10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  <w:t>Postanalytik/nachbereitende Maßnahmen:</w:t>
                    </w:r>
                  </w:p>
                  <w:p w14:paraId="4F3730F4" w14:textId="77777777" w:rsidR="00590CA0" w:rsidRPr="00590CA0" w:rsidRDefault="00590CA0" w:rsidP="00590CA0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Dokumentation aller berufsspezifisch relevanten Daten und Leistungen</w:t>
                    </w:r>
                  </w:p>
                  <w:p w14:paraId="135DE9B1" w14:textId="77777777" w:rsidR="00590CA0" w:rsidRPr="00590CA0" w:rsidRDefault="00590CA0" w:rsidP="00590CA0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Beurteilung und Technische Freigabe (=Validierung) der Analyse- und Untersuchungsergebnisse</w:t>
                    </w:r>
                  </w:p>
                  <w:p w14:paraId="14DAF81B" w14:textId="77777777" w:rsidR="00590CA0" w:rsidRPr="00590CA0" w:rsidRDefault="00590CA0" w:rsidP="00590CA0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Mitwirkung in der Erstellung von Befunden </w:t>
                    </w:r>
                  </w:p>
                  <w:p w14:paraId="2F6CDE41" w14:textId="77777777" w:rsidR="00590CA0" w:rsidRPr="00590CA0" w:rsidRDefault="00590CA0" w:rsidP="00590CA0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Im Bedarfsfall weitere Versorgung </w:t>
                    </w:r>
                    <w:proofErr w:type="gramStart"/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von Patient</w:t>
                    </w:r>
                    <w:proofErr w:type="gramEnd"/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*innen nach der Untersuchung</w:t>
                    </w:r>
                  </w:p>
                  <w:p w14:paraId="7E973129" w14:textId="77777777" w:rsidR="00590CA0" w:rsidRPr="00590CA0" w:rsidRDefault="00590CA0" w:rsidP="00590CA0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</w:p>
                  <w:p w14:paraId="0945F207" w14:textId="77777777" w:rsidR="00590CA0" w:rsidRPr="00590CA0" w:rsidRDefault="00590CA0" w:rsidP="00590CA0">
                    <w:pPr>
                      <w:numPr>
                        <w:ilvl w:val="1"/>
                        <w:numId w:val="10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  <w:t>Qualitätskontrolle/Qualitätssicherung/Patient*</w:t>
                    </w:r>
                    <w:proofErr w:type="spellStart"/>
                    <w:r w:rsidRPr="00590CA0"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  <w:t>innensicherheit</w:t>
                    </w:r>
                    <w:proofErr w:type="spellEnd"/>
                    <w:r w:rsidRPr="00590CA0"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  <w:t>:</w:t>
                    </w:r>
                  </w:p>
                  <w:p w14:paraId="5B629B08" w14:textId="77777777" w:rsidR="00590CA0" w:rsidRPr="00590CA0" w:rsidRDefault="00590CA0" w:rsidP="00590CA0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Regelmäßige Qualitätskontrolle und Requalifizierung/Gerätefreigabe nach Wartungen bzw. Störungen in Zusammenarbeit mit Medizintechnikfirmen</w:t>
                    </w:r>
                  </w:p>
                  <w:p w14:paraId="70E26D5A" w14:textId="77777777" w:rsidR="00590CA0" w:rsidRPr="00590CA0" w:rsidRDefault="00590CA0" w:rsidP="00590CA0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Durchführung weiterer Qualitätssicherungsmaßnahmen (interne und externe Qualitätssicherung)</w:t>
                    </w:r>
                  </w:p>
                  <w:p w14:paraId="398A01AB" w14:textId="77777777" w:rsidR="00590CA0" w:rsidRPr="00590CA0" w:rsidRDefault="00590CA0" w:rsidP="00590CA0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Beitrag zur Erarbeitung von Standards</w:t>
                    </w:r>
                  </w:p>
                  <w:p w14:paraId="7E6ECD37" w14:textId="77777777" w:rsidR="00590CA0" w:rsidRPr="00590CA0" w:rsidRDefault="00590CA0" w:rsidP="00590CA0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Betreuung von Datenbanken</w:t>
                    </w:r>
                  </w:p>
                  <w:p w14:paraId="7BC3BDD9" w14:textId="77777777" w:rsidR="00590CA0" w:rsidRPr="00590CA0" w:rsidRDefault="00590CA0" w:rsidP="00590CA0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Auseinandersetzung mit wissenschaftlichen Erkenntnissen zur beruflichen und wissenschaftlichen Weiterentwicklung (evidenzorientierte Berufsausübung)</w:t>
                    </w:r>
                  </w:p>
                  <w:p w14:paraId="1F572C3D" w14:textId="77777777" w:rsidR="00590CA0" w:rsidRPr="00590CA0" w:rsidRDefault="00590CA0" w:rsidP="00590CA0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Überwachung und Fehlerdiagnose/Problemlösung bei automatisierten Labor- und EDV Prozessen unter dem Fokus der Patient*</w:t>
                    </w:r>
                    <w:proofErr w:type="spellStart"/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innensicherheit</w:t>
                    </w:r>
                    <w:proofErr w:type="spellEnd"/>
                  </w:p>
                  <w:p w14:paraId="6E48E41E" w14:textId="77777777" w:rsidR="00590CA0" w:rsidRPr="00590CA0" w:rsidRDefault="00590CA0" w:rsidP="00590CA0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Einschätzung der Patient*</w:t>
                    </w:r>
                    <w:proofErr w:type="spellStart"/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innensicherheit</w:t>
                    </w:r>
                    <w:proofErr w:type="spellEnd"/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und Setzen geeigneter Maßnahmen</w:t>
                    </w:r>
                  </w:p>
                  <w:p w14:paraId="7D64496E" w14:textId="77777777" w:rsidR="00590CA0" w:rsidRPr="00590CA0" w:rsidRDefault="00590CA0" w:rsidP="00590CA0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</w:pPr>
                  </w:p>
                  <w:p w14:paraId="0B620EF4" w14:textId="77777777" w:rsidR="00590CA0" w:rsidRPr="00590CA0" w:rsidRDefault="00590CA0" w:rsidP="00590CA0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  <w:t>Betriebsbezogene Basisaufgaben/Organisation:</w:t>
                    </w:r>
                  </w:p>
                  <w:p w14:paraId="4BE46235" w14:textId="77777777" w:rsidR="00590CA0" w:rsidRPr="00590CA0" w:rsidRDefault="00590CA0" w:rsidP="00590CA0">
                    <w:pPr>
                      <w:numPr>
                        <w:ilvl w:val="1"/>
                        <w:numId w:val="10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  <w:t>Allgemein:</w:t>
                    </w:r>
                  </w:p>
                  <w:p w14:paraId="1398749B" w14:textId="77777777" w:rsidR="00590CA0" w:rsidRPr="00590CA0" w:rsidRDefault="00590CA0" w:rsidP="00590CA0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Mitarbeit bei der Gestaltung und Einhaltung von Arbeitsabläufen </w:t>
                    </w:r>
                  </w:p>
                  <w:p w14:paraId="5ABE209E" w14:textId="77777777" w:rsidR="00590CA0" w:rsidRPr="00590CA0" w:rsidRDefault="00590CA0" w:rsidP="00590CA0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Mitarbeit bei der Entwicklung und Implementierung neuer Methoden</w:t>
                    </w:r>
                  </w:p>
                  <w:p w14:paraId="4AF64416" w14:textId="77777777" w:rsidR="00590CA0" w:rsidRPr="00590CA0" w:rsidRDefault="00590CA0" w:rsidP="00590CA0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Mitarbeit bei der Dokumentation, Erhebung und Bearbeitung von organisationsspezifischen Leistungsdaten </w:t>
                    </w:r>
                  </w:p>
                  <w:p w14:paraId="649ECF0A" w14:textId="77777777" w:rsidR="00590CA0" w:rsidRPr="00590CA0" w:rsidRDefault="00590CA0" w:rsidP="00590CA0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Mitarbeit bei betrieblichen Reorganisationsmaßnahmen und in Projekten</w:t>
                    </w:r>
                  </w:p>
                  <w:p w14:paraId="3B79A4AD" w14:textId="77777777" w:rsidR="00590CA0" w:rsidRPr="00590CA0" w:rsidRDefault="00590CA0" w:rsidP="00590CA0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Koordination der eigenen Arbeitsabläufe in Abstimmung mit anderen Berufsgruppen</w:t>
                    </w:r>
                  </w:p>
                  <w:p w14:paraId="44AF45DB" w14:textId="77777777" w:rsidR="00590CA0" w:rsidRPr="00590CA0" w:rsidRDefault="00590CA0" w:rsidP="00590CA0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</w:pPr>
                  </w:p>
                  <w:p w14:paraId="1317C791" w14:textId="77777777" w:rsidR="00590CA0" w:rsidRPr="00590CA0" w:rsidRDefault="00590CA0" w:rsidP="00590CA0">
                    <w:pPr>
                      <w:numPr>
                        <w:ilvl w:val="1"/>
                        <w:numId w:val="10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  <w:lastRenderedPageBreak/>
                      <w:t>Hygiene/Arbeitnehmer*</w:t>
                    </w:r>
                    <w:proofErr w:type="spellStart"/>
                    <w:r w:rsidRPr="00590CA0"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  <w:t>innenschutz</w:t>
                    </w:r>
                    <w:proofErr w:type="spellEnd"/>
                    <w:r w:rsidRPr="00590CA0"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  <w:t>:</w:t>
                    </w:r>
                  </w:p>
                  <w:p w14:paraId="124FB376" w14:textId="77777777" w:rsidR="00590CA0" w:rsidRPr="00590CA0" w:rsidRDefault="00590CA0" w:rsidP="00590CA0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Anwendung und Einhaltung hygienischer Richtlinien </w:t>
                    </w:r>
                  </w:p>
                  <w:p w14:paraId="16A468AC" w14:textId="77777777" w:rsidR="00590CA0" w:rsidRPr="00590CA0" w:rsidRDefault="00590CA0" w:rsidP="00590CA0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Einhaltung von sicherheitstechnischen Vorschriften und Maßnahmen </w:t>
                    </w:r>
                  </w:p>
                  <w:p w14:paraId="3C5047CE" w14:textId="77777777" w:rsidR="00590CA0" w:rsidRPr="00590CA0" w:rsidRDefault="00590CA0" w:rsidP="00590CA0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Einhaltung der Laborordnung</w:t>
                    </w:r>
                  </w:p>
                  <w:p w14:paraId="6EDF81F3" w14:textId="77777777" w:rsidR="00590CA0" w:rsidRPr="00590CA0" w:rsidRDefault="00590CA0" w:rsidP="00590CA0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Wahrung des Selbstschutzes</w:t>
                    </w:r>
                  </w:p>
                  <w:p w14:paraId="0F89387F" w14:textId="77777777" w:rsidR="00590CA0" w:rsidRPr="00590CA0" w:rsidRDefault="00590CA0" w:rsidP="00590CA0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Umsetzung von laborspezifischen Vorschriften (z. B. fachkundiger Probenversand unter Einhaltung rechtlicher Vorgaben)</w:t>
                    </w:r>
                  </w:p>
                  <w:p w14:paraId="1E49254C" w14:textId="77777777" w:rsidR="00590CA0" w:rsidRPr="00590CA0" w:rsidRDefault="00590CA0" w:rsidP="00590CA0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Fachgemäße Entsorgung von Proben und Abfall (Organe, </w:t>
                    </w:r>
                    <w:proofErr w:type="gramStart"/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Gewebepräparate,…</w:t>
                    </w:r>
                    <w:proofErr w:type="gramEnd"/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.)</w:t>
                    </w:r>
                  </w:p>
                  <w:p w14:paraId="7728A12F" w14:textId="77777777" w:rsidR="00590CA0" w:rsidRPr="00590CA0" w:rsidRDefault="00590CA0" w:rsidP="00590CA0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Einhaltung der erforderlichen Strahlenschutzmaßnahmen </w:t>
                    </w:r>
                  </w:p>
                  <w:p w14:paraId="6CBC7A56" w14:textId="77777777" w:rsidR="00590CA0" w:rsidRPr="00590CA0" w:rsidRDefault="00590CA0" w:rsidP="00590CA0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Beitrag zu präventiven und gesundheitsfördernden Maßnahmen</w:t>
                    </w:r>
                  </w:p>
                  <w:p w14:paraId="15AE3599" w14:textId="77777777" w:rsidR="00590CA0" w:rsidRPr="00590CA0" w:rsidRDefault="00590CA0" w:rsidP="00590CA0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</w:t>
                    </w:r>
                  </w:p>
                  <w:p w14:paraId="574AE7E7" w14:textId="77777777" w:rsidR="00590CA0" w:rsidRPr="00590CA0" w:rsidRDefault="00590CA0" w:rsidP="00590CA0">
                    <w:pPr>
                      <w:numPr>
                        <w:ilvl w:val="1"/>
                        <w:numId w:val="10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  <w:t>Verbrauchsgüter/Inventar:</w:t>
                    </w:r>
                  </w:p>
                  <w:p w14:paraId="6FAF6108" w14:textId="77777777" w:rsidR="00590CA0" w:rsidRPr="00590CA0" w:rsidRDefault="00590CA0" w:rsidP="00590CA0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Bereithaltung von benötigten Arbeitsmaterialien und Verbrauchsgütern</w:t>
                    </w:r>
                  </w:p>
                  <w:p w14:paraId="362A6120" w14:textId="77777777" w:rsidR="00590CA0" w:rsidRPr="00590CA0" w:rsidRDefault="00590CA0" w:rsidP="00590CA0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Wirtschaftlicher Einsatz von Ge- und Verbrauchsgütern </w:t>
                    </w:r>
                  </w:p>
                  <w:p w14:paraId="12DCCDC9" w14:textId="77777777" w:rsidR="00590CA0" w:rsidRPr="00590CA0" w:rsidRDefault="00590CA0" w:rsidP="00590CA0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Mitarbeit bei der Beschaffung von Betriebsmitteln und Sachgütern im Sinne einer qualitativen Beurteilung</w:t>
                    </w:r>
                  </w:p>
                  <w:p w14:paraId="3BCF6499" w14:textId="77777777" w:rsidR="00590CA0" w:rsidRPr="00590CA0" w:rsidRDefault="00590CA0" w:rsidP="00590CA0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Mitarbeit bei der Ausstattung des Arbeitsplatzes </w:t>
                    </w:r>
                  </w:p>
                  <w:p w14:paraId="1E530D7D" w14:textId="77777777" w:rsidR="00590CA0" w:rsidRPr="00590CA0" w:rsidRDefault="00590CA0" w:rsidP="00590CA0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Mitarbeit bei der Inventarführung </w:t>
                    </w:r>
                  </w:p>
                  <w:p w14:paraId="733927F5" w14:textId="77777777" w:rsidR="00590CA0" w:rsidRPr="00590CA0" w:rsidRDefault="00590CA0" w:rsidP="00590CA0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Funktionsprüfung von medizinischen Geräten und Produkten inklusive Außerbetriebnahme von Geräten im Bedarfsfall</w:t>
                    </w:r>
                  </w:p>
                  <w:p w14:paraId="72BEE101" w14:textId="77777777" w:rsidR="00590CA0" w:rsidRPr="00590CA0" w:rsidRDefault="00590CA0" w:rsidP="00590CA0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Meldung von notwendigen Wartungen und Reparaturen inklusive Umsetzung erforderlicher Maßnahmen im Zusammenhang mit Außerbetriebnahme von Geräten</w:t>
                    </w:r>
                  </w:p>
                  <w:p w14:paraId="1FCADF12" w14:textId="77777777" w:rsidR="00590CA0" w:rsidRPr="00590CA0" w:rsidRDefault="00590CA0" w:rsidP="00590CA0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</w:pPr>
                  </w:p>
                  <w:p w14:paraId="44DC8B2F" w14:textId="77777777" w:rsidR="00590CA0" w:rsidRPr="00590CA0" w:rsidRDefault="00590CA0" w:rsidP="00590CA0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  <w:t>Mitarbeiter*innen-, Team- und Ausbildungsbezogene Basisaufgaben:</w:t>
                    </w:r>
                  </w:p>
                  <w:p w14:paraId="5BD45527" w14:textId="77777777" w:rsidR="00590CA0" w:rsidRPr="00590CA0" w:rsidRDefault="00590CA0" w:rsidP="00590CA0">
                    <w:pPr>
                      <w:numPr>
                        <w:ilvl w:val="0"/>
                        <w:numId w:val="19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Aktive Teilnahme an Dienst- bzw. Teambesprechungen und in Arbeitsgruppen</w:t>
                    </w:r>
                  </w:p>
                  <w:p w14:paraId="7BD39327" w14:textId="77777777" w:rsidR="00590CA0" w:rsidRPr="00590CA0" w:rsidRDefault="00590CA0" w:rsidP="00590CA0">
                    <w:pPr>
                      <w:numPr>
                        <w:ilvl w:val="0"/>
                        <w:numId w:val="19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Transferierung von aktuellem Wissen in den Betrieb und Weitergabe von neu erworbenen Kenntnissen an die Kolleginnen und Kollegen</w:t>
                    </w:r>
                  </w:p>
                  <w:p w14:paraId="7EC14523" w14:textId="77777777" w:rsidR="00590CA0" w:rsidRPr="00590CA0" w:rsidRDefault="00590CA0" w:rsidP="00590CA0">
                    <w:pPr>
                      <w:numPr>
                        <w:ilvl w:val="0"/>
                        <w:numId w:val="19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Unterstützung bei der Einführung neuer Mitarbeiter*innen in die Organisation und Arbeitsabläufe</w:t>
                    </w:r>
                  </w:p>
                  <w:p w14:paraId="57864739" w14:textId="77777777" w:rsidR="00590CA0" w:rsidRPr="00590CA0" w:rsidRDefault="00590CA0" w:rsidP="00590CA0">
                    <w:pPr>
                      <w:numPr>
                        <w:ilvl w:val="0"/>
                        <w:numId w:val="19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Anleitung von Studierenden und Schüler*innen</w:t>
                    </w:r>
                  </w:p>
                  <w:p w14:paraId="55674B1E" w14:textId="77777777" w:rsidR="00590CA0" w:rsidRPr="00590CA0" w:rsidRDefault="00590CA0" w:rsidP="00590CA0">
                    <w:pPr>
                      <w:numPr>
                        <w:ilvl w:val="0"/>
                        <w:numId w:val="19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Mitgestaltung von Teamprozessen (z. B. Übernahme von Mehrleistungen und Zusatzdiensten, Arbeitsplatz/Job </w:t>
                    </w:r>
                    <w:proofErr w:type="gramStart"/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Rotation,…</w:t>
                    </w:r>
                    <w:proofErr w:type="gramEnd"/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)</w:t>
                    </w:r>
                  </w:p>
                  <w:p w14:paraId="7106D9A0" w14:textId="75070171" w:rsidR="000878A8" w:rsidRPr="000878A8" w:rsidRDefault="00590CA0" w:rsidP="000878A8">
                    <w:pPr>
                      <w:numPr>
                        <w:ilvl w:val="0"/>
                        <w:numId w:val="19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Aktive Beteiligung an Veränderungsprozessen</w:t>
                    </w:r>
                  </w:p>
                </w:sdtContent>
              </w:sdt>
            </w:sdtContent>
          </w:sdt>
          <w:p w14:paraId="2A57D246" w14:textId="77777777" w:rsidR="004968DC" w:rsidRPr="0009713C" w:rsidRDefault="004968DC" w:rsidP="004968DC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szCs w:val="20"/>
              </w:rPr>
              <w:t>Sonderaufgaben</w:t>
            </w:r>
            <w:r w:rsidRPr="0009713C">
              <w:rPr>
                <w:rFonts w:ascii="Wiener Melange" w:hAnsi="Wiener Melange" w:cs="Wiener Melange"/>
                <w:szCs w:val="20"/>
              </w:rPr>
              <w:t xml:space="preserve"> </w:t>
            </w:r>
            <w:r w:rsidRPr="0009713C">
              <w:rPr>
                <w:rFonts w:ascii="Wiener Melange" w:hAnsi="Wiener Melange" w:cs="Wiener Melange"/>
                <w:b/>
                <w:szCs w:val="20"/>
              </w:rPr>
              <w:t>bzw. fachspezifische Expert*innenrollen:</w:t>
            </w:r>
          </w:p>
          <w:p w14:paraId="062A8C98" w14:textId="7E49C888" w:rsidR="004968DC" w:rsidRPr="0009713C" w:rsidRDefault="0027297C" w:rsidP="00590CA0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rPr>
                <w:rFonts w:ascii="Wiener Melange" w:hAnsi="Wiener Melange" w:cs="Wiener Melange"/>
                <w:szCs w:val="20"/>
              </w:rPr>
            </w:pPr>
            <w:sdt>
              <w:sdtPr>
                <w:rPr>
                  <w:rFonts w:ascii="Wiener Melange" w:hAnsi="Wiener Melange" w:cs="Wiener Melange"/>
                  <w:color w:val="000000" w:themeColor="text1"/>
                  <w:szCs w:val="20"/>
                </w:rPr>
                <w:id w:val="-473755677"/>
                <w:placeholder>
                  <w:docPart w:val="2319C318E48E4208834D4676013ADFA6"/>
                </w:placeholder>
              </w:sdtPr>
              <w:sdtEndPr/>
              <w:sdtContent>
                <w:r w:rsid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-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szCs w:val="20"/>
              </w:rPr>
              <w:t xml:space="preserve"> </w:t>
            </w:r>
          </w:p>
        </w:tc>
      </w:tr>
    </w:tbl>
    <w:p w14:paraId="6DEDF339" w14:textId="77777777" w:rsidR="00685ADB" w:rsidRPr="0009713C" w:rsidRDefault="00685ADB" w:rsidP="00685ADB">
      <w:pPr>
        <w:rPr>
          <w:rFonts w:ascii="Wiener Melange" w:hAnsi="Wiener Melange" w:cs="Wiener Melange"/>
          <w:szCs w:val="20"/>
        </w:rPr>
      </w:pPr>
    </w:p>
    <w:p w14:paraId="5C98D1FC" w14:textId="77777777" w:rsidR="004968DC" w:rsidRPr="0009713C" w:rsidRDefault="001763AE" w:rsidP="008034CC">
      <w:pPr>
        <w:spacing w:before="240"/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>Unterschrift der*des</w:t>
      </w:r>
      <w:r w:rsidR="004968DC" w:rsidRPr="0009713C">
        <w:rPr>
          <w:rFonts w:ascii="Wiener Melange" w:hAnsi="Wiener Melange" w:cs="Wiener Melange"/>
          <w:szCs w:val="20"/>
        </w:rPr>
        <w:t xml:space="preserve"> Stellenin</w:t>
      </w:r>
      <w:r w:rsidRPr="0009713C">
        <w:rPr>
          <w:rFonts w:ascii="Wiener Melange" w:hAnsi="Wiener Melange" w:cs="Wiener Melange"/>
          <w:szCs w:val="20"/>
        </w:rPr>
        <w:t>haber*in</w:t>
      </w:r>
      <w:r w:rsidR="004968DC" w:rsidRPr="0009713C">
        <w:rPr>
          <w:rFonts w:ascii="Wiener Melange" w:hAnsi="Wiener Melange" w:cs="Wiener Melange"/>
          <w:szCs w:val="20"/>
        </w:rPr>
        <w:t>:</w:t>
      </w:r>
    </w:p>
    <w:p w14:paraId="6DBC892F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14:paraId="74E7CBB4" w14:textId="77777777"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ab/>
      </w:r>
    </w:p>
    <w:p w14:paraId="7B7EAD80" w14:textId="1FDFB083" w:rsidR="004968DC" w:rsidRPr="0009713C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t>Name in Blockschrift</w:t>
      </w:r>
      <w:r w:rsidR="00AB16A0" w:rsidRPr="00AB16A0">
        <w:rPr>
          <w:rFonts w:ascii="Wiener Melange" w:hAnsi="Wiener Melange" w:cs="Wiener Melange"/>
          <w:color w:val="000000" w:themeColor="text1"/>
          <w:szCs w:val="20"/>
        </w:rPr>
        <w:t xml:space="preserve"> </w:t>
      </w:r>
      <w:sdt>
        <w:sdtPr>
          <w:rPr>
            <w:rFonts w:ascii="Wiener Melange" w:hAnsi="Wiener Melange" w:cs="Wiener Melange"/>
            <w:caps/>
            <w:szCs w:val="20"/>
          </w:rPr>
          <w:id w:val="1922212035"/>
          <w:placeholder>
            <w:docPart w:val="D9597BC68E954747B93C7B06E94EE42D"/>
          </w:placeholder>
          <w:showingPlcHdr/>
        </w:sdtPr>
        <w:sdtEndPr/>
        <w:sdtContent>
          <w:r w:rsidR="00B97CA2"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14:paraId="45D3041B" w14:textId="77777777"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</w:p>
    <w:p w14:paraId="4B515C58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>Unterschrift der</w:t>
      </w:r>
      <w:r w:rsidR="001763AE" w:rsidRPr="0009713C">
        <w:rPr>
          <w:rFonts w:ascii="Wiener Melange" w:hAnsi="Wiener Melange" w:cs="Wiener Melange"/>
          <w:szCs w:val="20"/>
        </w:rPr>
        <w:t>*des</w:t>
      </w:r>
      <w:r w:rsidRPr="0009713C">
        <w:rPr>
          <w:rFonts w:ascii="Wiener Melange" w:hAnsi="Wiener Melange" w:cs="Wiener Melange"/>
          <w:szCs w:val="20"/>
        </w:rPr>
        <w:t xml:space="preserve"> Vo</w:t>
      </w:r>
      <w:r w:rsidR="001763AE" w:rsidRPr="0009713C">
        <w:rPr>
          <w:rFonts w:ascii="Wiener Melange" w:hAnsi="Wiener Melange" w:cs="Wiener Melange"/>
          <w:szCs w:val="20"/>
        </w:rPr>
        <w:t>rgesetzten</w:t>
      </w:r>
      <w:r w:rsidRPr="0009713C">
        <w:rPr>
          <w:rFonts w:ascii="Wiener Melange" w:hAnsi="Wiener Melange" w:cs="Wiener Melange"/>
          <w:szCs w:val="20"/>
        </w:rPr>
        <w:t>:</w:t>
      </w:r>
    </w:p>
    <w:p w14:paraId="0B508253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14:paraId="2AA46246" w14:textId="77777777"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ab/>
      </w:r>
    </w:p>
    <w:p w14:paraId="7F5AF323" w14:textId="2193A4A2" w:rsidR="004968DC" w:rsidRPr="0009713C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lastRenderedPageBreak/>
        <w:t xml:space="preserve">Name in Blockschrift </w:t>
      </w:r>
      <w:sdt>
        <w:sdtPr>
          <w:rPr>
            <w:rFonts w:ascii="Wiener Melange" w:hAnsi="Wiener Melange" w:cs="Wiener Melange"/>
            <w:caps/>
            <w:szCs w:val="20"/>
          </w:rPr>
          <w:id w:val="-1911677794"/>
          <w:placeholder>
            <w:docPart w:val="4DB6D9FAA56E49B7BD64D45D944DAAD5"/>
          </w:placeholder>
        </w:sdtPr>
        <w:sdtEndPr/>
        <w:sdtContent/>
      </w:sdt>
    </w:p>
    <w:p w14:paraId="5F2E9281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14:paraId="18B74465" w14:textId="057B7D9F" w:rsidR="004968DC" w:rsidRPr="003A0B14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t xml:space="preserve">Wien, am </w:t>
      </w:r>
      <w:sdt>
        <w:sdtPr>
          <w:rPr>
            <w:rFonts w:ascii="Wiener Melange" w:hAnsi="Wiener Melange" w:cs="Wiener Melange"/>
            <w:color w:val="000000" w:themeColor="text1"/>
            <w:szCs w:val="20"/>
          </w:rPr>
          <w:id w:val="572389141"/>
          <w:lock w:val="sdtLocked"/>
          <w:placeholder>
            <w:docPart w:val="0DB9ECB0304A4C38B6C84CEF90D83CC0"/>
          </w:placeholder>
          <w:showingPlcHdr/>
          <w:date w:fullDate="2024-08-19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9858BD"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sdtContent>
      </w:sdt>
    </w:p>
    <w:p w14:paraId="49C78EE3" w14:textId="77777777" w:rsidR="00685ADB" w:rsidRPr="008913EE" w:rsidRDefault="00685ADB" w:rsidP="008034CC">
      <w:pPr>
        <w:ind w:left="-284"/>
        <w:rPr>
          <w:rFonts w:ascii="Wiener Melange" w:hAnsi="Wiener Melange" w:cs="Wiener Melange"/>
          <w:szCs w:val="20"/>
        </w:rPr>
      </w:pPr>
    </w:p>
    <w:p w14:paraId="07C17D26" w14:textId="77777777" w:rsidR="00685ADB" w:rsidRPr="008913EE" w:rsidRDefault="00685ADB" w:rsidP="008034CC">
      <w:pPr>
        <w:spacing w:after="160" w:line="259" w:lineRule="auto"/>
        <w:ind w:left="-284"/>
        <w:rPr>
          <w:rFonts w:ascii="Wiener Melange" w:hAnsi="Wiener Melange" w:cs="Wiener Melange"/>
          <w:szCs w:val="20"/>
        </w:rPr>
      </w:pPr>
    </w:p>
    <w:p w14:paraId="24EAD6C0" w14:textId="77777777" w:rsidR="00A73F58" w:rsidRPr="008913EE" w:rsidRDefault="00A73F58">
      <w:pPr>
        <w:rPr>
          <w:rFonts w:ascii="Wiener Melange" w:hAnsi="Wiener Melange" w:cs="Wiener Melange"/>
        </w:rPr>
      </w:pPr>
    </w:p>
    <w:sectPr w:rsidR="00A73F58" w:rsidRPr="008913EE" w:rsidSect="003251C4">
      <w:footerReference w:type="default" r:id="rId10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65F5E" w14:textId="77777777" w:rsidR="005A0727" w:rsidRDefault="007D01BB">
      <w:pPr>
        <w:spacing w:line="240" w:lineRule="auto"/>
      </w:pPr>
      <w:r>
        <w:separator/>
      </w:r>
    </w:p>
  </w:endnote>
  <w:endnote w:type="continuationSeparator" w:id="0">
    <w:p w14:paraId="20C56055" w14:textId="77777777" w:rsidR="005A0727" w:rsidRDefault="007D01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ener Melange">
    <w:altName w:val="Arial"/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8690D" w14:textId="77777777" w:rsidR="00753B82" w:rsidRDefault="00685ADB" w:rsidP="00090995">
    <w:pPr>
      <w:pStyle w:val="Fuzeile"/>
      <w:tabs>
        <w:tab w:val="clear" w:pos="9072"/>
      </w:tabs>
    </w:pPr>
    <w:r>
      <w:rPr>
        <w:noProof/>
        <w:lang w:val="de-DE" w:eastAsia="de-DE"/>
      </w:rPr>
      <w:drawing>
        <wp:anchor distT="0" distB="0" distL="114300" distR="114300" simplePos="0" relativeHeight="251660288" behindDoc="1" locked="0" layoutInCell="1" allowOverlap="1" wp14:anchorId="1A69AD0E" wp14:editId="6320A376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2BDA9A" wp14:editId="0B6E4600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DEC7EBA" w14:textId="77777777" w:rsidR="00753B82" w:rsidRPr="00264634" w:rsidRDefault="00685ADB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vom 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01</w:t>
                          </w:r>
                          <w:r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</w:t>
                          </w:r>
                          <w:r w:rsidR="008E573D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</w:t>
                          </w:r>
                          <w:r w:rsidR="00900F6E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5</w:t>
                          </w: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</w:t>
                          </w:r>
                          <w:r w:rsidR="008034CC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3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4C6A5C6" w14:textId="64434D34" w:rsidR="00753B82" w:rsidRDefault="00685ADB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D751DF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7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D751DF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7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73D26EAC" w14:textId="77777777" w:rsidR="00753B82" w:rsidRPr="00FD6422" w:rsidRDefault="00753B82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2BDA9A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" filled="f" stroked="f" strokeweight=".5pt">
              <v:textbox inset="0,0,0,0">
                <w:txbxContent>
                  <w:p w14:paraId="6DEC7EBA" w14:textId="77777777" w:rsidR="00753B82" w:rsidRPr="00264634" w:rsidRDefault="00685ADB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vom 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01</w:t>
                    </w:r>
                    <w:r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</w:t>
                    </w:r>
                    <w:r w:rsidR="008E573D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</w:t>
                    </w:r>
                    <w:r w:rsidR="00900F6E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5</w:t>
                    </w: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</w:t>
                    </w:r>
                    <w:r w:rsidR="008034CC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3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4C6A5C6" w14:textId="64434D34" w:rsidR="00753B82" w:rsidRDefault="00685ADB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D751DF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7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D751DF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7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73D26EAC" w14:textId="77777777" w:rsidR="00753B82" w:rsidRPr="00FD6422" w:rsidRDefault="00753B82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CC334" w14:textId="77777777" w:rsidR="005A0727" w:rsidRDefault="007D01BB">
      <w:pPr>
        <w:spacing w:line="240" w:lineRule="auto"/>
      </w:pPr>
      <w:r>
        <w:separator/>
      </w:r>
    </w:p>
  </w:footnote>
  <w:footnote w:type="continuationSeparator" w:id="0">
    <w:p w14:paraId="18099283" w14:textId="77777777" w:rsidR="005A0727" w:rsidRDefault="007D01B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F22DB"/>
    <w:multiLevelType w:val="hybridMultilevel"/>
    <w:tmpl w:val="ADD8DA7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0294E"/>
    <w:multiLevelType w:val="hybridMultilevel"/>
    <w:tmpl w:val="7F36AC5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E1190"/>
    <w:multiLevelType w:val="hybridMultilevel"/>
    <w:tmpl w:val="926481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10CCC"/>
    <w:multiLevelType w:val="hybridMultilevel"/>
    <w:tmpl w:val="626E6E2E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A7637"/>
    <w:multiLevelType w:val="hybridMultilevel"/>
    <w:tmpl w:val="F178408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840DF"/>
    <w:multiLevelType w:val="hybridMultilevel"/>
    <w:tmpl w:val="E5DCB352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2E5C4CAA"/>
    <w:multiLevelType w:val="hybridMultilevel"/>
    <w:tmpl w:val="961655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F4655B"/>
    <w:multiLevelType w:val="hybridMultilevel"/>
    <w:tmpl w:val="31FCDF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701891"/>
    <w:multiLevelType w:val="multilevel"/>
    <w:tmpl w:val="244013AA"/>
    <w:lvl w:ilvl="0">
      <w:start w:val="1"/>
      <w:numFmt w:val="decimal"/>
      <w:lvlText w:val="%1."/>
      <w:lvlJc w:val="left"/>
      <w:pPr>
        <w:ind w:left="402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34" w:hanging="432"/>
      </w:pPr>
    </w:lvl>
    <w:lvl w:ilvl="2">
      <w:start w:val="1"/>
      <w:numFmt w:val="decimal"/>
      <w:lvlText w:val="%1.%2.%3."/>
      <w:lvlJc w:val="left"/>
      <w:pPr>
        <w:ind w:left="1266" w:hanging="504"/>
      </w:pPr>
    </w:lvl>
    <w:lvl w:ilvl="3">
      <w:start w:val="1"/>
      <w:numFmt w:val="decimal"/>
      <w:lvlText w:val="%1.%2.%3.%4."/>
      <w:lvlJc w:val="left"/>
      <w:pPr>
        <w:ind w:left="1770" w:hanging="648"/>
      </w:pPr>
    </w:lvl>
    <w:lvl w:ilvl="4">
      <w:start w:val="1"/>
      <w:numFmt w:val="decimal"/>
      <w:lvlText w:val="%1.%2.%3.%4.%5."/>
      <w:lvlJc w:val="left"/>
      <w:pPr>
        <w:ind w:left="2274" w:hanging="792"/>
      </w:pPr>
    </w:lvl>
    <w:lvl w:ilvl="5">
      <w:start w:val="1"/>
      <w:numFmt w:val="decimal"/>
      <w:lvlText w:val="%1.%2.%3.%4.%5.%6."/>
      <w:lvlJc w:val="left"/>
      <w:pPr>
        <w:ind w:left="2778" w:hanging="936"/>
      </w:pPr>
    </w:lvl>
    <w:lvl w:ilvl="6">
      <w:start w:val="1"/>
      <w:numFmt w:val="decimal"/>
      <w:lvlText w:val="%1.%2.%3.%4.%5.%6.%7."/>
      <w:lvlJc w:val="left"/>
      <w:pPr>
        <w:ind w:left="3282" w:hanging="1080"/>
      </w:pPr>
    </w:lvl>
    <w:lvl w:ilvl="7">
      <w:start w:val="1"/>
      <w:numFmt w:val="decimal"/>
      <w:lvlText w:val="%1.%2.%3.%4.%5.%6.%7.%8."/>
      <w:lvlJc w:val="left"/>
      <w:pPr>
        <w:ind w:left="3786" w:hanging="1224"/>
      </w:pPr>
    </w:lvl>
    <w:lvl w:ilvl="8">
      <w:start w:val="1"/>
      <w:numFmt w:val="decimal"/>
      <w:lvlText w:val="%1.%2.%3.%4.%5.%6.%7.%8.%9."/>
      <w:lvlJc w:val="left"/>
      <w:pPr>
        <w:ind w:left="4362" w:hanging="1440"/>
      </w:pPr>
    </w:lvl>
  </w:abstractNum>
  <w:abstractNum w:abstractNumId="10" w15:restartNumberingAfterBreak="0">
    <w:nsid w:val="42131A44"/>
    <w:multiLevelType w:val="hybridMultilevel"/>
    <w:tmpl w:val="AE26638C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8547E4"/>
    <w:multiLevelType w:val="hybridMultilevel"/>
    <w:tmpl w:val="911E9CF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A379E4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2F840D2"/>
    <w:multiLevelType w:val="multilevel"/>
    <w:tmpl w:val="2092E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4" w15:restartNumberingAfterBreak="0">
    <w:nsid w:val="5F18549F"/>
    <w:multiLevelType w:val="hybridMultilevel"/>
    <w:tmpl w:val="5D10A7A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255D88"/>
    <w:multiLevelType w:val="hybridMultilevel"/>
    <w:tmpl w:val="D3EEF1DC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5A1304"/>
    <w:multiLevelType w:val="hybridMultilevel"/>
    <w:tmpl w:val="48B23C2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914C79"/>
    <w:multiLevelType w:val="hybridMultilevel"/>
    <w:tmpl w:val="F24AAFEC"/>
    <w:lvl w:ilvl="0" w:tplc="0C0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 w16cid:durableId="1833255888">
    <w:abstractNumId w:val="6"/>
  </w:num>
  <w:num w:numId="2" w16cid:durableId="275411380">
    <w:abstractNumId w:val="7"/>
  </w:num>
  <w:num w:numId="3" w16cid:durableId="1432555028">
    <w:abstractNumId w:val="8"/>
  </w:num>
  <w:num w:numId="4" w16cid:durableId="2043356417">
    <w:abstractNumId w:val="2"/>
  </w:num>
  <w:num w:numId="5" w16cid:durableId="9425685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943685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54339021">
    <w:abstractNumId w:val="9"/>
  </w:num>
  <w:num w:numId="8" w16cid:durableId="2112191948">
    <w:abstractNumId w:val="13"/>
  </w:num>
  <w:num w:numId="9" w16cid:durableId="344332188">
    <w:abstractNumId w:val="17"/>
  </w:num>
  <w:num w:numId="10" w16cid:durableId="616913822">
    <w:abstractNumId w:val="12"/>
  </w:num>
  <w:num w:numId="11" w16cid:durableId="2141727910">
    <w:abstractNumId w:val="16"/>
  </w:num>
  <w:num w:numId="12" w16cid:durableId="1547982511">
    <w:abstractNumId w:val="15"/>
  </w:num>
  <w:num w:numId="13" w16cid:durableId="1352757756">
    <w:abstractNumId w:val="1"/>
  </w:num>
  <w:num w:numId="14" w16cid:durableId="47263468">
    <w:abstractNumId w:val="5"/>
  </w:num>
  <w:num w:numId="15" w16cid:durableId="1809853614">
    <w:abstractNumId w:val="10"/>
  </w:num>
  <w:num w:numId="16" w16cid:durableId="532428222">
    <w:abstractNumId w:val="3"/>
  </w:num>
  <w:num w:numId="17" w16cid:durableId="43141105">
    <w:abstractNumId w:val="11"/>
  </w:num>
  <w:num w:numId="18" w16cid:durableId="1014577719">
    <w:abstractNumId w:val="14"/>
  </w:num>
  <w:num w:numId="19" w16cid:durableId="158469614">
    <w:abstractNumId w:val="0"/>
  </w:num>
  <w:num w:numId="20" w16cid:durableId="5144161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Rx33UdfIGd8zxjHIFEkHEiVjeHwuv/KcKmZB9Idk7rh+ZdkbpwUbUwwJM9Ew0L9WOD2f16cpSuRy2mH+0z8IA==" w:salt="o57R6+iEx7TQj6Ore3eCxw==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ADB"/>
    <w:rsid w:val="00007232"/>
    <w:rsid w:val="0005292A"/>
    <w:rsid w:val="00080D7A"/>
    <w:rsid w:val="00083FD2"/>
    <w:rsid w:val="000878A8"/>
    <w:rsid w:val="0009713C"/>
    <w:rsid w:val="000E3455"/>
    <w:rsid w:val="00125EB6"/>
    <w:rsid w:val="0013027D"/>
    <w:rsid w:val="001763AE"/>
    <w:rsid w:val="00245224"/>
    <w:rsid w:val="002F1C4F"/>
    <w:rsid w:val="003007C8"/>
    <w:rsid w:val="003549D8"/>
    <w:rsid w:val="00392A6F"/>
    <w:rsid w:val="003B67E4"/>
    <w:rsid w:val="003F7B86"/>
    <w:rsid w:val="0046424E"/>
    <w:rsid w:val="004968DC"/>
    <w:rsid w:val="00523537"/>
    <w:rsid w:val="00590CA0"/>
    <w:rsid w:val="005A0727"/>
    <w:rsid w:val="00685ADB"/>
    <w:rsid w:val="006E6036"/>
    <w:rsid w:val="006F2D3D"/>
    <w:rsid w:val="00753B82"/>
    <w:rsid w:val="00790611"/>
    <w:rsid w:val="007D01BB"/>
    <w:rsid w:val="007D2C7D"/>
    <w:rsid w:val="008034CC"/>
    <w:rsid w:val="008913EE"/>
    <w:rsid w:val="00895A9E"/>
    <w:rsid w:val="008A26E2"/>
    <w:rsid w:val="008E573D"/>
    <w:rsid w:val="00900F6E"/>
    <w:rsid w:val="009071E6"/>
    <w:rsid w:val="00953C11"/>
    <w:rsid w:val="009858BD"/>
    <w:rsid w:val="009C0808"/>
    <w:rsid w:val="009D6047"/>
    <w:rsid w:val="009F7F9B"/>
    <w:rsid w:val="00A30B90"/>
    <w:rsid w:val="00A73F58"/>
    <w:rsid w:val="00AB16A0"/>
    <w:rsid w:val="00B54ECE"/>
    <w:rsid w:val="00B71B5A"/>
    <w:rsid w:val="00B87720"/>
    <w:rsid w:val="00B97CA2"/>
    <w:rsid w:val="00C43DD4"/>
    <w:rsid w:val="00CA71EB"/>
    <w:rsid w:val="00D00CB2"/>
    <w:rsid w:val="00D751DF"/>
    <w:rsid w:val="00DE50BA"/>
    <w:rsid w:val="00E3500C"/>
    <w:rsid w:val="00E85CFC"/>
    <w:rsid w:val="00EC74A9"/>
    <w:rsid w:val="00EC787E"/>
    <w:rsid w:val="00F5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5A41C9A2"/>
  <w15:chartTrackingRefBased/>
  <w15:docId w15:val="{030D5FAA-A8F6-4990-8D02-BF5DFB07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685ADB"/>
    <w:pPr>
      <w:spacing w:after="0" w:line="300" w:lineRule="exact"/>
    </w:pPr>
    <w:rPr>
      <w:rFonts w:ascii="Lucida Sans" w:hAnsi="Lucida Sans"/>
      <w:sz w:val="20"/>
      <w:lang w:val="de-AT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E85CFC"/>
    <w:pPr>
      <w:keepNext/>
      <w:keepLines/>
      <w:numPr>
        <w:ilvl w:val="1"/>
        <w:numId w:val="1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85CFC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85CF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5CF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5CF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5CF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5CF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5CF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5ADB"/>
    <w:rPr>
      <w:rFonts w:ascii="Lucida Sans" w:hAnsi="Lucida Sans"/>
      <w:sz w:val="20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5ADB"/>
    <w:rPr>
      <w:rFonts w:ascii="Lucida Sans" w:hAnsi="Lucida Sans"/>
      <w:sz w:val="20"/>
      <w:lang w:val="de-AT"/>
    </w:rPr>
  </w:style>
  <w:style w:type="paragraph" w:styleId="Listenabsatz">
    <w:name w:val="List Paragraph"/>
    <w:basedOn w:val="Standard"/>
    <w:uiPriority w:val="34"/>
    <w:qFormat/>
    <w:rsid w:val="00685AD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85CFC"/>
    <w:rPr>
      <w:rFonts w:ascii="Lucida Sans" w:eastAsiaTheme="majorEastAsia" w:hAnsi="Lucida Sans" w:cstheme="majorBidi"/>
      <w:b/>
      <w:sz w:val="32"/>
      <w:szCs w:val="26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85CFC"/>
    <w:rPr>
      <w:rFonts w:ascii="Lucida Sans" w:eastAsiaTheme="majorEastAsia" w:hAnsi="Lucida Sans" w:cstheme="majorBidi"/>
      <w:b/>
      <w:color w:val="000000" w:themeColor="text1"/>
      <w:sz w:val="20"/>
      <w:szCs w:val="24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85CFC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5CFC"/>
    <w:rPr>
      <w:rFonts w:asciiTheme="majorHAnsi" w:eastAsiaTheme="majorEastAsia" w:hAnsiTheme="majorHAnsi" w:cstheme="majorBidi"/>
      <w:color w:val="2E74B5" w:themeColor="accent1" w:themeShade="BF"/>
      <w:sz w:val="20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5CFC"/>
    <w:rPr>
      <w:rFonts w:asciiTheme="majorHAnsi" w:eastAsiaTheme="majorEastAsia" w:hAnsiTheme="majorHAnsi" w:cstheme="majorBidi"/>
      <w:color w:val="1F4D78" w:themeColor="accent1" w:themeShade="7F"/>
      <w:sz w:val="20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5CFC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5CF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5C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9F7F9B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71E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71E6"/>
    <w:rPr>
      <w:rFonts w:ascii="Segoe UI" w:hAnsi="Segoe UI" w:cs="Segoe UI"/>
      <w:sz w:val="18"/>
      <w:szCs w:val="18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0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5AEE40EB28743C59C2673DDE37E14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1B2B40-7C4E-4309-AC2D-B255D9312988}"/>
      </w:docPartPr>
      <w:docPartBody>
        <w:p w:rsidR="00CC62BF" w:rsidRDefault="00C5548D" w:rsidP="00C5548D">
          <w:pPr>
            <w:pStyle w:val="45AEE40EB28743C59C2673DDE37E14797"/>
          </w:pPr>
          <w:r w:rsidRPr="0009713C">
            <w:rPr>
              <w:rFonts w:ascii="Wiener Melange" w:eastAsia="Calibri" w:hAnsi="Wiener Melange" w:cs="Wiener Melange"/>
              <w:sz w:val="22"/>
            </w:rPr>
            <w:t>Klicken Sie hier, um Text einzugeben.</w:t>
          </w:r>
        </w:p>
      </w:docPartBody>
    </w:docPart>
    <w:docPart>
      <w:docPartPr>
        <w:name w:val="0535D8A496D34CEA853BB3869635DB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BA0161-6E57-4742-8DF5-240BD3AE4058}"/>
      </w:docPartPr>
      <w:docPartBody>
        <w:p w:rsidR="00CC62BF" w:rsidRDefault="00C5548D" w:rsidP="00C5548D">
          <w:pPr>
            <w:pStyle w:val="0535D8A496D34CEA853BB3869635DB9D6"/>
          </w:pPr>
          <w:r w:rsidRPr="0009713C">
            <w:rPr>
              <w:rFonts w:ascii="Wiener Melange" w:hAnsi="Wiener Melange" w:cs="Wiener Melange"/>
              <w:bCs/>
              <w:szCs w:val="20"/>
            </w:rPr>
            <w:t>Jeweiliges Institut/Fachabteilung/Klinik</w:t>
          </w:r>
        </w:p>
      </w:docPartBody>
    </w:docPart>
    <w:docPart>
      <w:docPartPr>
        <w:name w:val="08B029E179E043BE8D659FB996FB92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49F05A-5565-47FF-B28F-DA394AB400E9}"/>
      </w:docPartPr>
      <w:docPartBody>
        <w:p w:rsidR="00CC62BF" w:rsidRDefault="00C5548D" w:rsidP="00C5548D">
          <w:pPr>
            <w:pStyle w:val="08B029E179E043BE8D659FB996FB92826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AD74845DC06D47D5BA5F15CDAA5786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6A973B-AB9B-4F8B-83E5-36D8887BBF0E}"/>
      </w:docPartPr>
      <w:docPartBody>
        <w:p w:rsidR="00CC62BF" w:rsidRDefault="00C5548D" w:rsidP="00C5548D">
          <w:pPr>
            <w:pStyle w:val="AD74845DC06D47D5BA5F15CDAA5786DE6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6E6247F7842A4D3BBD7FAA3F077CF6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9A1650-D949-48D3-8CDD-7CF75E2EF682}"/>
      </w:docPartPr>
      <w:docPartBody>
        <w:p w:rsidR="00CC62BF" w:rsidRDefault="00C5548D" w:rsidP="00C5548D">
          <w:pPr>
            <w:pStyle w:val="6E6247F7842A4D3BBD7FAA3F077CF6DF6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Wählen Sie ein Element aus.</w:t>
          </w:r>
        </w:p>
      </w:docPartBody>
    </w:docPart>
    <w:docPart>
      <w:docPartPr>
        <w:name w:val="C6EE0C9472FA422DBA14C09C41D403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FE638F-B203-497B-9DF5-63AED5338F7E}"/>
      </w:docPartPr>
      <w:docPartBody>
        <w:p w:rsidR="00CC62BF" w:rsidRDefault="00C5548D" w:rsidP="00C5548D">
          <w:pPr>
            <w:pStyle w:val="C6EE0C9472FA422DBA14C09C41D4037C6"/>
          </w:pPr>
          <w:r w:rsidRPr="0009713C">
            <w:rPr>
              <w:rFonts w:ascii="Wiener Melange" w:hAnsi="Wiener Melange" w:cs="Wiener Melange"/>
              <w:bCs/>
              <w:szCs w:val="20"/>
            </w:rPr>
            <w:t>Fachbereichsleiter*in MTDG</w:t>
          </w:r>
        </w:p>
      </w:docPartBody>
    </w:docPart>
    <w:docPart>
      <w:docPartPr>
        <w:name w:val="55588D532B1E45F0AAE9823F4C6BCB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091F47-180D-4043-A4BE-2A0DD38098E3}"/>
      </w:docPartPr>
      <w:docPartBody>
        <w:p w:rsidR="00CC62BF" w:rsidRDefault="0056762E" w:rsidP="0056762E">
          <w:pPr>
            <w:pStyle w:val="55588D532B1E45F0AAE9823F4C6BCBBE3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7976A57E704547E8A2AC60395A5B6C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0A714C-F2D2-4803-8699-0396B1CB9446}"/>
      </w:docPartPr>
      <w:docPartBody>
        <w:p w:rsidR="00CC62BF" w:rsidRDefault="00C5548D" w:rsidP="00C5548D">
          <w:pPr>
            <w:pStyle w:val="7976A57E704547E8A2AC60395A5B6C9D5"/>
          </w:pPr>
          <w:r w:rsidRPr="0009713C">
            <w:rPr>
              <w:rStyle w:val="Platzhaltertext"/>
              <w:color w:val="000000" w:themeColor="text1"/>
            </w:rPr>
            <w:t xml:space="preserve">                                              </w:t>
          </w:r>
        </w:p>
      </w:docPartBody>
    </w:docPart>
    <w:docPart>
      <w:docPartPr>
        <w:name w:val="7C87B513B8DA43D9A394048761BB6E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11B811-BEC2-4A1B-BE3A-2A0FD103335B}"/>
      </w:docPartPr>
      <w:docPartBody>
        <w:p w:rsidR="00CC62BF" w:rsidRDefault="00C5548D" w:rsidP="00C5548D">
          <w:pPr>
            <w:pStyle w:val="7C87B513B8DA43D9A394048761BB6E9C5"/>
          </w:pPr>
          <w:r w:rsidRPr="0009713C">
            <w:rPr>
              <w:rFonts w:ascii="Wiener Melange" w:hAnsi="Wiener Melange" w:cs="Wiener Melange"/>
              <w:bCs/>
            </w:rPr>
            <w:t xml:space="preserve">                                                                     </w:t>
          </w:r>
        </w:p>
      </w:docPartBody>
    </w:docPart>
    <w:docPart>
      <w:docPartPr>
        <w:name w:val="88413D447B0A4E93B90D82BA49C60F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C0C31F-9E77-4063-AEBD-50DB96508A70}"/>
      </w:docPartPr>
      <w:docPartBody>
        <w:p w:rsidR="00CC62BF" w:rsidRDefault="00C5548D" w:rsidP="00C5548D">
          <w:pPr>
            <w:pStyle w:val="88413D447B0A4E93B90D82BA49C60F7B5"/>
          </w:pPr>
          <w:r w:rsidRPr="0009713C">
            <w:rPr>
              <w:rStyle w:val="Platzhaltertext"/>
            </w:rPr>
            <w:t xml:space="preserve">      </w:t>
          </w:r>
        </w:p>
      </w:docPartBody>
    </w:docPart>
    <w:docPart>
      <w:docPartPr>
        <w:name w:val="980E128FE3364AB5ADD6F701C03C49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1732F6-8314-428D-9329-4A3E263F9B32}"/>
      </w:docPartPr>
      <w:docPartBody>
        <w:p w:rsidR="00CC62BF" w:rsidRDefault="00C5548D" w:rsidP="00C5548D">
          <w:pPr>
            <w:pStyle w:val="980E128FE3364AB5ADD6F701C03C49715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2319C318E48E4208834D4676013ADF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0BAAE8-D951-4E19-8C41-A84D4ED7C827}"/>
      </w:docPartPr>
      <w:docPartBody>
        <w:p w:rsidR="00CC62BF" w:rsidRDefault="00C5548D" w:rsidP="00C5548D">
          <w:pPr>
            <w:pStyle w:val="2319C318E48E4208834D4676013ADFA65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0DB9ECB0304A4C38B6C84CEF90D83C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526005-1EAA-4F0E-BC76-2AC6A6EE82AC}"/>
      </w:docPartPr>
      <w:docPartBody>
        <w:p w:rsidR="00CC62BF" w:rsidRDefault="00C5548D" w:rsidP="00C5548D">
          <w:pPr>
            <w:pStyle w:val="0DB9ECB0304A4C38B6C84CEF90D83CC05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52F6DBE843AE482D83DEB8C0B1EDEB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E99404-3E3D-4565-9B05-32CB90CA6073}"/>
      </w:docPartPr>
      <w:docPartBody>
        <w:p w:rsidR="00E151DF" w:rsidRDefault="00CC62BF" w:rsidP="00CC62BF">
          <w:pPr>
            <w:pStyle w:val="52F6DBE843AE482D83DEB8C0B1EDEBA0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80630311EE8A46C29874F2A5F39724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027E2B-43FA-4395-B1FE-301A48D616A5}"/>
      </w:docPartPr>
      <w:docPartBody>
        <w:p w:rsidR="003622BA" w:rsidRDefault="00E151DF" w:rsidP="00E151DF">
          <w:pPr>
            <w:pStyle w:val="80630311EE8A46C29874F2A5F39724D6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9B232B82DC214EFC8E6F7AC526497F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FACF11-78E5-47E4-8DE2-DF2275134B2A}"/>
      </w:docPartPr>
      <w:docPartBody>
        <w:p w:rsidR="00793468" w:rsidRDefault="00C5548D" w:rsidP="00C5548D">
          <w:pPr>
            <w:pStyle w:val="9B232B82DC214EFC8E6F7AC526497F334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E918709E395A4651AAC656EDCD2252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C29AAA-D782-4EA9-8238-BCCF26EA4E60}"/>
      </w:docPartPr>
      <w:docPartBody>
        <w:p w:rsidR="00793468" w:rsidRDefault="00C5548D" w:rsidP="00C5548D">
          <w:pPr>
            <w:pStyle w:val="E918709E395A4651AAC656EDCD2252AC4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282071CD56F9411FB28A352DA95507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C5C24E-2883-4B0A-B020-CC3E1ABCD86A}"/>
      </w:docPartPr>
      <w:docPartBody>
        <w:p w:rsidR="00793468" w:rsidRDefault="00C5548D" w:rsidP="00C5548D">
          <w:pPr>
            <w:pStyle w:val="282071CD56F9411FB28A352DA95507F64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06DA346C1E44463C96019CA60C2AFC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D27881-AF51-4C9F-AD56-1BA952C1A00A}"/>
      </w:docPartPr>
      <w:docPartBody>
        <w:p w:rsidR="00793468" w:rsidRDefault="00C5548D" w:rsidP="00C5548D">
          <w:pPr>
            <w:pStyle w:val="06DA346C1E44463C96019CA60C2AFCB74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FE3E0D8D25F54F7596A5CED87F95EC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8278DF-90C3-4F1F-977F-1621DAB7566D}"/>
      </w:docPartPr>
      <w:docPartBody>
        <w:p w:rsidR="00793468" w:rsidRDefault="00C5548D" w:rsidP="00C5548D">
          <w:pPr>
            <w:pStyle w:val="FE3E0D8D25F54F7596A5CED87F95EC434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0B65830B921A4AEEB21A7AC9E3B21A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54E6BB-6391-42C5-B396-6B1FC5A26286}"/>
      </w:docPartPr>
      <w:docPartBody>
        <w:p w:rsidR="00793468" w:rsidRDefault="00C5548D" w:rsidP="00C5548D">
          <w:pPr>
            <w:pStyle w:val="0B65830B921A4AEEB21A7AC9E3B21AEC4"/>
          </w:pPr>
          <w:r w:rsidRPr="0009713C">
            <w:rPr>
              <w:rFonts w:ascii="Wiener Melange" w:hAnsi="Wiener Melange" w:cs="Wiener Melange"/>
              <w:bCs/>
              <w:szCs w:val="20"/>
            </w:rPr>
            <w:t>Adresse der Dienststelle</w:t>
          </w:r>
        </w:p>
      </w:docPartBody>
    </w:docPart>
    <w:docPart>
      <w:docPartPr>
        <w:name w:val="5D8A408B4FC74F52BDDB607277BB9C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2C6278-9C2B-4E5B-9F17-A047268EA66D}"/>
      </w:docPartPr>
      <w:docPartBody>
        <w:p w:rsidR="00793468" w:rsidRDefault="00C5548D" w:rsidP="00C5548D">
          <w:pPr>
            <w:pStyle w:val="5D8A408B4FC74F52BDDB607277BB9C7F4"/>
          </w:pPr>
          <w:r w:rsidRPr="0009713C">
            <w:rPr>
              <w:rFonts w:ascii="Wiener Melange" w:hAnsi="Wiener Melange" w:cs="Wiener Melange"/>
              <w:bCs/>
              <w:szCs w:val="20"/>
            </w:rPr>
            <w:t>z. B. Flexible/Fixe Diensteinteilung, Arbeitszeitmodell</w:t>
          </w:r>
        </w:p>
      </w:docPartBody>
    </w:docPart>
    <w:docPart>
      <w:docPartPr>
        <w:name w:val="3DA8C55E037A470CBDDEBB1F150ADC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6D924C-D249-41E1-A8A7-4E1A16E870B7}"/>
      </w:docPartPr>
      <w:docPartBody>
        <w:p w:rsidR="0016023B" w:rsidRDefault="00C5548D" w:rsidP="00C5548D">
          <w:pPr>
            <w:pStyle w:val="3DA8C55E037A470CBDDEBB1F150ADCEF3"/>
          </w:pPr>
          <w:r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D9597BC68E954747B93C7B06E94EE4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B78D50-A26A-490A-9837-CD9EC818C3E5}"/>
      </w:docPartPr>
      <w:docPartBody>
        <w:p w:rsidR="00B44214" w:rsidRDefault="00C5548D" w:rsidP="00C5548D">
          <w:pPr>
            <w:pStyle w:val="D9597BC68E954747B93C7B06E94EE42D2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4DB6D9FAA56E49B7BD64D45D944DAA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6A8C6A-BE81-41C2-9D39-6E78AC64C5D1}"/>
      </w:docPartPr>
      <w:docPartBody>
        <w:p w:rsidR="00B44214" w:rsidRDefault="00C5548D" w:rsidP="00C5548D">
          <w:pPr>
            <w:pStyle w:val="4DB6D9FAA56E49B7BD64D45D944DAAD52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95ABF274F592472BA896E5FDBCDE96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D02464-23A9-4CBC-9A3C-AAE8C19D233B}"/>
      </w:docPartPr>
      <w:docPartBody>
        <w:p w:rsidR="004B0FCE" w:rsidRDefault="000968D8" w:rsidP="000968D8">
          <w:pPr>
            <w:pStyle w:val="95ABF274F592472BA896E5FDBCDE9698"/>
          </w:pPr>
          <w:r w:rsidRPr="00892730">
            <w:rPr>
              <w:rStyle w:val="Platzhaltertext"/>
              <w:color w:val="000000" w:themeColor="text1"/>
              <w:highlight w:val="lightGray"/>
            </w:rPr>
            <w:t xml:space="preserve">                                              </w:t>
          </w:r>
        </w:p>
      </w:docPartBody>
    </w:docPart>
    <w:docPart>
      <w:docPartPr>
        <w:name w:val="0084EB4B9FDB484B8A194CEC20D226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735AF3-5747-4EA7-B04B-3C5E6E5AA702}"/>
      </w:docPartPr>
      <w:docPartBody>
        <w:p w:rsidR="004B0FCE" w:rsidRDefault="000968D8" w:rsidP="000968D8">
          <w:pPr>
            <w:pStyle w:val="0084EB4B9FDB484B8A194CEC20D22688"/>
          </w:pPr>
          <w:r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ener Melange">
    <w:altName w:val="Arial"/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12C"/>
    <w:rsid w:val="000968D8"/>
    <w:rsid w:val="000D5F65"/>
    <w:rsid w:val="0013027D"/>
    <w:rsid w:val="0016023B"/>
    <w:rsid w:val="003007C8"/>
    <w:rsid w:val="003622BA"/>
    <w:rsid w:val="004B0FCE"/>
    <w:rsid w:val="0056762E"/>
    <w:rsid w:val="00764C14"/>
    <w:rsid w:val="00773033"/>
    <w:rsid w:val="00793468"/>
    <w:rsid w:val="0081726E"/>
    <w:rsid w:val="008A32A0"/>
    <w:rsid w:val="00A4112C"/>
    <w:rsid w:val="00B44214"/>
    <w:rsid w:val="00B87720"/>
    <w:rsid w:val="00C5548D"/>
    <w:rsid w:val="00CC62BF"/>
    <w:rsid w:val="00E151DF"/>
    <w:rsid w:val="00E7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968D8"/>
    <w:rPr>
      <w:color w:val="808080"/>
    </w:rPr>
  </w:style>
  <w:style w:type="paragraph" w:customStyle="1" w:styleId="52F6DBE843AE482D83DEB8C0B1EDEBA0">
    <w:name w:val="52F6DBE843AE482D83DEB8C0B1EDEBA0"/>
    <w:rsid w:val="00CC62BF"/>
  </w:style>
  <w:style w:type="paragraph" w:customStyle="1" w:styleId="80630311EE8A46C29874F2A5F39724D6">
    <w:name w:val="80630311EE8A46C29874F2A5F39724D6"/>
    <w:rsid w:val="00E151DF"/>
  </w:style>
  <w:style w:type="paragraph" w:customStyle="1" w:styleId="55588D532B1E45F0AAE9823F4C6BCBBE3">
    <w:name w:val="55588D532B1E45F0AAE9823F4C6BCBBE3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45AEE40EB28743C59C2673DDE37E14797">
    <w:name w:val="45AEE40EB28743C59C2673DDE37E14797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535D8A496D34CEA853BB3869635DB9D6">
    <w:name w:val="0535D8A496D34CEA853BB3869635DB9D6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DA8C55E037A470CBDDEBB1F150ADCEF3">
    <w:name w:val="3DA8C55E037A470CBDDEBB1F150ADCEF3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8B029E179E043BE8D659FB996FB92826">
    <w:name w:val="08B029E179E043BE8D659FB996FB92826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D74845DC06D47D5BA5F15CDAA5786DE6">
    <w:name w:val="AD74845DC06D47D5BA5F15CDAA5786DE6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E6247F7842A4D3BBD7FAA3F077CF6DF6">
    <w:name w:val="6E6247F7842A4D3BBD7FAA3F077CF6DF6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C6EE0C9472FA422DBA14C09C41D4037C6">
    <w:name w:val="C6EE0C9472FA422DBA14C09C41D4037C6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B232B82DC214EFC8E6F7AC526497F334">
    <w:name w:val="9B232B82DC214EFC8E6F7AC526497F334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18709E395A4651AAC656EDCD2252AC4">
    <w:name w:val="E918709E395A4651AAC656EDCD2252AC4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82071CD56F9411FB28A352DA95507F64">
    <w:name w:val="282071CD56F9411FB28A352DA95507F64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6DA346C1E44463C96019CA60C2AFCB74">
    <w:name w:val="06DA346C1E44463C96019CA60C2AFCB74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FE3E0D8D25F54F7596A5CED87F95EC434">
    <w:name w:val="FE3E0D8D25F54F7596A5CED87F95EC434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976A57E704547E8A2AC60395A5B6C9D5">
    <w:name w:val="7976A57E704547E8A2AC60395A5B6C9D5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C87B513B8DA43D9A394048761BB6E9C5">
    <w:name w:val="7C87B513B8DA43D9A394048761BB6E9C5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B65830B921A4AEEB21A7AC9E3B21AEC4">
    <w:name w:val="0B65830B921A4AEEB21A7AC9E3B21AEC4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D8A408B4FC74F52BDDB607277BB9C7F4">
    <w:name w:val="5D8A408B4FC74F52BDDB607277BB9C7F4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8413D447B0A4E93B90D82BA49C60F7B5">
    <w:name w:val="88413D447B0A4E93B90D82BA49C60F7B5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80E128FE3364AB5ADD6F701C03C49715">
    <w:name w:val="980E128FE3364AB5ADD6F701C03C49715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319C318E48E4208834D4676013ADFA65">
    <w:name w:val="2319C318E48E4208834D4676013ADFA65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9597BC68E954747B93C7B06E94EE42D2">
    <w:name w:val="D9597BC68E954747B93C7B06E94EE42D2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4DB6D9FAA56E49B7BD64D45D944DAAD52">
    <w:name w:val="4DB6D9FAA56E49B7BD64D45D944DAAD52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DB9ECB0304A4C38B6C84CEF90D83CC05">
    <w:name w:val="0DB9ECB0304A4C38B6C84CEF90D83CC05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5ABF274F592472BA896E5FDBCDE9698">
    <w:name w:val="95ABF274F592472BA896E5FDBCDE9698"/>
    <w:rsid w:val="000968D8"/>
  </w:style>
  <w:style w:type="paragraph" w:customStyle="1" w:styleId="0084EB4B9FDB484B8A194CEC20D22688">
    <w:name w:val="0084EB4B9FDB484B8A194CEC20D22688"/>
    <w:rsid w:val="000968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nfoPath-Formularvorlage" ma:contentTypeID="0x010100F8EF98760CBA4A94994F13BA881038FA0088F7A75810E42243A94D19472D8CDFC0" ma:contentTypeVersion="0" ma:contentTypeDescription="Eine Microsoft InfoPath-Formularvorlage." ma:contentTypeScope="" ma:versionID="08af49ac71105b00b8f860acd45b8a74">
  <xsd:schema xmlns:xsd="http://www.w3.org/2001/XMLSchema" xmlns:xs="http://www.w3.org/2001/XMLSchema" xmlns:p="http://schemas.microsoft.com/office/2006/metadata/properties" xmlns:ns2="4cbe09c0-a32a-4ef3-b294-cb551e9bfc12" targetNamespace="http://schemas.microsoft.com/office/2006/metadata/properties" ma:root="true" ma:fieldsID="f5e01ad23927c3ce4cfe35221478c860" ns2:_="">
    <xsd:import namespace="4cbe09c0-a32a-4ef3-b294-cb551e9bfc12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e09c0-a32a-4ef3-b294-cb551e9bfc12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ularname" ma:internalName="FormName">
      <xsd:simpleType>
        <xsd:restriction base="dms:Text"/>
      </xsd:simpleType>
    </xsd:element>
    <xsd:element name="FormCategory" ma:index="9" nillable="true" ma:displayName="Formularkategorie" ma:indexed="true" ma:internalName="FormCategory">
      <xsd:simpleType>
        <xsd:restriction base="dms:Text"/>
      </xsd:simpleType>
    </xsd:element>
    <xsd:element name="FormVersion" ma:index="10" nillable="true" ma:displayName="Formularversion" ma:internalName="FormVersion">
      <xsd:simpleType>
        <xsd:restriction base="dms:Text"/>
      </xsd:simpleType>
    </xsd:element>
    <xsd:element name="FormId" ma:index="11" nillable="true" ma:displayName="Formular-ID" ma:internalName="FormId">
      <xsd:simpleType>
        <xsd:restriction base="dms:Text"/>
      </xsd:simpleType>
    </xsd:element>
    <xsd:element name="FormLocale" ma:index="12" nillable="true" ma:displayName="Formulargebietsschema" ma:internalName="FormLocale">
      <xsd:simpleType>
        <xsd:restriction base="dms:Text"/>
      </xsd:simpleType>
    </xsd:element>
    <xsd:element name="FormDescription" ma:index="13" nillable="true" ma:displayName="Formularbeschreibung" ma:internalName="FormDescription">
      <xsd:simpleType>
        <xsd:restriction base="dms:Text"/>
      </xsd:simpleType>
    </xsd:element>
    <xsd:element name="CustomContentTypeId" ma:index="14" nillable="true" ma:displayName="Inhaltstyp-ID" ma:hidden="true" ma:internalName="CustomContentTypeId">
      <xsd:simpleType>
        <xsd:restriction base="dms:Text"/>
      </xsd:simpleType>
    </xsd:element>
    <xsd:element name="ShowInCatalog" ma:index="15" nillable="true" ma:displayName="Im Katalog anzeigen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Id xmlns="4cbe09c0-a32a-4ef3-b294-cb551e9bfc12" xsi:nil="true"/>
    <ShowInCatalog xmlns="4cbe09c0-a32a-4ef3-b294-cb551e9bfc12">true</ShowInCatalog>
    <FormCategory xmlns="4cbe09c0-a32a-4ef3-b294-cb551e9bfc12" xsi:nil="true"/>
    <FormLocale xmlns="4cbe09c0-a32a-4ef3-b294-cb551e9bfc12" xsi:nil="true"/>
    <CustomContentTypeId xmlns="4cbe09c0-a32a-4ef3-b294-cb551e9bfc12" xsi:nil="true"/>
    <FormDescription xmlns="4cbe09c0-a32a-4ef3-b294-cb551e9bfc12" xsi:nil="true"/>
    <FormVersion xmlns="4cbe09c0-a32a-4ef3-b294-cb551e9bfc12" xsi:nil="true"/>
    <FormName xmlns="4cbe09c0-a32a-4ef3-b294-cb551e9bfc12" xsi:nil="true"/>
  </documentManagement>
</p:properties>
</file>

<file path=customXml/itemProps1.xml><?xml version="1.0" encoding="utf-8"?>
<ds:datastoreItem xmlns:ds="http://schemas.openxmlformats.org/officeDocument/2006/customXml" ds:itemID="{CA2C95D3-9AA9-4091-A334-C5777B2304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e09c0-a32a-4ef3-b294-cb551e9bf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EE1644-8F1E-4FDA-978B-7F378D1B08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B31FE0-76E3-4787-B85B-D96636D62AF2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4cbe09c0-a32a-4ef3-b294-cb551e9bfc1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1551</Words>
  <Characters>9773</Characters>
  <Application>Microsoft Office Word</Application>
  <DocSecurity>0</DocSecurity>
  <Lines>81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Stellenbeschreibung Biomedizinische Analytik 2023_05_01</vt:lpstr>
    </vt:vector>
  </TitlesOfParts>
  <Company>KAV-IT</Company>
  <LinksUpToDate>false</LinksUpToDate>
  <CharactersWithSpaces>11302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Stellenbeschreibung Biomedizinische Analytik 2023_05_01</dc:title>
  <dc:subject/>
  <dc:creator>elfriede.guelfenburg@wienkav.at</dc:creator>
  <cp:keywords/>
  <dc:description/>
  <cp:lastModifiedBy>Eisenbock Bettina</cp:lastModifiedBy>
  <cp:revision>2</cp:revision>
  <cp:lastPrinted>2023-12-01T06:37:00Z</cp:lastPrinted>
  <dcterms:created xsi:type="dcterms:W3CDTF">2026-01-19T10:15:00Z</dcterms:created>
  <dcterms:modified xsi:type="dcterms:W3CDTF">2026-01-19T10:15:00Z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0x010100F8EF98760CBA4A94994F13BA881038FA0088F7A75810E42243A94D19472D8CDFC0</vt:lpwstr>
  </property>
</Properties>
</file>