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CB0C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66747216" w14:textId="77777777" w:rsidR="004968DC" w:rsidRPr="00160935" w:rsidRDefault="00642F22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BB7A22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BB7A22">
            <w:rPr>
              <w:rFonts w:ascii="Wiener Melange" w:eastAsia="Calibri" w:hAnsi="Wiener Melange" w:cs="Wiener Melange"/>
              <w:sz w:val="22"/>
            </w:rPr>
            <w:t xml:space="preserve">Ottakring 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4D4ACE1C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C4990F5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160325CE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9D1F079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403802D0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1CE0D2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28DA74C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FBF665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4CC6D6B9" w14:textId="77777777" w:rsidR="004968DC" w:rsidRPr="0009713C" w:rsidRDefault="00BB7A22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Institut für Pathologie und Mikrobiologie</w:t>
                </w:r>
              </w:p>
            </w:sdtContent>
          </w:sdt>
          <w:p w14:paraId="0328685A" w14:textId="77777777" w:rsidR="00007232" w:rsidRPr="0009713C" w:rsidRDefault="00B54ECE" w:rsidP="00BB7A2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BB7A22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Mikrobiologie </w:t>
                </w:r>
              </w:sdtContent>
            </w:sdt>
          </w:p>
        </w:tc>
      </w:tr>
      <w:tr w:rsidR="00007232" w:rsidRPr="0009713C" w14:paraId="4532698D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FD0AF4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3E1B6E6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222EE0C2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A08117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629250B3" w14:textId="77777777" w:rsidR="00007232" w:rsidRPr="006209AF" w:rsidRDefault="006209AF" w:rsidP="00544DA1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43686D10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B71445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4-12-30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4358DECE" w14:textId="77777777" w:rsidR="00007232" w:rsidRPr="0009713C" w:rsidRDefault="00AA6CCB" w:rsidP="006209AF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30.12.2024</w:t>
                </w:r>
              </w:p>
            </w:tc>
          </w:sdtContent>
        </w:sdt>
      </w:tr>
      <w:tr w:rsidR="00007232" w:rsidRPr="0009713C" w14:paraId="7DCAD533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82CCBB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098F06B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4F0163E9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0362BBC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65C45DC9" w14:textId="7777777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961F4C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6DF905E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0564804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7B9A0C5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5FD7682D" w14:textId="77777777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BB7A22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230A4610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94EE740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007F67FF" w14:textId="7777777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5C2E960C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23F3A15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EA3E46F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7DCE98C2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2C55ACF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8398161" w14:textId="77777777" w:rsidR="004968DC" w:rsidRPr="0009713C" w:rsidRDefault="00642F22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  <w:showingPlcHdr/>
            </w:sdtPr>
            <w:sdtEndPr/>
            <w:sdtContent>
              <w:p w14:paraId="312544D6" w14:textId="77777777" w:rsidR="004968DC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3A63321B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9C75491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F0435E2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0F941F02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4076459A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1458EF6D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32E5F134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72565A35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A8603F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14:paraId="5252B927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4A95DD44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2F7F99C8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5CFA1A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979945B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83D374F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57AC2F7F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4D3B5D7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97D1623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4EC7253D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48EC7DFC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3AA0ACF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14:paraId="1D6D6E02" w14:textId="77777777" w:rsidR="004968DC" w:rsidRPr="0009713C" w:rsidRDefault="00BB7A22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0A220F28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67F81AFD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3A6FD4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384FFE23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6FD56106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9713C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4968DC" w:rsidRPr="0009713C" w14:paraId="7853CFB1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43046D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B1A3AF0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1B2CBBDC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4253B69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090409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590A4E6C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7B6F6B35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7C70D89F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10333C15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1894AFE6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73761BE0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E2FAE5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263FAA54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566C124A" w14:textId="77777777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1518458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F302E4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797F6388" w14:textId="77777777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0B06791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25F9FB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7E756E12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271A44C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5CC6CC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5B43D9E7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A0CA4B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21719C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5A7EBF87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B561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2EF3CFFC" w14:textId="77777777" w:rsidR="004968DC" w:rsidRPr="0009713C" w:rsidRDefault="00BB7A22" w:rsidP="00BB7A22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Montleartstraße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37, 1160 Wien </w:t>
                </w:r>
              </w:p>
            </w:sdtContent>
          </w:sdt>
        </w:tc>
      </w:tr>
      <w:tr w:rsidR="004968DC" w:rsidRPr="0009713C" w14:paraId="3A36FA80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674B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00393036" w14:textId="77777777" w:rsidR="00AA6CCB" w:rsidRDefault="00AA6CCB" w:rsidP="00AA6CC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Gleitende Arbeitszeit Montag bis Freitag</w:t>
                </w:r>
              </w:p>
              <w:p w14:paraId="2CFB27EA" w14:textId="77777777" w:rsidR="004968DC" w:rsidRPr="0009713C" w:rsidRDefault="00AA6CCB" w:rsidP="00AA6CC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Zusätzlich bedarfsorientierte Überstunden am Samstag</w:t>
                </w:r>
                <w:r w:rsidR="00BB7A22"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</w:p>
            </w:sdtContent>
          </w:sdt>
        </w:tc>
      </w:tr>
      <w:tr w:rsidR="004968DC" w:rsidRPr="0009713C" w14:paraId="312E41D6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A34D51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7DFD655" w14:textId="77777777" w:rsidR="004968DC" w:rsidRPr="0009713C" w:rsidRDefault="00642F22" w:rsidP="00BB7A22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BB7A22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17E97FEF" w14:textId="77777777" w:rsidTr="0009713C">
        <w:trPr>
          <w:trHeight w:hRule="exact" w:val="1003"/>
        </w:trPr>
        <w:tc>
          <w:tcPr>
            <w:tcW w:w="3402" w:type="dxa"/>
            <w:shd w:val="clear" w:color="auto" w:fill="auto"/>
            <w:vAlign w:val="center"/>
          </w:tcPr>
          <w:p w14:paraId="56A0891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7B8ACE5" w14:textId="77777777" w:rsidR="004968DC" w:rsidRPr="0009713C" w:rsidRDefault="00642F22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32CDB019" w14:textId="77777777" w:rsidR="004968DC" w:rsidRPr="008913EE" w:rsidRDefault="00642F22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A22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1959A74B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73DDA6EC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0E5D4BC2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3AFF4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3431F6F6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7BDC149A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450F64F6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7AA10582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4A20CBF7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2C300AF3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4E48C1A5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DABB4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43F10496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1049D36D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7B40A368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</w:p>
          <w:p w14:paraId="79C9D06D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4E4DEB58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Biomedizinischen Analytik unter Einhaltung aller relevanten Vorschriften</w:t>
            </w:r>
          </w:p>
          <w:p w14:paraId="1E4A71A7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28F6CF9D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1F877980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2B4CF792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42C26E3C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80BD79A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395B06B0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741C5C4F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7F0E42C0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123A9EC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lastRenderedPageBreak/>
              <w:t>Auseinandersetzung mit wissenschaftlichen Erkenntnissen zur beruflichen Weiterentwicklung</w:t>
            </w:r>
          </w:p>
          <w:p w14:paraId="303AAB69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55CEAB77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494E9A4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0FD42A9F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5973DAEB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CA25C50" w14:textId="77777777" w:rsidR="008034CC" w:rsidRDefault="00642F22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A22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0BBC34F8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0BDC13B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39AF95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p w14:paraId="3811BC66" w14:textId="77777777" w:rsidR="007F7AA4" w:rsidRDefault="007F7AA4" w:rsidP="00BB7A22">
                <w:p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1B7563A8" w14:textId="77777777" w:rsidR="007F7AA4" w:rsidRPr="0042498E" w:rsidRDefault="007F7AA4" w:rsidP="007F7AA4">
                <w:pPr>
                  <w:numPr>
                    <w:ilvl w:val="0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Patient*innenbezogene Basisaufgaben:</w:t>
                </w:r>
              </w:p>
              <w:p w14:paraId="017CEC44" w14:textId="77777777" w:rsidR="007F7AA4" w:rsidRPr="0042498E" w:rsidRDefault="007F7AA4" w:rsidP="007F7AA4">
                <w:pPr>
                  <w:numPr>
                    <w:ilvl w:val="1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Administration:</w:t>
                </w:r>
              </w:p>
              <w:p w14:paraId="3080A414" w14:textId="77777777" w:rsidR="007F7AA4" w:rsidRPr="0042498E" w:rsidRDefault="007F7AA4" w:rsidP="007F7AA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Berufsbezogene Administration</w:t>
                </w:r>
              </w:p>
              <w:p w14:paraId="52234FA9" w14:textId="77777777" w:rsidR="007F7AA4" w:rsidRPr="0042498E" w:rsidRDefault="007F7AA4" w:rsidP="007F7AA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Beitrag zur Erstellung des Leistungsangebotes und sonstigen Informationen für die Einsender*innen</w:t>
                </w:r>
              </w:p>
              <w:p w14:paraId="2FB3D4CF" w14:textId="77777777" w:rsidR="007F7AA4" w:rsidRPr="0042498E" w:rsidRDefault="007F7AA4" w:rsidP="007F7AA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Auskünfte an berechtigtes Fachpersonal entsprechend rechtlicher und interner Vorgaben</w:t>
                </w:r>
              </w:p>
              <w:p w14:paraId="20F7D33B" w14:textId="77777777" w:rsidR="007F7AA4" w:rsidRPr="0042498E" w:rsidRDefault="007F7AA4" w:rsidP="007F7AA4">
                <w:pPr>
                  <w:tabs>
                    <w:tab w:val="left" w:pos="318"/>
                  </w:tabs>
                  <w:ind w:left="1440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</w:p>
              <w:p w14:paraId="5E6F4397" w14:textId="77777777" w:rsidR="007F7AA4" w:rsidRPr="0042498E" w:rsidRDefault="007F7AA4" w:rsidP="007F7AA4">
                <w:pPr>
                  <w:numPr>
                    <w:ilvl w:val="1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Präanalytik/vorbereitende Maßnahmen:</w:t>
                </w:r>
              </w:p>
              <w:p w14:paraId="6D80EACB" w14:textId="77777777" w:rsidR="007F7AA4" w:rsidRPr="0042498E" w:rsidRDefault="007F7AA4" w:rsidP="007F7AA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Durchführung der Patient*</w:t>
                </w:r>
                <w:proofErr w:type="spell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innenidentifikation</w:t>
                </w:r>
                <w:proofErr w:type="spellEnd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 und Probenidentifikation</w:t>
                </w:r>
              </w:p>
              <w:p w14:paraId="05BC6004" w14:textId="77777777" w:rsidR="007F7AA4" w:rsidRPr="0042498E" w:rsidRDefault="007F7AA4" w:rsidP="007F7AA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Prüfung der Zuweisung hinsichtlich Plausibilität</w:t>
                </w:r>
              </w:p>
              <w:p w14:paraId="26BC2D15" w14:textId="77777777" w:rsidR="007F7AA4" w:rsidRPr="0042498E" w:rsidRDefault="007F7AA4" w:rsidP="007F7AA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Beratung der Einsender*innen hinsichtlich der Prozesse/Abläufe </w:t>
                </w:r>
              </w:p>
              <w:p w14:paraId="1C1A37E0" w14:textId="77777777" w:rsidR="007F7AA4" w:rsidRPr="0042498E" w:rsidRDefault="007F7AA4" w:rsidP="007F7AA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Beurteilung des Untersuchungs- oder Probenmaterials</w:t>
                </w:r>
              </w:p>
              <w:p w14:paraId="34DE5D86" w14:textId="77777777" w:rsidR="007F7AA4" w:rsidRPr="0042498E" w:rsidRDefault="007F7AA4" w:rsidP="007F7AA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Durchführung von Vorbereitungsmaßnahmen (Proben-, Reagenzien- und Gerätevorbereitung unter Wahrung qualitätssichernder Kriterien und unter Berücksichtigung der Einflussgrößen und Störfaktoren)</w:t>
                </w:r>
              </w:p>
              <w:p w14:paraId="51B6ACA7" w14:textId="77777777" w:rsidR="007F7AA4" w:rsidRPr="0042498E" w:rsidRDefault="007F7AA4" w:rsidP="007F7AA4">
                <w:pPr>
                  <w:tabs>
                    <w:tab w:val="left" w:pos="318"/>
                  </w:tabs>
                  <w:ind w:left="1440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</w:p>
              <w:p w14:paraId="680A6DBD" w14:textId="77777777" w:rsidR="007F7AA4" w:rsidRPr="0042498E" w:rsidRDefault="007F7AA4" w:rsidP="007F7AA4">
                <w:pPr>
                  <w:numPr>
                    <w:ilvl w:val="1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b/>
                    <w:szCs w:val="20"/>
                  </w:rPr>
                  <w:t>Analytik:</w:t>
                </w:r>
              </w:p>
              <w:p w14:paraId="7320DB27" w14:textId="77777777" w:rsidR="007F7AA4" w:rsidRPr="0042498E" w:rsidRDefault="007F7AA4" w:rsidP="007F7AA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Durchführung aller Analysen und Untersuchungen mit den entsprechenden Mess-, Nachweis- und Beurteilungsverfahren</w:t>
                </w:r>
              </w:p>
              <w:p w14:paraId="4E844BCC" w14:textId="77777777" w:rsidR="007F7AA4" w:rsidRPr="0042498E" w:rsidRDefault="007F7AA4" w:rsidP="007F7AA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Erkennen von methoden-, probenspezifischen Störfaktoren und </w:t>
                </w:r>
                <w:proofErr w:type="spell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patient</w:t>
                </w:r>
                <w:proofErr w:type="spellEnd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*innenbezogenen Einflussfaktoren und adäquater Umgang mit diesen Faktoren im Prozess </w:t>
                </w:r>
              </w:p>
              <w:p w14:paraId="445CA8DA" w14:textId="77777777" w:rsidR="007F7AA4" w:rsidRPr="0042498E" w:rsidRDefault="007F7AA4" w:rsidP="007F7AA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Organisation und Durchführung von Wiederholungsmessungen bzw. -untersuchungen im Bedarfsfall</w:t>
                </w:r>
              </w:p>
              <w:p w14:paraId="31C68192" w14:textId="77777777" w:rsidR="007F7AA4" w:rsidRDefault="007F7AA4" w:rsidP="007F7AA4">
                <w:pPr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276597BB" w14:textId="77777777" w:rsidR="007F7AA4" w:rsidRDefault="007F7AA4" w:rsidP="007F7AA4">
                <w:pPr>
                  <w:ind w:firstLine="360"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hAnsi="Wiener Melange" w:cs="Wiener Melange"/>
                    <w:b/>
                    <w:szCs w:val="20"/>
                  </w:rPr>
                  <w:t>Mikrobiologie</w:t>
                </w:r>
              </w:p>
              <w:p w14:paraId="7F7AA4AA" w14:textId="77777777" w:rsidR="007F7AA4" w:rsidRDefault="007F7AA4" w:rsidP="007F7AA4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42498E">
                  <w:rPr>
                    <w:rFonts w:ascii="Wiener Melange" w:hAnsi="Wiener Melange" w:cs="Wiener Melange"/>
                    <w:szCs w:val="20"/>
                  </w:rPr>
                  <w:t>Übernahme und Administration bakteriologischen Materials, Überprüfung auf korrekte Abnahme, Übersend</w:t>
                </w:r>
                <w:r>
                  <w:rPr>
                    <w:rFonts w:ascii="Wiener Melange" w:hAnsi="Wiener Melange" w:cs="Wiener Melange"/>
                    <w:szCs w:val="20"/>
                  </w:rPr>
                  <w:t xml:space="preserve">ung, Zuweisung, Verteilung auf die einzelnen Arbeitsplätze </w:t>
                </w:r>
              </w:p>
              <w:p w14:paraId="1F0C15C1" w14:textId="77777777" w:rsidR="007F7AA4" w:rsidRPr="0042498E" w:rsidRDefault="007F7AA4" w:rsidP="007F7AA4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Verarbeitung des Material entsprechend den Vorgaben des Labors</w:t>
                </w:r>
              </w:p>
              <w:p w14:paraId="2DAB5AAA" w14:textId="77777777" w:rsidR="007F7AA4" w:rsidRPr="0042498E" w:rsidRDefault="007F7AA4" w:rsidP="007F7AA4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42498E">
                  <w:rPr>
                    <w:rFonts w:ascii="Wiener Melange" w:hAnsi="Wiener Melange" w:cs="Wiener Melange"/>
                    <w:szCs w:val="20"/>
                  </w:rPr>
                  <w:t>Selbständiges Auswählen klinisch relevanter Keime sowie Anlegen und Weiterverarbeiten von mikrobiologischen Kulturen und Subkulturen.</w:t>
                </w:r>
              </w:p>
              <w:p w14:paraId="21C20586" w14:textId="77777777" w:rsidR="007F7AA4" w:rsidRPr="0042498E" w:rsidRDefault="007F7AA4" w:rsidP="007F7AA4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42498E">
                  <w:rPr>
                    <w:rFonts w:ascii="Wiener Melange" w:hAnsi="Wiener Melange" w:cs="Wiener Melange"/>
                    <w:szCs w:val="20"/>
                  </w:rPr>
                  <w:t>Eigenverantwortliches Anlegen und Ablesen von Antibiogrammen sowie Dokumentation der Resistenzen und Ergebnisse.</w:t>
                </w:r>
              </w:p>
              <w:p w14:paraId="2B5AB063" w14:textId="77777777" w:rsidR="007F7AA4" w:rsidRPr="0042498E" w:rsidRDefault="007F7AA4" w:rsidP="007F7AA4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42498E">
                  <w:rPr>
                    <w:rFonts w:ascii="Wiener Melange" w:hAnsi="Wiener Melange" w:cs="Wiener Melange"/>
                    <w:szCs w:val="20"/>
                  </w:rPr>
                  <w:t>Keimidentifikation mittels Kultur sowie mit Spezialgeräten wie z. B. PCR oder Massenspektrometer.</w:t>
                </w:r>
              </w:p>
              <w:p w14:paraId="512D7D1D" w14:textId="77777777" w:rsidR="007F7AA4" w:rsidRDefault="007F7AA4" w:rsidP="007F7AA4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42498E">
                  <w:rPr>
                    <w:rFonts w:ascii="Wiener Melange" w:hAnsi="Wiener Melange" w:cs="Wiener Melange"/>
                    <w:szCs w:val="20"/>
                  </w:rPr>
                  <w:lastRenderedPageBreak/>
                  <w:t>Anfertigen und Befunden von Spezialfärbungen (z. B. Gram, Ziehl-Neelsen).</w:t>
                </w:r>
              </w:p>
              <w:p w14:paraId="59258F62" w14:textId="77777777" w:rsidR="007F7AA4" w:rsidRPr="0042498E" w:rsidRDefault="007F7AA4" w:rsidP="007F7AA4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 xml:space="preserve">Kenntnis aller Geräte </w:t>
                </w:r>
              </w:p>
              <w:p w14:paraId="10FA983E" w14:textId="77777777" w:rsidR="007F7AA4" w:rsidRPr="0042498E" w:rsidRDefault="007F7AA4" w:rsidP="007F7AA4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42498E">
                  <w:rPr>
                    <w:rFonts w:ascii="Wiener Melange" w:hAnsi="Wiener Melange" w:cs="Wiener Melange"/>
                    <w:szCs w:val="20"/>
                  </w:rPr>
                  <w:t>Selbständige Ersterstellung von allen bakteriologischen Befunden zur weiteren Verwendung durch den ärztlichen Dienst sowie Befundabschluss (</w:t>
                </w:r>
                <w:proofErr w:type="spellStart"/>
                <w:r w:rsidRPr="0042498E">
                  <w:rPr>
                    <w:rFonts w:ascii="Wiener Melange" w:hAnsi="Wiener Melange" w:cs="Wiener Melange"/>
                    <w:szCs w:val="20"/>
                  </w:rPr>
                  <w:t>Vidierung</w:t>
                </w:r>
                <w:proofErr w:type="spellEnd"/>
                <w:r w:rsidRPr="0042498E">
                  <w:rPr>
                    <w:rFonts w:ascii="Wiener Melange" w:hAnsi="Wiener Melange" w:cs="Wiener Melange"/>
                    <w:szCs w:val="20"/>
                  </w:rPr>
                  <w:t>) für Befunde mit „kein Keimwachstum“.</w:t>
                </w:r>
              </w:p>
              <w:p w14:paraId="78AF3CBD" w14:textId="77777777" w:rsidR="007F7AA4" w:rsidRDefault="007F7AA4" w:rsidP="007F7AA4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42498E">
                  <w:rPr>
                    <w:rFonts w:ascii="Wiener Melange" w:hAnsi="Wiener Melange" w:cs="Wiener Melange"/>
                    <w:szCs w:val="20"/>
                  </w:rPr>
                  <w:t xml:space="preserve">fachkundiger Probenversand unter Einhaltung rechtlicher Vorgaben und Mitarbeit bei diversen Maßnahmen im Zusammenhang mit Meldepflichten an das BMG, das Magistrat, o. a.; Erhebung statistischer Daten zu epidemiologischen Fragestellungen; </w:t>
                </w:r>
                <w:r>
                  <w:rPr>
                    <w:rFonts w:ascii="Wiener Melange" w:hAnsi="Wiener Melange" w:cs="Wiener Melange"/>
                    <w:szCs w:val="20"/>
                  </w:rPr>
                  <w:br/>
                </w:r>
                <w:r w:rsidRPr="0042498E">
                  <w:rPr>
                    <w:rFonts w:ascii="Wiener Melange" w:hAnsi="Wiener Melange" w:cs="Wiener Melange"/>
                    <w:szCs w:val="20"/>
                  </w:rPr>
                  <w:t xml:space="preserve">Kontaktaufnahme mit Referenzlabors; </w:t>
                </w:r>
              </w:p>
              <w:p w14:paraId="75BA2408" w14:textId="77777777" w:rsidR="007F7AA4" w:rsidRDefault="007F7AA4" w:rsidP="007F7AA4">
                <w:pPr>
                  <w:tabs>
                    <w:tab w:val="left" w:pos="743"/>
                  </w:tabs>
                  <w:spacing w:line="240" w:lineRule="auto"/>
                  <w:ind w:left="720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14:paraId="01052D0A" w14:textId="77777777" w:rsidR="007F7AA4" w:rsidRPr="0042498E" w:rsidRDefault="007F7AA4" w:rsidP="007F7AA4">
                <w:pPr>
                  <w:numPr>
                    <w:ilvl w:val="1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Postanalytik/nachbereitende Maßnahmen:</w:t>
                </w:r>
              </w:p>
              <w:p w14:paraId="3E9D7BED" w14:textId="77777777" w:rsidR="007F7AA4" w:rsidRPr="0042498E" w:rsidRDefault="007F7AA4" w:rsidP="007F7AA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Dokumentation aller berufsspezifisch relevanten Daten und Leistungen</w:t>
                </w:r>
              </w:p>
              <w:p w14:paraId="3AA7FBC8" w14:textId="77777777" w:rsidR="007F7AA4" w:rsidRPr="0042498E" w:rsidRDefault="007F7AA4" w:rsidP="007F7AA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Beurteilung und Technische Freigabe (=Validierung) der Analyse- und Untersuchungsergebnisse</w:t>
                </w:r>
              </w:p>
              <w:p w14:paraId="5972EDF0" w14:textId="77777777" w:rsidR="007F7AA4" w:rsidRPr="0042498E" w:rsidRDefault="007F7AA4" w:rsidP="007F7AA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Mitwirkung in der Erstellung von Befunden </w:t>
                </w:r>
              </w:p>
              <w:p w14:paraId="291EF890" w14:textId="77777777" w:rsidR="007F7AA4" w:rsidRPr="0042498E" w:rsidRDefault="007F7AA4" w:rsidP="007F7AA4">
                <w:pPr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24328721" w14:textId="77777777" w:rsidR="007F7AA4" w:rsidRPr="0042498E" w:rsidRDefault="007F7AA4" w:rsidP="007F7AA4">
                <w:pPr>
                  <w:numPr>
                    <w:ilvl w:val="1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Qualitätskontrolle/Qualitätssicherung/Patient*</w:t>
                </w:r>
                <w:proofErr w:type="spellStart"/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innensicherheit</w:t>
                </w:r>
                <w:proofErr w:type="spellEnd"/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:</w:t>
                </w:r>
              </w:p>
              <w:p w14:paraId="4176B629" w14:textId="77777777" w:rsidR="007F7AA4" w:rsidRPr="0042498E" w:rsidRDefault="007F7AA4" w:rsidP="007F7AA4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Regelmäßige Qualitätskontrolle und Requalifizierung/Gerätefreigabe nach Wartungen bzw. Störungen in Zusammenarbeit mit Medizintechnikfirmen</w:t>
                </w:r>
              </w:p>
              <w:p w14:paraId="02370D14" w14:textId="77777777" w:rsidR="007F7AA4" w:rsidRPr="0042498E" w:rsidRDefault="007F7AA4" w:rsidP="007F7AA4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Durchführung weiterer Qualitätssicherungsmaßnahmen (interne und externe Qualitätssicherung)</w:t>
                </w:r>
              </w:p>
              <w:p w14:paraId="14FD6500" w14:textId="77777777" w:rsidR="007F7AA4" w:rsidRPr="0042498E" w:rsidRDefault="007F7AA4" w:rsidP="007F7AA4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Beitrag zur Erarbeitung von Standards</w:t>
                </w:r>
              </w:p>
              <w:p w14:paraId="58187556" w14:textId="77777777" w:rsidR="007F7AA4" w:rsidRPr="0042498E" w:rsidRDefault="007F7AA4" w:rsidP="007F7AA4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Betreuung von Datenbanken</w:t>
                </w:r>
              </w:p>
              <w:p w14:paraId="3D5A47E6" w14:textId="77777777" w:rsidR="007F7AA4" w:rsidRPr="0042498E" w:rsidRDefault="007F7AA4" w:rsidP="007F7AA4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Auseinandersetzung mit wissenschaftlichen Erkenntnissen zur beruflichen und wissenschaftlichen Weiterentwicklung (evidenzorientierte Berufsausübung)</w:t>
                </w:r>
              </w:p>
              <w:p w14:paraId="4B850C5C" w14:textId="77777777" w:rsidR="007F7AA4" w:rsidRPr="0042498E" w:rsidRDefault="007F7AA4" w:rsidP="007F7AA4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Überwachung und Fehlerdiagnose/Problemlösung bei automatisierten Labor- und EDV Prozessen unter dem Fokus der Patient*</w:t>
                </w:r>
                <w:proofErr w:type="spell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innensicherheit</w:t>
                </w:r>
                <w:proofErr w:type="spellEnd"/>
              </w:p>
              <w:p w14:paraId="4A37FC0A" w14:textId="77777777" w:rsidR="007F7AA4" w:rsidRDefault="007F7AA4" w:rsidP="00BB7A22">
                <w:p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60CCE492" w14:textId="77777777" w:rsidR="007F7AA4" w:rsidRPr="0042498E" w:rsidRDefault="007F7AA4" w:rsidP="007F7AA4">
                <w:pPr>
                  <w:numPr>
                    <w:ilvl w:val="0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Betriebsbezogene Basisaufgaben/Organisation:</w:t>
                </w:r>
              </w:p>
              <w:p w14:paraId="2F69A62F" w14:textId="77777777" w:rsidR="007F7AA4" w:rsidRPr="0042498E" w:rsidRDefault="007F7AA4" w:rsidP="007F7AA4">
                <w:pPr>
                  <w:numPr>
                    <w:ilvl w:val="1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Allgemein:</w:t>
                </w:r>
              </w:p>
              <w:p w14:paraId="03191732" w14:textId="77777777" w:rsidR="007F7AA4" w:rsidRPr="0042498E" w:rsidRDefault="007F7AA4" w:rsidP="007F7AA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Mitarbeit bei der Gestaltung und Einhaltung von Arbeitsabläufen </w:t>
                </w:r>
              </w:p>
              <w:p w14:paraId="749B7C87" w14:textId="77777777" w:rsidR="007F7AA4" w:rsidRPr="0042498E" w:rsidRDefault="007F7AA4" w:rsidP="007F7AA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Mitarbeit bei der Entwicklung und Implementierung neuer Methoden</w:t>
                </w:r>
              </w:p>
              <w:p w14:paraId="0C053D10" w14:textId="77777777" w:rsidR="007F7AA4" w:rsidRPr="0042498E" w:rsidRDefault="007F7AA4" w:rsidP="007F7AA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Mitarbeit bei der Dokumentation, Erhebung und Bearbeitung von organisationsspezifischen Leistungsdaten </w:t>
                </w:r>
              </w:p>
              <w:p w14:paraId="40043626" w14:textId="77777777" w:rsidR="007F7AA4" w:rsidRPr="0042498E" w:rsidRDefault="007F7AA4" w:rsidP="007F7AA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Mitarbeit bei betrieblichen Reorganisationsmaßnahmen und in Projekten</w:t>
                </w:r>
              </w:p>
              <w:p w14:paraId="7C9E3781" w14:textId="77777777" w:rsidR="007F7AA4" w:rsidRPr="0042498E" w:rsidRDefault="007F7AA4" w:rsidP="007F7AA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Koordination der eigenen Arbeitsabläufe in Abstimmung mit anderen Berufsgruppen</w:t>
                </w:r>
              </w:p>
              <w:p w14:paraId="5CC438B0" w14:textId="77777777" w:rsidR="007F7AA4" w:rsidRPr="0042498E" w:rsidRDefault="007F7AA4" w:rsidP="007F7AA4">
                <w:pPr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</w:p>
              <w:p w14:paraId="6EBF9645" w14:textId="77777777" w:rsidR="007F7AA4" w:rsidRPr="0042498E" w:rsidRDefault="007F7AA4" w:rsidP="007F7AA4">
                <w:pPr>
                  <w:numPr>
                    <w:ilvl w:val="1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Hygiene/Arbeitnehmer*</w:t>
                </w:r>
                <w:proofErr w:type="spellStart"/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innenschutz</w:t>
                </w:r>
                <w:proofErr w:type="spellEnd"/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:</w:t>
                </w:r>
              </w:p>
              <w:p w14:paraId="46F4C935" w14:textId="77777777" w:rsidR="007F7AA4" w:rsidRPr="0042498E" w:rsidRDefault="007F7AA4" w:rsidP="007F7AA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Anwendung und Einhaltung hygienischer Richtlinien </w:t>
                </w:r>
              </w:p>
              <w:p w14:paraId="37D7BEB6" w14:textId="77777777" w:rsidR="007F7AA4" w:rsidRPr="0042498E" w:rsidRDefault="007F7AA4" w:rsidP="007F7AA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Einhaltung von sicherheitstechnischen Vorschriften und Maßnahmen </w:t>
                </w:r>
              </w:p>
              <w:p w14:paraId="6ABC1864" w14:textId="77777777" w:rsidR="007F7AA4" w:rsidRPr="0042498E" w:rsidRDefault="007F7AA4" w:rsidP="007F7AA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Einhaltung der Laborordnung</w:t>
                </w:r>
              </w:p>
              <w:p w14:paraId="4D00B115" w14:textId="77777777" w:rsidR="007F7AA4" w:rsidRPr="0042498E" w:rsidRDefault="007F7AA4" w:rsidP="007F7AA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Wahrung des Selbstschutzes</w:t>
                </w:r>
              </w:p>
              <w:p w14:paraId="2E965D07" w14:textId="77777777" w:rsidR="007F7AA4" w:rsidRPr="0042498E" w:rsidRDefault="007F7AA4" w:rsidP="007F7AA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Umsetzung von laborspezifischen Vorschriften (z. B. fachkundiger Probenversand unter Einhaltung rechtlicher Vorgaben)</w:t>
                </w:r>
              </w:p>
              <w:p w14:paraId="597BACAF" w14:textId="77777777" w:rsidR="007F7AA4" w:rsidRPr="0042498E" w:rsidRDefault="007F7AA4" w:rsidP="007F7AA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Fachgemäße Entsorgung von Proben und Abfall (Organe, </w:t>
                </w:r>
                <w:proofErr w:type="gram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Gewebepräparate,…</w:t>
                </w:r>
                <w:proofErr w:type="gramEnd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.)</w:t>
                </w:r>
              </w:p>
              <w:p w14:paraId="789C98ED" w14:textId="77777777" w:rsidR="007F7AA4" w:rsidRPr="0042498E" w:rsidRDefault="007F7AA4" w:rsidP="007F7AA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Einhaltung der erforderlichen Strahlenschutzmaßnahmen </w:t>
                </w:r>
              </w:p>
              <w:p w14:paraId="2AA3B6C2" w14:textId="77777777" w:rsidR="007F7AA4" w:rsidRPr="0042498E" w:rsidRDefault="007F7AA4" w:rsidP="007F7AA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Beitrag zu präventiven und gesundheitsfördernden Maßnahmen</w:t>
                </w:r>
              </w:p>
              <w:p w14:paraId="65A6F14A" w14:textId="77777777" w:rsidR="007F7AA4" w:rsidRPr="0042498E" w:rsidRDefault="007F7AA4" w:rsidP="007F7AA4">
                <w:pPr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 </w:t>
                </w:r>
              </w:p>
              <w:p w14:paraId="5083824B" w14:textId="77777777" w:rsidR="007F7AA4" w:rsidRPr="0042498E" w:rsidRDefault="007F7AA4" w:rsidP="007F7AA4">
                <w:pPr>
                  <w:numPr>
                    <w:ilvl w:val="1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lastRenderedPageBreak/>
                  <w:t>Verbrauchsgüter/Inventar:</w:t>
                </w:r>
              </w:p>
              <w:p w14:paraId="602A4BFD" w14:textId="77777777" w:rsidR="007F7AA4" w:rsidRPr="0042498E" w:rsidRDefault="007F7AA4" w:rsidP="007F7AA4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Bereithaltung von benötigten Arbeitsmaterialien und Verbrauchsgütern</w:t>
                </w:r>
              </w:p>
              <w:p w14:paraId="51B21375" w14:textId="77777777" w:rsidR="007F7AA4" w:rsidRPr="0042498E" w:rsidRDefault="007F7AA4" w:rsidP="007F7AA4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Wirtschaftlicher Einsatz von Ge- und Verbrauchsgütern </w:t>
                </w:r>
              </w:p>
              <w:p w14:paraId="37A15495" w14:textId="77777777" w:rsidR="007F7AA4" w:rsidRPr="0042498E" w:rsidRDefault="007F7AA4" w:rsidP="007F7AA4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Mitarbeit bei der Beschaffung von Betriebsmitteln und Sachgütern im Sinne einer qualitativen Beurteilung</w:t>
                </w:r>
              </w:p>
              <w:p w14:paraId="4336B33E" w14:textId="77777777" w:rsidR="007F7AA4" w:rsidRPr="0042498E" w:rsidRDefault="007F7AA4" w:rsidP="007F7AA4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Mitarbeit bei der Ausstattung des Arbeitsplatzes </w:t>
                </w:r>
              </w:p>
              <w:p w14:paraId="24872692" w14:textId="77777777" w:rsidR="007F7AA4" w:rsidRPr="0042498E" w:rsidRDefault="007F7AA4" w:rsidP="007F7AA4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Mitarbeit bei der Inventarführung </w:t>
                </w:r>
              </w:p>
              <w:p w14:paraId="6FDF68BB" w14:textId="77777777" w:rsidR="007F7AA4" w:rsidRPr="0042498E" w:rsidRDefault="007F7AA4" w:rsidP="007F7AA4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Funktionsprüfung von medizinischen Geräten und Produkten inklusive Außerbetriebnahme von Geräten im Bedarfsfall</w:t>
                </w:r>
              </w:p>
              <w:p w14:paraId="68C1C8E4" w14:textId="77777777" w:rsidR="007F7AA4" w:rsidRPr="0042498E" w:rsidRDefault="007F7AA4" w:rsidP="007F7AA4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Meldung von notwendigen Wartungen und Reparaturen inklusive Umsetzung erforderlicher Maßnahmen im Zusammenhang mit Außerbetriebnahme von Geräten</w:t>
                </w:r>
              </w:p>
              <w:p w14:paraId="6D44AF83" w14:textId="77777777" w:rsidR="007F7AA4" w:rsidRPr="0042498E" w:rsidRDefault="007F7AA4" w:rsidP="007F7AA4">
                <w:pPr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</w:p>
              <w:p w14:paraId="7F0E28E0" w14:textId="77777777" w:rsidR="007F7AA4" w:rsidRPr="0042498E" w:rsidRDefault="007F7AA4" w:rsidP="007F7AA4">
                <w:pPr>
                  <w:numPr>
                    <w:ilvl w:val="0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Mitarbeiter*innen-</w:t>
                </w:r>
                <w:r>
                  <w:rPr>
                    <w:rFonts w:ascii="Wiener Melange" w:eastAsia="Calibri" w:hAnsi="Wiener Melange" w:cs="Wiener Melange"/>
                    <w:b/>
                    <w:szCs w:val="20"/>
                  </w:rPr>
                  <w:t xml:space="preserve">, </w:t>
                </w: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Team</w:t>
                </w:r>
                <w:r>
                  <w:rPr>
                    <w:rFonts w:ascii="Wiener Melange" w:eastAsia="Calibri" w:hAnsi="Wiener Melange" w:cs="Wiener Melange"/>
                    <w:b/>
                    <w:szCs w:val="20"/>
                  </w:rPr>
                  <w:t>- und A</w:t>
                </w: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usbildungsbezogene Basisaufgaben:</w:t>
                </w:r>
              </w:p>
              <w:p w14:paraId="5D4315FB" w14:textId="77777777" w:rsidR="007F7AA4" w:rsidRPr="0042498E" w:rsidRDefault="007F7AA4" w:rsidP="007F7AA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Aktive Teilnahme an Dienst- bzw. Teambesprechungen und in Arbeitsgruppen</w:t>
                </w:r>
              </w:p>
              <w:p w14:paraId="71AF1AB8" w14:textId="77777777" w:rsidR="007F7AA4" w:rsidRPr="0042498E" w:rsidRDefault="007F7AA4" w:rsidP="007F7AA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Transferierung von aktuellem Wissen in den Betrieb und Weitergabe von neu erworbenen Kenntnissen an die Kolleginnen und Kollegen</w:t>
                </w:r>
              </w:p>
              <w:p w14:paraId="65A0EB32" w14:textId="77777777" w:rsidR="007F7AA4" w:rsidRPr="0042498E" w:rsidRDefault="007F7AA4" w:rsidP="007F7AA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Unterstützung bei der Einführung neuer Mitarbeiter*innen in die Organisation und Arbeitsabläufe</w:t>
                </w:r>
              </w:p>
              <w:p w14:paraId="696BBBCC" w14:textId="77777777" w:rsidR="007F7AA4" w:rsidRPr="0042498E" w:rsidRDefault="007F7AA4" w:rsidP="007F7AA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Anleitung von Studierenden und Schüler*innen</w:t>
                </w:r>
              </w:p>
              <w:p w14:paraId="65106AC2" w14:textId="77777777" w:rsidR="007F7AA4" w:rsidRPr="0042498E" w:rsidRDefault="007F7AA4" w:rsidP="007F7AA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Mitgestaltung von Teamprozessen (z. B. Übernahme von Mehrleistungen und Zusatzdiensten, Arbeitsplatz/Job </w:t>
                </w:r>
                <w:proofErr w:type="gram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Rotation,…</w:t>
                </w:r>
                <w:proofErr w:type="gramEnd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)</w:t>
                </w:r>
              </w:p>
              <w:p w14:paraId="41DC72A9" w14:textId="77777777" w:rsidR="007F7AA4" w:rsidRPr="0042498E" w:rsidRDefault="007F7AA4" w:rsidP="007F7AA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Aktive Beteiligung an Veränderungsprozessen</w:t>
                </w:r>
              </w:p>
              <w:p w14:paraId="4127A399" w14:textId="77777777" w:rsidR="004968DC" w:rsidRPr="0009713C" w:rsidRDefault="00642F22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28BBF522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4DB7D6F1" w14:textId="77777777" w:rsidR="004968DC" w:rsidRPr="0009713C" w:rsidRDefault="00642F22" w:rsidP="00BB7A22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  <w:showingPlcHdr/>
              </w:sdtPr>
              <w:sdtEndPr/>
              <w:sdtContent>
                <w:r w:rsidR="00BB7A22"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2AAABA91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72C4271D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6A1D6697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04F58DCB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5B4D5D8A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35643E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420A6B32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24BF44DE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58C1BB1C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1B33FF6F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34DB0C22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</w:sdtPr>
        <w:sdtEndPr/>
        <w:sdtContent>
          <w:r w:rsidR="00AA6CCB">
            <w:rPr>
              <w:rFonts w:ascii="Wiener Melange" w:hAnsi="Wiener Melange" w:cs="Wiener Melange"/>
              <w:caps/>
              <w:szCs w:val="20"/>
            </w:rPr>
            <w:t>ramona ferdig</w:t>
          </w:r>
        </w:sdtContent>
      </w:sdt>
    </w:p>
    <w:p w14:paraId="526D40C7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445AF69F" w14:textId="463DCBE9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 w:fullDate="2024-12-3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42F22"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70B413EA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476CF643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3A3044BA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63FD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0E92986E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85E0" w14:textId="77777777" w:rsidR="00642F22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021173AA" wp14:editId="728EEC10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032191" wp14:editId="432B9CE7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2F330A" w14:textId="77777777" w:rsidR="00642F22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CC600C4" w14:textId="77777777" w:rsidR="00642F22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A6CC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A6CC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3183C0A" w14:textId="77777777" w:rsidR="00642F22" w:rsidRPr="00FD6422" w:rsidRDefault="00642F22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3219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7B2F330A" w14:textId="77777777" w:rsidR="00642F22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CC600C4" w14:textId="77777777" w:rsidR="00642F22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A6CC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A6CC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3183C0A" w14:textId="77777777" w:rsidR="00642F22" w:rsidRPr="00FD6422" w:rsidRDefault="00642F22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08947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1A7772CD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637"/>
    <w:multiLevelType w:val="hybridMultilevel"/>
    <w:tmpl w:val="F178408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447306">
    <w:abstractNumId w:val="6"/>
  </w:num>
  <w:num w:numId="2" w16cid:durableId="1903981660">
    <w:abstractNumId w:val="7"/>
  </w:num>
  <w:num w:numId="3" w16cid:durableId="129516920">
    <w:abstractNumId w:val="8"/>
  </w:num>
  <w:num w:numId="4" w16cid:durableId="903568904">
    <w:abstractNumId w:val="2"/>
  </w:num>
  <w:num w:numId="5" w16cid:durableId="3501888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36250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4236847">
    <w:abstractNumId w:val="9"/>
  </w:num>
  <w:num w:numId="8" w16cid:durableId="174538851">
    <w:abstractNumId w:val="13"/>
  </w:num>
  <w:num w:numId="9" w16cid:durableId="627930380">
    <w:abstractNumId w:val="4"/>
  </w:num>
  <w:num w:numId="10" w16cid:durableId="503593765">
    <w:abstractNumId w:val="12"/>
  </w:num>
  <w:num w:numId="11" w16cid:durableId="1785881554">
    <w:abstractNumId w:val="16"/>
  </w:num>
  <w:num w:numId="12" w16cid:durableId="1887328381">
    <w:abstractNumId w:val="15"/>
  </w:num>
  <w:num w:numId="13" w16cid:durableId="367992404">
    <w:abstractNumId w:val="1"/>
  </w:num>
  <w:num w:numId="14" w16cid:durableId="888418803">
    <w:abstractNumId w:val="5"/>
  </w:num>
  <w:num w:numId="15" w16cid:durableId="1047223056">
    <w:abstractNumId w:val="10"/>
  </w:num>
  <w:num w:numId="16" w16cid:durableId="1777599673">
    <w:abstractNumId w:val="3"/>
  </w:num>
  <w:num w:numId="17" w16cid:durableId="682628225">
    <w:abstractNumId w:val="11"/>
  </w:num>
  <w:num w:numId="18" w16cid:durableId="767041168">
    <w:abstractNumId w:val="14"/>
  </w:num>
  <w:num w:numId="19" w16cid:durableId="138510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3FD2"/>
    <w:rsid w:val="0009713C"/>
    <w:rsid w:val="000E3455"/>
    <w:rsid w:val="00125EB6"/>
    <w:rsid w:val="001763AE"/>
    <w:rsid w:val="00245224"/>
    <w:rsid w:val="002F1C4F"/>
    <w:rsid w:val="003549D8"/>
    <w:rsid w:val="0035643E"/>
    <w:rsid w:val="00364CFF"/>
    <w:rsid w:val="00392A6F"/>
    <w:rsid w:val="003F7B86"/>
    <w:rsid w:val="004968DC"/>
    <w:rsid w:val="00523537"/>
    <w:rsid w:val="00544DA1"/>
    <w:rsid w:val="005A0727"/>
    <w:rsid w:val="006209AF"/>
    <w:rsid w:val="00642F22"/>
    <w:rsid w:val="00685ADB"/>
    <w:rsid w:val="006B374C"/>
    <w:rsid w:val="006E6036"/>
    <w:rsid w:val="006F2D3D"/>
    <w:rsid w:val="00790611"/>
    <w:rsid w:val="007D01BB"/>
    <w:rsid w:val="007D2C7D"/>
    <w:rsid w:val="007F7AA4"/>
    <w:rsid w:val="008034CC"/>
    <w:rsid w:val="008913EE"/>
    <w:rsid w:val="008E573D"/>
    <w:rsid w:val="00900F6E"/>
    <w:rsid w:val="00953C11"/>
    <w:rsid w:val="009C0808"/>
    <w:rsid w:val="009D6047"/>
    <w:rsid w:val="009F7F9B"/>
    <w:rsid w:val="00A73F58"/>
    <w:rsid w:val="00AA6CCB"/>
    <w:rsid w:val="00AB16A0"/>
    <w:rsid w:val="00B54ECE"/>
    <w:rsid w:val="00B71B5A"/>
    <w:rsid w:val="00B807BA"/>
    <w:rsid w:val="00BB7A22"/>
    <w:rsid w:val="00C43DD4"/>
    <w:rsid w:val="00CA71EB"/>
    <w:rsid w:val="00D00CB2"/>
    <w:rsid w:val="00E3500C"/>
    <w:rsid w:val="00E85CFC"/>
    <w:rsid w:val="00EC74A9"/>
    <w:rsid w:val="00EC787E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E0FF470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6023B"/>
    <w:rsid w:val="003622BA"/>
    <w:rsid w:val="00364CFF"/>
    <w:rsid w:val="0056762E"/>
    <w:rsid w:val="00764C14"/>
    <w:rsid w:val="00773033"/>
    <w:rsid w:val="00793468"/>
    <w:rsid w:val="0081726E"/>
    <w:rsid w:val="008A32A0"/>
    <w:rsid w:val="00A4112C"/>
    <w:rsid w:val="00B44214"/>
    <w:rsid w:val="00C5548D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548D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1533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Ferdig Ramona</cp:lastModifiedBy>
  <cp:revision>2</cp:revision>
  <dcterms:created xsi:type="dcterms:W3CDTF">2026-03-10T14:25:00Z</dcterms:created>
  <dcterms:modified xsi:type="dcterms:W3CDTF">2026-03-10T14:25:00Z</dcterms:modified>
</cp:coreProperties>
</file>