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B71A" w14:textId="77777777" w:rsidR="00636EFB" w:rsidRPr="00881993" w:rsidRDefault="00636EFB" w:rsidP="002D79B4">
      <w:pPr>
        <w:spacing w:after="200" w:line="240" w:lineRule="auto"/>
        <w:jc w:val="center"/>
        <w:rPr>
          <w:rFonts w:ascii="Wiener Melange" w:eastAsia="Calibri" w:hAnsi="Wiener Melange" w:cs="Wiener Melange"/>
          <w:szCs w:val="20"/>
        </w:rPr>
      </w:pPr>
      <w:r w:rsidRPr="00EA38C4">
        <w:rPr>
          <w:rFonts w:ascii="Wiener Melange" w:eastAsia="Calibri" w:hAnsi="Wiener Melange" w:cs="Wiener Melange"/>
          <w:noProof/>
          <w:szCs w:val="20"/>
        </w:rPr>
        <w:t>Klinik Hietzing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636EFB" w:rsidRPr="00881993" w14:paraId="7D0DBF62" w14:textId="77777777" w:rsidTr="00AC281A">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56C92142" w14:textId="77777777" w:rsidR="00636EFB" w:rsidRPr="00881993" w:rsidRDefault="00636EFB" w:rsidP="00AC281A">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636EFB" w:rsidRPr="00881993" w14:paraId="10DA25ED" w14:textId="77777777" w:rsidTr="00AC281A">
        <w:trPr>
          <w:trHeight w:val="498"/>
        </w:trPr>
        <w:tc>
          <w:tcPr>
            <w:tcW w:w="4224" w:type="dxa"/>
            <w:gridSpan w:val="2"/>
            <w:tcBorders>
              <w:left w:val="single" w:sz="4" w:space="0" w:color="000000" w:themeColor="text1"/>
            </w:tcBorders>
            <w:vAlign w:val="center"/>
          </w:tcPr>
          <w:p w14:paraId="13740DB6" w14:textId="77777777" w:rsidR="00636EFB" w:rsidRPr="00881993" w:rsidRDefault="00636EFB" w:rsidP="00AC281A">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663EC360" w14:textId="6A29D2D9" w:rsidR="00636EFB" w:rsidRPr="00881993" w:rsidRDefault="0058652A" w:rsidP="004448C0">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noProof/>
                <w:szCs w:val="20"/>
              </w:rPr>
              <w:t>04</w:t>
            </w:r>
            <w:r w:rsidR="00964AD5">
              <w:rPr>
                <w:rFonts w:ascii="Wiener Melange" w:hAnsi="Wiener Melange" w:cs="Wiener Melange"/>
                <w:bCs/>
                <w:noProof/>
                <w:szCs w:val="20"/>
              </w:rPr>
              <w:t>/</w:t>
            </w:r>
            <w:r>
              <w:rPr>
                <w:rFonts w:ascii="Wiener Melange" w:hAnsi="Wiener Melange" w:cs="Wiener Melange"/>
                <w:bCs/>
                <w:noProof/>
                <w:szCs w:val="20"/>
              </w:rPr>
              <w:t>2026</w:t>
            </w:r>
          </w:p>
        </w:tc>
      </w:tr>
      <w:tr w:rsidR="00636EFB" w:rsidRPr="00881993" w14:paraId="06FBA5FE" w14:textId="77777777" w:rsidTr="00AC281A">
        <w:trPr>
          <w:trHeight w:hRule="exact" w:val="567"/>
        </w:trPr>
        <w:tc>
          <w:tcPr>
            <w:tcW w:w="9356" w:type="dxa"/>
            <w:gridSpan w:val="4"/>
            <w:tcBorders>
              <w:left w:val="single" w:sz="4" w:space="0" w:color="000000" w:themeColor="text1"/>
            </w:tcBorders>
            <w:shd w:val="clear" w:color="auto" w:fill="F8EFBD"/>
            <w:vAlign w:val="center"/>
          </w:tcPr>
          <w:p w14:paraId="1BEDA5BB" w14:textId="77777777" w:rsidR="00636EFB" w:rsidRPr="00881993" w:rsidRDefault="00636EFB" w:rsidP="002D79B4">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Allgemeine Informationen zur Stelle</w:t>
            </w:r>
          </w:p>
        </w:tc>
      </w:tr>
      <w:tr w:rsidR="00636EFB" w:rsidRPr="00881993" w14:paraId="655976C4" w14:textId="77777777" w:rsidTr="00AC281A">
        <w:trPr>
          <w:trHeight w:val="567"/>
        </w:trPr>
        <w:tc>
          <w:tcPr>
            <w:tcW w:w="9356" w:type="dxa"/>
            <w:gridSpan w:val="4"/>
            <w:tcBorders>
              <w:left w:val="single" w:sz="4" w:space="0" w:color="000000" w:themeColor="text1"/>
            </w:tcBorders>
            <w:shd w:val="clear" w:color="auto" w:fill="FFFFFF" w:themeFill="background1"/>
            <w:vAlign w:val="center"/>
          </w:tcPr>
          <w:p w14:paraId="7F1BB771" w14:textId="618ABCD3" w:rsidR="00636EFB" w:rsidRPr="00881993" w:rsidRDefault="00636EFB" w:rsidP="004448C0">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Pr>
                <w:rFonts w:ascii="Wiener Melange" w:hAnsi="Wiener Melange" w:cs="Wiener Melange"/>
                <w:bCs/>
                <w:szCs w:val="20"/>
              </w:rPr>
              <w:t xml:space="preserve"> </w:t>
            </w:r>
            <w:r w:rsidRPr="00EA38C4">
              <w:rPr>
                <w:rFonts w:ascii="Wiener Melange" w:hAnsi="Wiener Melange" w:cs="Wiener Melange"/>
                <w:bCs/>
                <w:noProof/>
                <w:szCs w:val="20"/>
              </w:rPr>
              <w:t>Referent</w:t>
            </w:r>
            <w:r w:rsidR="0058652A">
              <w:rPr>
                <w:rFonts w:ascii="Wiener Melange" w:hAnsi="Wiener Melange" w:cs="Wiener Melange"/>
                <w:bCs/>
                <w:noProof/>
                <w:szCs w:val="20"/>
              </w:rPr>
              <w:t>*i</w:t>
            </w:r>
            <w:r w:rsidRPr="00EA38C4">
              <w:rPr>
                <w:rFonts w:ascii="Wiener Melange" w:hAnsi="Wiener Melange" w:cs="Wiener Melange"/>
                <w:bCs/>
                <w:noProof/>
                <w:szCs w:val="20"/>
              </w:rPr>
              <w:t>n Elektro- und Nachrichtentechnik</w:t>
            </w:r>
          </w:p>
        </w:tc>
      </w:tr>
      <w:tr w:rsidR="00636EFB" w:rsidRPr="00881993" w14:paraId="4ED73C83" w14:textId="77777777" w:rsidTr="00AC281A">
        <w:trPr>
          <w:trHeight w:hRule="exact" w:val="1421"/>
        </w:trPr>
        <w:tc>
          <w:tcPr>
            <w:tcW w:w="9356" w:type="dxa"/>
            <w:gridSpan w:val="4"/>
            <w:tcBorders>
              <w:left w:val="single" w:sz="4" w:space="0" w:color="000000" w:themeColor="text1"/>
            </w:tcBorders>
            <w:shd w:val="clear" w:color="auto" w:fill="F8EFBD"/>
            <w:vAlign w:val="center"/>
          </w:tcPr>
          <w:p w14:paraId="342E1BD7" w14:textId="77777777" w:rsidR="00636EFB" w:rsidRPr="00881993" w:rsidRDefault="00636EFB" w:rsidP="002D79B4">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7EECA64" w14:textId="77777777" w:rsidR="00636EFB" w:rsidRPr="00881993" w:rsidRDefault="00636EFB" w:rsidP="00AC281A">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 xml:space="preserve">(Sowohl </w:t>
            </w:r>
            <w:r w:rsidRPr="00881993">
              <w:rPr>
                <w:rFonts w:ascii="Wiener Melange" w:hAnsi="Wiener Melange" w:cs="Wiener Melange"/>
                <w:b/>
                <w:bCs/>
                <w:sz w:val="18"/>
                <w:szCs w:val="18"/>
              </w:rPr>
              <w:t>allgemeine</w:t>
            </w:r>
            <w:r w:rsidRPr="00881993">
              <w:rPr>
                <w:rFonts w:ascii="Wiener Melange" w:hAnsi="Wiener Melange" w:cs="Wiener Melange"/>
                <w:bCs/>
                <w:sz w:val="18"/>
                <w:szCs w:val="18"/>
              </w:rPr>
              <w:t xml:space="preserve"> als auch </w:t>
            </w:r>
            <w:r w:rsidRPr="00881993">
              <w:rPr>
                <w:rFonts w:ascii="Wiener Melange" w:hAnsi="Wiener Melange" w:cs="Wiener Melange"/>
                <w:b/>
                <w:bCs/>
                <w:sz w:val="18"/>
                <w:szCs w:val="18"/>
              </w:rPr>
              <w:t>dienststellenspezifische</w:t>
            </w:r>
            <w:r w:rsidRPr="00881993">
              <w:rPr>
                <w:rFonts w:ascii="Wiener Melange" w:hAnsi="Wiener Melange" w:cs="Wiener Melange"/>
                <w:bCs/>
                <w:sz w:val="18"/>
                <w:szCs w:val="18"/>
              </w:rPr>
              <w:t xml:space="preserve"> Formalvoraussetzungen </w:t>
            </w:r>
            <w:r w:rsidRPr="00881993">
              <w:rPr>
                <w:rFonts w:ascii="Wiener Melange" w:hAnsi="Wiener Melange" w:cs="Wiener Melange"/>
                <w:b/>
                <w:bCs/>
                <w:sz w:val="18"/>
                <w:szCs w:val="18"/>
              </w:rPr>
              <w:t>müssen</w:t>
            </w:r>
            <w:r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 xml:space="preserve"> erbracht werden.)</w:t>
            </w:r>
          </w:p>
        </w:tc>
      </w:tr>
      <w:tr w:rsidR="00636EFB" w:rsidRPr="00881993" w14:paraId="5C50634B" w14:textId="77777777" w:rsidTr="00AC281A">
        <w:trPr>
          <w:trHeight w:hRule="exact" w:val="567"/>
        </w:trPr>
        <w:tc>
          <w:tcPr>
            <w:tcW w:w="9356" w:type="dxa"/>
            <w:gridSpan w:val="4"/>
            <w:tcBorders>
              <w:left w:val="single" w:sz="4" w:space="0" w:color="000000" w:themeColor="text1"/>
            </w:tcBorders>
            <w:shd w:val="clear" w:color="auto" w:fill="F8EFBD"/>
            <w:vAlign w:val="center"/>
          </w:tcPr>
          <w:p w14:paraId="323953CB" w14:textId="77777777" w:rsidR="00636EFB" w:rsidRPr="00881993" w:rsidRDefault="00636EFB" w:rsidP="00AC281A">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Pr="00881993">
              <w:rPr>
                <w:rFonts w:ascii="Wiener Melange" w:hAnsi="Wiener Melange" w:cs="Wiener Melange"/>
                <w:b/>
                <w:bCs/>
                <w:sz w:val="18"/>
                <w:szCs w:val="18"/>
              </w:rPr>
              <w:t>(verbindlich zu befüllen)</w:t>
            </w:r>
          </w:p>
        </w:tc>
      </w:tr>
      <w:tr w:rsidR="00636EFB" w:rsidRPr="00881993" w14:paraId="38F34235" w14:textId="77777777" w:rsidTr="00AC281A">
        <w:trPr>
          <w:trHeight w:hRule="exact" w:val="567"/>
        </w:trPr>
        <w:tc>
          <w:tcPr>
            <w:tcW w:w="9356" w:type="dxa"/>
            <w:gridSpan w:val="4"/>
            <w:tcBorders>
              <w:left w:val="single" w:sz="4" w:space="0" w:color="000000" w:themeColor="text1"/>
            </w:tcBorders>
            <w:shd w:val="clear" w:color="auto" w:fill="F3F1EF"/>
            <w:vAlign w:val="center"/>
          </w:tcPr>
          <w:p w14:paraId="12FE1834" w14:textId="77777777" w:rsidR="00636EFB" w:rsidRPr="00881993" w:rsidRDefault="00636EFB" w:rsidP="00AC281A">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636EFB" w:rsidRPr="00881993" w14:paraId="35FA3B79" w14:textId="77777777" w:rsidTr="00AC281A">
        <w:trPr>
          <w:trHeight w:val="567"/>
        </w:trPr>
        <w:tc>
          <w:tcPr>
            <w:tcW w:w="4678" w:type="dxa"/>
            <w:gridSpan w:val="3"/>
            <w:tcBorders>
              <w:left w:val="single" w:sz="4" w:space="0" w:color="000000" w:themeColor="text1"/>
            </w:tcBorders>
            <w:vAlign w:val="center"/>
          </w:tcPr>
          <w:p w14:paraId="673FB162" w14:textId="77777777" w:rsidR="00636EFB" w:rsidRPr="00881993" w:rsidRDefault="00636EFB" w:rsidP="00AC281A">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1184FD68" w14:textId="77777777" w:rsidR="00636EFB" w:rsidRPr="00881993" w:rsidRDefault="00636EFB" w:rsidP="00AC281A">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 xml:space="preserve">---- </w:t>
            </w:r>
          </w:p>
        </w:tc>
      </w:tr>
      <w:tr w:rsidR="00636EFB" w:rsidRPr="00881993" w14:paraId="33739D3F" w14:textId="77777777" w:rsidTr="00AC281A">
        <w:trPr>
          <w:trHeight w:hRule="exact" w:val="567"/>
        </w:trPr>
        <w:tc>
          <w:tcPr>
            <w:tcW w:w="9356" w:type="dxa"/>
            <w:gridSpan w:val="4"/>
            <w:tcBorders>
              <w:left w:val="single" w:sz="4" w:space="0" w:color="000000" w:themeColor="text1"/>
            </w:tcBorders>
            <w:shd w:val="clear" w:color="auto" w:fill="F3F1EF"/>
            <w:vAlign w:val="center"/>
          </w:tcPr>
          <w:p w14:paraId="5BC86FBD" w14:textId="77777777" w:rsidR="00636EFB" w:rsidRPr="00881993" w:rsidRDefault="00636EFB" w:rsidP="00AC281A">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636EFB" w:rsidRPr="00881993" w14:paraId="46E319C0" w14:textId="77777777" w:rsidTr="00AC281A">
        <w:trPr>
          <w:trHeight w:val="567"/>
        </w:trPr>
        <w:tc>
          <w:tcPr>
            <w:tcW w:w="4678" w:type="dxa"/>
            <w:gridSpan w:val="3"/>
            <w:tcBorders>
              <w:left w:val="single" w:sz="4" w:space="0" w:color="000000" w:themeColor="text1"/>
            </w:tcBorders>
            <w:vAlign w:val="center"/>
          </w:tcPr>
          <w:p w14:paraId="75644FD4" w14:textId="77777777" w:rsidR="00636EFB" w:rsidRPr="00881993" w:rsidRDefault="00636EFB" w:rsidP="00AC281A">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24575EF8" w14:textId="77777777" w:rsidR="00636EFB" w:rsidRPr="00881993" w:rsidRDefault="00636EFB" w:rsidP="00AC281A">
            <w:pPr>
              <w:pStyle w:val="Listenabsatz"/>
              <w:autoSpaceDE w:val="0"/>
              <w:autoSpaceDN w:val="0"/>
              <w:adjustRightInd w:val="0"/>
              <w:spacing w:before="120" w:afterLines="60" w:after="144" w:line="240" w:lineRule="auto"/>
              <w:ind w:left="176"/>
              <w:rPr>
                <w:rFonts w:ascii="Wiener Melange" w:hAnsi="Wiener Melange" w:cs="Wiener Melange"/>
                <w:bCs/>
              </w:rPr>
            </w:pPr>
            <w:r w:rsidRPr="00EA38C4">
              <w:rPr>
                <w:rFonts w:ascii="Wiener Melange" w:hAnsi="Wiener Melange" w:cs="Wiener Melange"/>
                <w:bCs/>
                <w:noProof/>
              </w:rPr>
              <w:t>erfolgreich abgeschlossene Ausbildung an einer Höheren Technischen Lehranstalt  oder eine gleichwertige Ausbildung</w:t>
            </w:r>
          </w:p>
        </w:tc>
      </w:tr>
      <w:tr w:rsidR="00636EFB" w:rsidRPr="00881993" w14:paraId="2CF91979" w14:textId="77777777" w:rsidTr="00AC281A">
        <w:trPr>
          <w:trHeight w:val="567"/>
        </w:trPr>
        <w:tc>
          <w:tcPr>
            <w:tcW w:w="4678" w:type="dxa"/>
            <w:gridSpan w:val="3"/>
            <w:tcBorders>
              <w:left w:val="single" w:sz="4" w:space="0" w:color="000000" w:themeColor="text1"/>
            </w:tcBorders>
            <w:vAlign w:val="center"/>
          </w:tcPr>
          <w:p w14:paraId="115FA36F" w14:textId="77777777" w:rsidR="00636EFB" w:rsidRPr="00881993" w:rsidRDefault="00636EFB" w:rsidP="00AC281A">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1D0D9425" w14:textId="77777777" w:rsidR="00636EFB" w:rsidRPr="00881993" w:rsidRDefault="00636EFB" w:rsidP="00AC281A">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636EFB" w:rsidRPr="00881993" w14:paraId="0DBD2F60" w14:textId="77777777" w:rsidTr="00AC281A">
        <w:trPr>
          <w:trHeight w:val="651"/>
        </w:trPr>
        <w:tc>
          <w:tcPr>
            <w:tcW w:w="4678" w:type="dxa"/>
            <w:gridSpan w:val="3"/>
            <w:tcBorders>
              <w:left w:val="single" w:sz="4" w:space="0" w:color="000000" w:themeColor="text1"/>
            </w:tcBorders>
            <w:vAlign w:val="center"/>
          </w:tcPr>
          <w:p w14:paraId="6B52FC1D" w14:textId="77777777" w:rsidR="00636EFB" w:rsidRPr="00881993" w:rsidRDefault="00636EFB" w:rsidP="00AC281A">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699ED779" w14:textId="77777777" w:rsidR="00636EFB" w:rsidRPr="00881993" w:rsidRDefault="00636EFB" w:rsidP="00AC281A">
            <w:pPr>
              <w:pStyle w:val="Listenabsatz"/>
              <w:autoSpaceDE w:val="0"/>
              <w:autoSpaceDN w:val="0"/>
              <w:adjustRightInd w:val="0"/>
              <w:spacing w:before="120" w:afterLines="60" w:after="144" w:line="240" w:lineRule="auto"/>
              <w:ind w:left="176"/>
              <w:rPr>
                <w:rFonts w:ascii="Wiener Melange" w:hAnsi="Wiener Melange" w:cs="Wiener Melange"/>
                <w:bCs/>
              </w:rPr>
            </w:pPr>
            <w:r w:rsidRPr="00EA38C4">
              <w:rPr>
                <w:rFonts w:ascii="Wiener Melange" w:hAnsi="Wiener Melange" w:cs="Wiener Melange"/>
                <w:bCs/>
                <w:noProof/>
              </w:rPr>
              <w:t>JA</w:t>
            </w:r>
          </w:p>
        </w:tc>
      </w:tr>
      <w:tr w:rsidR="00636EFB" w:rsidRPr="00881993" w14:paraId="6898D017" w14:textId="77777777" w:rsidTr="00AC281A">
        <w:trPr>
          <w:trHeight w:val="208"/>
        </w:trPr>
        <w:tc>
          <w:tcPr>
            <w:tcW w:w="4678" w:type="dxa"/>
            <w:gridSpan w:val="3"/>
            <w:tcBorders>
              <w:left w:val="single" w:sz="4" w:space="0" w:color="000000" w:themeColor="text1"/>
            </w:tcBorders>
            <w:vAlign w:val="center"/>
          </w:tcPr>
          <w:p w14:paraId="2DCF375D" w14:textId="77777777" w:rsidR="00636EFB" w:rsidRPr="00881993" w:rsidRDefault="00636EFB" w:rsidP="00AC281A">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018BBB30" w14:textId="77777777" w:rsidR="00636EFB" w:rsidRPr="00881993" w:rsidRDefault="00636EFB" w:rsidP="00AC281A">
            <w:pPr>
              <w:pStyle w:val="Listenabsatz"/>
              <w:autoSpaceDE w:val="0"/>
              <w:autoSpaceDN w:val="0"/>
              <w:adjustRightInd w:val="0"/>
              <w:spacing w:before="120" w:afterLines="60" w:after="144" w:line="240" w:lineRule="auto"/>
              <w:ind w:left="176"/>
              <w:rPr>
                <w:rFonts w:ascii="Wiener Melange" w:hAnsi="Wiener Melange" w:cs="Wiener Melange"/>
                <w:bCs/>
              </w:rPr>
            </w:pPr>
            <w:r w:rsidRPr="00EA38C4">
              <w:rPr>
                <w:rFonts w:ascii="Wiener Melange" w:hAnsi="Wiener Melange" w:cs="Wiener Melange"/>
                <w:bCs/>
                <w:noProof/>
              </w:rPr>
              <w:t>----</w:t>
            </w:r>
          </w:p>
        </w:tc>
      </w:tr>
      <w:tr w:rsidR="00636EFB" w:rsidRPr="00881993" w14:paraId="7FD5A4A3" w14:textId="77777777" w:rsidTr="00AC281A">
        <w:trPr>
          <w:trHeight w:hRule="exact" w:val="567"/>
        </w:trPr>
        <w:tc>
          <w:tcPr>
            <w:tcW w:w="9356" w:type="dxa"/>
            <w:gridSpan w:val="4"/>
            <w:tcBorders>
              <w:left w:val="single" w:sz="4" w:space="0" w:color="000000" w:themeColor="text1"/>
            </w:tcBorders>
            <w:shd w:val="clear" w:color="auto" w:fill="F3F1EF"/>
            <w:vAlign w:val="center"/>
          </w:tcPr>
          <w:p w14:paraId="4973F047" w14:textId="77777777" w:rsidR="00636EFB" w:rsidRPr="00881993" w:rsidRDefault="00636EFB" w:rsidP="00AC281A">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636EFB" w:rsidRPr="00881993" w14:paraId="6DC6572C" w14:textId="77777777" w:rsidTr="00AC281A">
        <w:trPr>
          <w:trHeight w:val="617"/>
        </w:trPr>
        <w:tc>
          <w:tcPr>
            <w:tcW w:w="4678" w:type="dxa"/>
            <w:gridSpan w:val="3"/>
            <w:tcBorders>
              <w:left w:val="single" w:sz="4" w:space="0" w:color="000000" w:themeColor="text1"/>
            </w:tcBorders>
            <w:vAlign w:val="center"/>
          </w:tcPr>
          <w:p w14:paraId="421A010B" w14:textId="77777777" w:rsidR="00636EFB" w:rsidRPr="00881993" w:rsidRDefault="00636EFB" w:rsidP="00AC281A">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7AA6D856" w14:textId="77777777" w:rsidR="00636EFB" w:rsidRPr="00881993" w:rsidRDefault="00636EFB" w:rsidP="00AC281A">
            <w:pPr>
              <w:pStyle w:val="Listenabsatz"/>
              <w:autoSpaceDE w:val="0"/>
              <w:autoSpaceDN w:val="0"/>
              <w:adjustRightInd w:val="0"/>
              <w:spacing w:before="60" w:afterLines="60" w:after="144" w:line="240" w:lineRule="auto"/>
              <w:ind w:left="176"/>
              <w:rPr>
                <w:rFonts w:ascii="Wiener Melange" w:hAnsi="Wiener Melange" w:cs="Wiener Melange"/>
                <w:bCs/>
              </w:rPr>
            </w:pPr>
            <w:r w:rsidRPr="00EA38C4">
              <w:rPr>
                <w:rFonts w:ascii="Wiener Melange" w:hAnsi="Wiener Melange" w:cs="Wiener Melange"/>
                <w:bCs/>
                <w:noProof/>
              </w:rPr>
              <w:t>§ 8. (1) Voraussetzung für die Einreihung in die Modellfunktion „Technische Sachbearbeitung Spezialisiert“ ist der Abschluss einer fachlich einschlägigen berufsbildenden höheren Schule, die fachlich einschlägige Werkmeisterin- bzw. Werkmeisterprüfung, die fachlich einschlägige Meisterin- bzw. Meisterprüfung, die fachlich einschlägige Befähigungsprüfung oder eine gleichwertige Ausbildung.</w:t>
            </w:r>
          </w:p>
        </w:tc>
      </w:tr>
      <w:tr w:rsidR="00636EFB" w:rsidRPr="00881993" w14:paraId="6061CAE7" w14:textId="77777777" w:rsidTr="00AC281A">
        <w:trPr>
          <w:trHeight w:val="41"/>
        </w:trPr>
        <w:tc>
          <w:tcPr>
            <w:tcW w:w="4678" w:type="dxa"/>
            <w:gridSpan w:val="3"/>
            <w:tcBorders>
              <w:left w:val="single" w:sz="4" w:space="0" w:color="000000" w:themeColor="text1"/>
            </w:tcBorders>
            <w:vAlign w:val="center"/>
          </w:tcPr>
          <w:p w14:paraId="6D0B1D9B" w14:textId="77777777" w:rsidR="00636EFB" w:rsidRPr="00881993" w:rsidRDefault="00636EFB" w:rsidP="00AC281A">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lastRenderedPageBreak/>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4A05ECFF" w14:textId="21774784" w:rsidR="00636EFB" w:rsidRPr="0058652A" w:rsidRDefault="00636EFB" w:rsidP="0058652A">
            <w:pPr>
              <w:pStyle w:val="Listenabsatz"/>
              <w:autoSpaceDE w:val="0"/>
              <w:autoSpaceDN w:val="0"/>
              <w:adjustRightInd w:val="0"/>
              <w:spacing w:before="60" w:afterLines="60" w:after="144" w:line="240" w:lineRule="auto"/>
              <w:ind w:left="176"/>
            </w:pPr>
            <w:r w:rsidRPr="00EA38C4">
              <w:rPr>
                <w:rFonts w:ascii="Wiener Melange" w:hAnsi="Wiener Melange" w:cs="Wiener Melange"/>
                <w:bCs/>
                <w:noProof/>
              </w:rPr>
              <w:t>(2) Die in Abs. 1 genannte Voraussetzung kann durch eine fachlich einschlägige Lehrabschlussprüfung oder eine gleichwertige Ausbildung und eine mindestens achtjährige fachlich einschlägige Tätigkeit in der Modellfunktion „Technische Sachbearbeitung Allgemein“ oder gleichwertige fachlich einschlägige Berufserfahrungsjahre ersetzt werden.</w:t>
            </w:r>
          </w:p>
        </w:tc>
      </w:tr>
      <w:tr w:rsidR="00636EFB" w:rsidRPr="00881993" w14:paraId="5A7FA98D" w14:textId="77777777" w:rsidTr="00AC281A">
        <w:trPr>
          <w:trHeight w:val="704"/>
        </w:trPr>
        <w:tc>
          <w:tcPr>
            <w:tcW w:w="4678" w:type="dxa"/>
            <w:gridSpan w:val="3"/>
            <w:tcBorders>
              <w:left w:val="single" w:sz="4" w:space="0" w:color="000000" w:themeColor="text1"/>
            </w:tcBorders>
            <w:vAlign w:val="center"/>
          </w:tcPr>
          <w:p w14:paraId="22B1D8B6" w14:textId="77777777" w:rsidR="00636EFB" w:rsidRPr="00881993" w:rsidRDefault="00636EFB" w:rsidP="00AC281A">
            <w:pPr>
              <w:autoSpaceDE w:val="0"/>
              <w:autoSpaceDN w:val="0"/>
              <w:adjustRightInd w:val="0"/>
              <w:spacing w:before="60" w:after="60" w:line="240" w:lineRule="auto"/>
              <w:rPr>
                <w:rFonts w:ascii="Wiener Melange" w:hAnsi="Wiener Melange" w:cs="Wiener Melange"/>
                <w:bCs/>
                <w:szCs w:val="20"/>
              </w:rPr>
            </w:pPr>
            <w:hyperlink r:id="rId8"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1BD37AF6" w14:textId="77777777" w:rsidR="00636EFB" w:rsidRPr="00881993" w:rsidRDefault="00636EFB" w:rsidP="00AC281A">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9" w:history="1">
              <w:r w:rsidRPr="00881993">
                <w:rPr>
                  <w:rStyle w:val="Hyperlink"/>
                  <w:rFonts w:ascii="Wiener Melange" w:hAnsi="Wiener Melange" w:cs="Wiener Melange"/>
                  <w:i/>
                  <w:sz w:val="18"/>
                  <w:szCs w:val="18"/>
                </w:rPr>
                <w:t xml:space="preserve">Bei UmsteigerInnen in das System des Wiener </w:t>
              </w:r>
              <w:proofErr w:type="spellStart"/>
              <w:r w:rsidRPr="00881993">
                <w:rPr>
                  <w:rStyle w:val="Hyperlink"/>
                  <w:rFonts w:ascii="Wiener Melange" w:hAnsi="Wiener Melange" w:cs="Wiener Melange"/>
                  <w:i/>
                  <w:sz w:val="18"/>
                  <w:szCs w:val="18"/>
                </w:rPr>
                <w:t>Bedienstetengesetzes</w:t>
              </w:r>
              <w:proofErr w:type="spellEnd"/>
              <w:r w:rsidRPr="00881993">
                <w:rPr>
                  <w:rStyle w:val="Hyperlink"/>
                  <w:rFonts w:ascii="Wiener Melange" w:hAnsi="Wiener Melange" w:cs="Wiener Melange"/>
                  <w:i/>
                  <w:sz w:val="18"/>
                  <w:szCs w:val="18"/>
                </w:rPr>
                <w:t xml:space="preserve"> sind die speziellen </w:t>
              </w:r>
              <w:proofErr w:type="spellStart"/>
              <w:r w:rsidRPr="00881993">
                <w:rPr>
                  <w:rStyle w:val="Hyperlink"/>
                  <w:rFonts w:ascii="Wiener Melange" w:hAnsi="Wiener Melange" w:cs="Wiener Melange"/>
                  <w:i/>
                  <w:sz w:val="18"/>
                  <w:szCs w:val="18"/>
                </w:rPr>
                <w:t>Umstiegsregelungen</w:t>
              </w:r>
              <w:proofErr w:type="spellEnd"/>
              <w:r w:rsidRPr="00881993">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B20F5BA" w14:textId="77777777" w:rsidR="00636EFB" w:rsidRPr="00881993" w:rsidRDefault="00636EFB" w:rsidP="00AC281A">
            <w:pPr>
              <w:pStyle w:val="Listenabsatz"/>
              <w:autoSpaceDE w:val="0"/>
              <w:autoSpaceDN w:val="0"/>
              <w:adjustRightInd w:val="0"/>
              <w:spacing w:before="60" w:afterLines="60" w:after="144" w:line="240" w:lineRule="auto"/>
              <w:ind w:left="176"/>
              <w:rPr>
                <w:rFonts w:ascii="Wiener Melange" w:hAnsi="Wiener Melange" w:cs="Wiener Melange"/>
                <w:bCs/>
              </w:rPr>
            </w:pPr>
            <w:r w:rsidRPr="00EA38C4">
              <w:rPr>
                <w:rFonts w:ascii="Wiener Melange" w:hAnsi="Wiener Melange" w:cs="Wiener Melange"/>
                <w:bCs/>
                <w:noProof/>
              </w:rPr>
              <w:t>JA</w:t>
            </w:r>
          </w:p>
        </w:tc>
      </w:tr>
      <w:tr w:rsidR="00636EFB" w:rsidRPr="00881993" w14:paraId="0EC66A08" w14:textId="77777777" w:rsidTr="00AC281A">
        <w:trPr>
          <w:trHeight w:val="567"/>
        </w:trPr>
        <w:tc>
          <w:tcPr>
            <w:tcW w:w="4678" w:type="dxa"/>
            <w:gridSpan w:val="3"/>
            <w:tcBorders>
              <w:left w:val="single" w:sz="4" w:space="0" w:color="000000" w:themeColor="text1"/>
            </w:tcBorders>
            <w:vAlign w:val="center"/>
          </w:tcPr>
          <w:p w14:paraId="6E985CEA" w14:textId="77777777" w:rsidR="00636EFB" w:rsidRPr="00881993" w:rsidRDefault="00636EFB" w:rsidP="00AC281A">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66315CEA" w14:textId="77777777" w:rsidR="00636EFB" w:rsidRPr="00881993" w:rsidRDefault="00636EFB" w:rsidP="00AC281A">
            <w:pPr>
              <w:pStyle w:val="Listenabsatz"/>
              <w:autoSpaceDE w:val="0"/>
              <w:autoSpaceDN w:val="0"/>
              <w:adjustRightInd w:val="0"/>
              <w:spacing w:before="120" w:after="120" w:line="240" w:lineRule="auto"/>
              <w:ind w:left="176"/>
              <w:contextualSpacing w:val="0"/>
              <w:rPr>
                <w:rFonts w:ascii="Wiener Melange" w:hAnsi="Wiener Melange" w:cs="Wiener Melange"/>
                <w:bCs/>
              </w:rPr>
            </w:pPr>
            <w:r w:rsidRPr="00EA38C4">
              <w:rPr>
                <w:rFonts w:ascii="Wiener Melange" w:hAnsi="Wiener Melange" w:cs="Wiener Melange"/>
                <w:bCs/>
                <w:noProof/>
              </w:rPr>
              <w:t>----</w:t>
            </w:r>
          </w:p>
        </w:tc>
      </w:tr>
      <w:tr w:rsidR="00636EFB" w:rsidRPr="00881993" w14:paraId="2CFDD644" w14:textId="77777777" w:rsidTr="00AC281A">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CDE7365" w14:textId="77777777" w:rsidR="00636EFB" w:rsidRPr="00881993" w:rsidRDefault="00636EFB" w:rsidP="00AC281A">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636EFB" w:rsidRPr="00881993" w14:paraId="2E7BCE7E" w14:textId="77777777" w:rsidTr="00AC281A">
        <w:trPr>
          <w:trHeight w:val="405"/>
        </w:trPr>
        <w:tc>
          <w:tcPr>
            <w:tcW w:w="3970" w:type="dxa"/>
            <w:tcBorders>
              <w:top w:val="nil"/>
              <w:left w:val="single" w:sz="4" w:space="0" w:color="auto"/>
              <w:right w:val="single" w:sz="4" w:space="0" w:color="auto"/>
            </w:tcBorders>
          </w:tcPr>
          <w:p w14:paraId="2111A9D3" w14:textId="77777777" w:rsidR="00636EFB" w:rsidRPr="00881993" w:rsidRDefault="00636EFB" w:rsidP="00AC281A">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DACC331" w14:textId="77777777" w:rsidR="00636EFB" w:rsidRPr="00881993" w:rsidRDefault="00636EFB" w:rsidP="00AC281A">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 xml:space="preserve">Berufserfahrung im Hinblick auf eine bestimmte Aufgabe bzw. </w:t>
            </w:r>
            <w:proofErr w:type="gramStart"/>
            <w:r w:rsidRPr="00881993">
              <w:rPr>
                <w:rFonts w:ascii="Wiener Melange" w:hAnsi="Wiener Melange" w:cs="Wiener Melange"/>
                <w:bCs/>
                <w:szCs w:val="20"/>
              </w:rPr>
              <w:t>ganz konkrete</w:t>
            </w:r>
            <w:proofErr w:type="gramEnd"/>
            <w:r w:rsidRPr="00881993">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27C909D7" w14:textId="77777777" w:rsidR="00636EFB" w:rsidRPr="00964AD5" w:rsidRDefault="00636EFB" w:rsidP="00964AD5">
            <w:pPr>
              <w:pStyle w:val="Listenabsatz"/>
              <w:numPr>
                <w:ilvl w:val="0"/>
                <w:numId w:val="3"/>
              </w:numPr>
              <w:autoSpaceDE w:val="0"/>
              <w:autoSpaceDN w:val="0"/>
              <w:adjustRightInd w:val="0"/>
              <w:spacing w:before="60" w:after="60" w:line="240" w:lineRule="auto"/>
              <w:ind w:left="600"/>
              <w:rPr>
                <w:rFonts w:ascii="Wiener Melange" w:hAnsi="Wiener Melange" w:cs="Wiener Melange"/>
                <w:noProof/>
                <w:szCs w:val="20"/>
              </w:rPr>
            </w:pPr>
            <w:r w:rsidRPr="00EA38C4">
              <w:rPr>
                <w:rFonts w:ascii="Wiener Melange" w:hAnsi="Wiener Melange" w:cs="Wiener Melange"/>
                <w:noProof/>
                <w:szCs w:val="20"/>
              </w:rPr>
              <w:t>Mehrjährige praktische Erfahrung im Technischen Bereich</w:t>
            </w:r>
          </w:p>
          <w:p w14:paraId="668B4B2E" w14:textId="77777777" w:rsidR="00636EFB" w:rsidRDefault="00636EFB" w:rsidP="002D79B4">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A38C4">
              <w:rPr>
                <w:rFonts w:ascii="Wiener Melange" w:hAnsi="Wiener Melange" w:cs="Wiener Melange"/>
                <w:noProof/>
                <w:szCs w:val="20"/>
              </w:rPr>
              <w:t>Erfahrung in Personalmanagement</w:t>
            </w:r>
          </w:p>
          <w:p w14:paraId="08D007E5" w14:textId="77777777" w:rsidR="00636EFB" w:rsidRDefault="00636EFB" w:rsidP="002D79B4">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A38C4">
              <w:rPr>
                <w:rFonts w:ascii="Wiener Melange" w:hAnsi="Wiener Melange" w:cs="Wiener Melange"/>
                <w:noProof/>
                <w:szCs w:val="20"/>
              </w:rPr>
              <w:t>Managementausbildung wünschenswert</w:t>
            </w:r>
          </w:p>
          <w:p w14:paraId="2FCB8A0D" w14:textId="77777777" w:rsidR="00636EFB" w:rsidRPr="00881993" w:rsidRDefault="00636EFB" w:rsidP="002D79B4">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A38C4">
              <w:rPr>
                <w:rFonts w:ascii="Wiener Melange" w:hAnsi="Wiener Melange" w:cs="Wiener Melange"/>
                <w:noProof/>
                <w:szCs w:val="20"/>
              </w:rPr>
              <w:t>Kenntnisse des Projektmanagements</w:t>
            </w:r>
          </w:p>
        </w:tc>
      </w:tr>
      <w:tr w:rsidR="00636EFB" w:rsidRPr="00881993" w14:paraId="43FA22BC" w14:textId="77777777" w:rsidTr="00AC281A">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EAD9356" w14:textId="77777777" w:rsidR="00636EFB" w:rsidRPr="00881993" w:rsidRDefault="00636EFB" w:rsidP="002D79B4">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r>
      <w:tr w:rsidR="00636EFB" w:rsidRPr="00881993" w14:paraId="5197D59C" w14:textId="77777777" w:rsidTr="00AC281A">
        <w:trPr>
          <w:cantSplit/>
          <w:trHeight w:val="666"/>
        </w:trPr>
        <w:tc>
          <w:tcPr>
            <w:tcW w:w="3970" w:type="dxa"/>
            <w:tcBorders>
              <w:top w:val="single" w:sz="4" w:space="0" w:color="auto"/>
              <w:left w:val="single" w:sz="4" w:space="0" w:color="auto"/>
              <w:bottom w:val="single" w:sz="4" w:space="0" w:color="auto"/>
            </w:tcBorders>
          </w:tcPr>
          <w:p w14:paraId="6E134DA0" w14:textId="77777777" w:rsidR="00636EFB" w:rsidRPr="00881993" w:rsidRDefault="00636EFB" w:rsidP="00AC281A">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7595F054" w14:textId="77777777" w:rsidR="00636EFB" w:rsidRPr="00964AD5" w:rsidRDefault="00636EFB" w:rsidP="00964AD5">
            <w:pPr>
              <w:pStyle w:val="Listenabsatz"/>
              <w:numPr>
                <w:ilvl w:val="0"/>
                <w:numId w:val="1"/>
              </w:numPr>
              <w:autoSpaceDE w:val="0"/>
              <w:autoSpaceDN w:val="0"/>
              <w:adjustRightInd w:val="0"/>
              <w:spacing w:before="60" w:after="60" w:line="240" w:lineRule="auto"/>
              <w:ind w:left="601"/>
              <w:rPr>
                <w:rFonts w:ascii="Wiener Melange" w:hAnsi="Wiener Melange" w:cs="Wiener Melange"/>
                <w:noProof/>
                <w:szCs w:val="20"/>
              </w:rPr>
            </w:pPr>
            <w:r w:rsidRPr="00EA38C4">
              <w:rPr>
                <w:rFonts w:ascii="Wiener Melange" w:hAnsi="Wiener Melange" w:cs="Wiener Melange"/>
                <w:noProof/>
                <w:szCs w:val="20"/>
              </w:rPr>
              <w:t>Kenntnisse aller Gesetze, Vorschriften und Grundlagen für die Abwicklung von Bauprojekten jeglicher Art</w:t>
            </w:r>
          </w:p>
          <w:p w14:paraId="1431B470" w14:textId="77777777" w:rsidR="00636EFB" w:rsidRDefault="00636EFB" w:rsidP="002D79B4">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EA38C4">
              <w:rPr>
                <w:rFonts w:ascii="Wiener Melange" w:hAnsi="Wiener Melange" w:cs="Wiener Melange"/>
                <w:noProof/>
                <w:szCs w:val="20"/>
              </w:rPr>
              <w:t>SAP-Kenntnisse (CAD von Vorteil)</w:t>
            </w:r>
          </w:p>
          <w:p w14:paraId="51E3F225" w14:textId="77777777" w:rsidR="00636EFB" w:rsidRDefault="00636EFB" w:rsidP="002D79B4">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EA38C4">
              <w:rPr>
                <w:rFonts w:ascii="Wiener Melange" w:hAnsi="Wiener Melange" w:cs="Wiener Melange"/>
                <w:noProof/>
                <w:szCs w:val="20"/>
              </w:rPr>
              <w:t>Kenntnisse der Struktur und Betriebsorganisation eines Krankenhauses erforderlich</w:t>
            </w:r>
          </w:p>
          <w:p w14:paraId="30CD5DE5" w14:textId="77777777" w:rsidR="00636EFB" w:rsidRPr="00881993" w:rsidRDefault="00636EFB" w:rsidP="002D79B4">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EA38C4">
              <w:rPr>
                <w:rFonts w:ascii="Wiener Melange" w:hAnsi="Wiener Melange" w:cs="Wiener Melange"/>
                <w:noProof/>
                <w:szCs w:val="20"/>
              </w:rPr>
              <w:t>Kenntnisse der Ablauforganisation von Bauverfahren</w:t>
            </w:r>
          </w:p>
        </w:tc>
      </w:tr>
      <w:tr w:rsidR="00636EFB" w:rsidRPr="00881993" w14:paraId="6B991F8B" w14:textId="77777777" w:rsidTr="00AC281A">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8EA9D16" w14:textId="77777777" w:rsidR="00636EFB" w:rsidRPr="00881993" w:rsidRDefault="00636EFB" w:rsidP="002D79B4">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636EFB" w:rsidRPr="00881993" w14:paraId="227C3192" w14:textId="77777777" w:rsidTr="00AC281A">
        <w:trPr>
          <w:trHeight w:val="704"/>
        </w:trPr>
        <w:tc>
          <w:tcPr>
            <w:tcW w:w="9356" w:type="dxa"/>
            <w:gridSpan w:val="4"/>
            <w:tcBorders>
              <w:top w:val="single" w:sz="4" w:space="0" w:color="auto"/>
              <w:left w:val="single" w:sz="4" w:space="0" w:color="auto"/>
              <w:right w:val="single" w:sz="4" w:space="0" w:color="auto"/>
            </w:tcBorders>
          </w:tcPr>
          <w:p w14:paraId="6C5C0D6E" w14:textId="77777777" w:rsidR="00636EFB" w:rsidRPr="00881993" w:rsidRDefault="00636EFB" w:rsidP="00AC281A">
            <w:pPr>
              <w:autoSpaceDE w:val="0"/>
              <w:autoSpaceDN w:val="0"/>
              <w:adjustRightInd w:val="0"/>
              <w:spacing w:before="120" w:line="240" w:lineRule="auto"/>
              <w:ind w:left="204"/>
              <w:rPr>
                <w:rFonts w:ascii="Wiener Melange" w:hAnsi="Wiener Melange" w:cs="Wiener Melange"/>
              </w:rPr>
            </w:pPr>
            <w:r w:rsidRPr="00EA38C4">
              <w:rPr>
                <w:rFonts w:ascii="Wiener Melange" w:hAnsi="Wiener Melange" w:cs="Wiener Melange"/>
                <w:noProof/>
              </w:rPr>
              <w:t>Hohe Belastbarkeit und hohe Lernbereitschaft, Eigeninitiative, Bereitschaft im Bedarf auch Mehrdienstleistungen zu erbringen</w:t>
            </w:r>
          </w:p>
        </w:tc>
      </w:tr>
      <w:tr w:rsidR="00636EFB" w:rsidRPr="00881993" w14:paraId="6BBF51F8" w14:textId="77777777" w:rsidTr="00AC281A">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1866437" w14:textId="77777777" w:rsidR="00636EFB" w:rsidRPr="00881993" w:rsidRDefault="00636EFB" w:rsidP="002D79B4">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636EFB" w:rsidRPr="00881993" w14:paraId="30838A8E" w14:textId="77777777" w:rsidTr="00AC281A">
        <w:trPr>
          <w:trHeight w:val="704"/>
        </w:trPr>
        <w:tc>
          <w:tcPr>
            <w:tcW w:w="9356" w:type="dxa"/>
            <w:gridSpan w:val="4"/>
            <w:tcBorders>
              <w:left w:val="single" w:sz="4" w:space="0" w:color="auto"/>
              <w:bottom w:val="single" w:sz="4" w:space="0" w:color="auto"/>
              <w:right w:val="single" w:sz="4" w:space="0" w:color="auto"/>
            </w:tcBorders>
          </w:tcPr>
          <w:p w14:paraId="25B87595" w14:textId="77777777" w:rsidR="00636EFB" w:rsidRPr="00881993" w:rsidRDefault="00636EFB" w:rsidP="00A40BE8">
            <w:pPr>
              <w:autoSpaceDE w:val="0"/>
              <w:autoSpaceDN w:val="0"/>
              <w:adjustRightInd w:val="0"/>
              <w:spacing w:before="120" w:line="240" w:lineRule="auto"/>
              <w:ind w:left="204"/>
              <w:rPr>
                <w:rFonts w:ascii="Wiener Melange" w:hAnsi="Wiener Melange" w:cs="Wiener Melange"/>
                <w:bCs/>
              </w:rPr>
            </w:pPr>
            <w:r w:rsidRPr="00EA38C4">
              <w:rPr>
                <w:rFonts w:ascii="Wiener Melange" w:hAnsi="Wiener Melange" w:cs="Wiener Melange"/>
                <w:bCs/>
                <w:noProof/>
              </w:rPr>
              <w:t>Organisationstalent, hohe soziale Kompetenz im Umgang mit Kunden und Mitarbeitern, Durchsetzungsvermögen und Konfliktfähigkeit</w:t>
            </w:r>
          </w:p>
        </w:tc>
      </w:tr>
      <w:tr w:rsidR="00636EFB" w:rsidRPr="00881993" w14:paraId="3CF923E6" w14:textId="77777777" w:rsidTr="00AC281A">
        <w:trPr>
          <w:trHeight w:hRule="exact" w:val="883"/>
        </w:trPr>
        <w:tc>
          <w:tcPr>
            <w:tcW w:w="9356" w:type="dxa"/>
            <w:gridSpan w:val="4"/>
            <w:tcBorders>
              <w:top w:val="single" w:sz="4" w:space="0" w:color="auto"/>
              <w:right w:val="single" w:sz="4" w:space="0" w:color="auto"/>
            </w:tcBorders>
            <w:shd w:val="clear" w:color="auto" w:fill="F8EFBD"/>
            <w:vAlign w:val="center"/>
          </w:tcPr>
          <w:p w14:paraId="4167309E" w14:textId="77777777" w:rsidR="00636EFB" w:rsidRPr="00881993" w:rsidRDefault="00636EFB" w:rsidP="002D79B4">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2EC0FEBB" w14:textId="77777777" w:rsidR="00636EFB" w:rsidRPr="00881993" w:rsidRDefault="00636EFB" w:rsidP="00AC281A">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636EFB" w:rsidRPr="00881993" w14:paraId="444BD366" w14:textId="77777777" w:rsidTr="00AC281A">
        <w:trPr>
          <w:trHeight w:hRule="exact" w:val="1418"/>
        </w:trPr>
        <w:tc>
          <w:tcPr>
            <w:tcW w:w="9356" w:type="dxa"/>
            <w:gridSpan w:val="4"/>
            <w:tcBorders>
              <w:right w:val="single" w:sz="4" w:space="0" w:color="auto"/>
            </w:tcBorders>
            <w:shd w:val="clear" w:color="auto" w:fill="F3F1EF"/>
            <w:vAlign w:val="center"/>
          </w:tcPr>
          <w:p w14:paraId="3CE311D6" w14:textId="77777777" w:rsidR="00636EFB" w:rsidRPr="00881993" w:rsidRDefault="00636EFB" w:rsidP="002D79B4">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6E300C11" w14:textId="77777777" w:rsidR="00636EFB" w:rsidRPr="00881993" w:rsidRDefault="00636EFB" w:rsidP="00AC281A">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636EFB" w:rsidRPr="00881993" w14:paraId="285BAC85" w14:textId="77777777" w:rsidTr="00AC281A">
        <w:trPr>
          <w:trHeight w:hRule="exact" w:val="1134"/>
        </w:trPr>
        <w:tc>
          <w:tcPr>
            <w:tcW w:w="9356" w:type="dxa"/>
            <w:gridSpan w:val="4"/>
            <w:tcBorders>
              <w:bottom w:val="single" w:sz="4" w:space="0" w:color="auto"/>
              <w:right w:val="single" w:sz="4" w:space="0" w:color="auto"/>
            </w:tcBorders>
            <w:shd w:val="clear" w:color="auto" w:fill="FFFFFF"/>
            <w:vAlign w:val="center"/>
          </w:tcPr>
          <w:p w14:paraId="2BF9C733" w14:textId="77777777"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636EFB" w:rsidRPr="00881993" w14:paraId="04CCCDC7" w14:textId="77777777" w:rsidTr="00AC281A">
        <w:trPr>
          <w:trHeight w:hRule="exact" w:val="1134"/>
        </w:trPr>
        <w:tc>
          <w:tcPr>
            <w:tcW w:w="9356" w:type="dxa"/>
            <w:gridSpan w:val="4"/>
            <w:tcBorders>
              <w:bottom w:val="single" w:sz="4" w:space="0" w:color="auto"/>
              <w:right w:val="single" w:sz="4" w:space="0" w:color="auto"/>
            </w:tcBorders>
            <w:shd w:val="clear" w:color="auto" w:fill="FFFFFF"/>
            <w:vAlign w:val="center"/>
          </w:tcPr>
          <w:p w14:paraId="5FF63E9C" w14:textId="77777777"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636EFB" w:rsidRPr="00881993" w14:paraId="01A42062" w14:textId="77777777" w:rsidTr="00AC281A">
        <w:trPr>
          <w:trHeight w:val="1138"/>
        </w:trPr>
        <w:tc>
          <w:tcPr>
            <w:tcW w:w="9356" w:type="dxa"/>
            <w:gridSpan w:val="4"/>
            <w:tcBorders>
              <w:bottom w:val="single" w:sz="4" w:space="0" w:color="auto"/>
              <w:right w:val="single" w:sz="4" w:space="0" w:color="auto"/>
            </w:tcBorders>
            <w:shd w:val="clear" w:color="auto" w:fill="FFFFFF"/>
          </w:tcPr>
          <w:p w14:paraId="3FFEFC5F" w14:textId="105E697A" w:rsidR="00636EFB" w:rsidRPr="00EA38C4" w:rsidRDefault="00636EFB" w:rsidP="0074733F">
            <w:pPr>
              <w:pStyle w:val="Listenabsatz"/>
              <w:numPr>
                <w:ilvl w:val="0"/>
                <w:numId w:val="1"/>
              </w:numPr>
              <w:autoSpaceDE w:val="0"/>
              <w:autoSpaceDN w:val="0"/>
              <w:adjustRightInd w:val="0"/>
              <w:spacing w:before="120" w:line="240" w:lineRule="auto"/>
              <w:ind w:left="459" w:hanging="459"/>
              <w:rPr>
                <w:rFonts w:ascii="Wiener Melange" w:hAnsi="Wiener Melange" w:cs="Wiener Melange"/>
                <w:b/>
                <w:noProof/>
                <w:sz w:val="22"/>
              </w:rPr>
            </w:pPr>
            <w:r w:rsidRPr="00EA38C4">
              <w:rPr>
                <w:rFonts w:ascii="Wiener Melange" w:hAnsi="Wiener Melange" w:cs="Wiener Melange"/>
                <w:b/>
                <w:noProof/>
                <w:sz w:val="22"/>
              </w:rPr>
              <w:t>Ist in der Lage sein Wissen und Können mit Mitarbeiter</w:t>
            </w:r>
            <w:r w:rsidR="00F257B2">
              <w:rPr>
                <w:rFonts w:ascii="Wiener Melange" w:hAnsi="Wiener Melange" w:cs="Wiener Melange"/>
                <w:b/>
                <w:noProof/>
                <w:sz w:val="22"/>
              </w:rPr>
              <w:t>*i</w:t>
            </w:r>
            <w:r w:rsidRPr="00EA38C4">
              <w:rPr>
                <w:rFonts w:ascii="Wiener Melange" w:hAnsi="Wiener Melange" w:cs="Wiener Melange"/>
                <w:b/>
                <w:noProof/>
                <w:sz w:val="22"/>
              </w:rPr>
              <w:t>nnen zu teilen und Erfahrung aus dem Team in das eigene Verhaltensmuster zu übernehmen</w:t>
            </w:r>
          </w:p>
          <w:p w14:paraId="3424A161" w14:textId="77777777" w:rsidR="00636EFB" w:rsidRPr="00EA38C4" w:rsidRDefault="00636EFB" w:rsidP="0074733F">
            <w:pPr>
              <w:pStyle w:val="Listenabsatz"/>
              <w:numPr>
                <w:ilvl w:val="0"/>
                <w:numId w:val="1"/>
              </w:numPr>
              <w:autoSpaceDE w:val="0"/>
              <w:autoSpaceDN w:val="0"/>
              <w:adjustRightInd w:val="0"/>
              <w:spacing w:before="120" w:line="240" w:lineRule="auto"/>
              <w:ind w:left="459" w:hanging="459"/>
              <w:rPr>
                <w:rFonts w:ascii="Wiener Melange" w:hAnsi="Wiener Melange" w:cs="Wiener Melange"/>
                <w:b/>
                <w:noProof/>
                <w:sz w:val="22"/>
              </w:rPr>
            </w:pPr>
            <w:r w:rsidRPr="00EA38C4">
              <w:rPr>
                <w:rFonts w:ascii="Wiener Melange" w:hAnsi="Wiener Melange" w:cs="Wiener Melange"/>
                <w:b/>
                <w:noProof/>
                <w:sz w:val="22"/>
              </w:rPr>
              <w:t>Eigene Verbesserungspotentiale erkennen, Lösungen ausarbeiten, entweder selbst die Potentiale ausgleichen oder mit dem Vorgesetzten eine Verbesserungsstrategie erarbeiten</w:t>
            </w:r>
          </w:p>
          <w:p w14:paraId="7C4FCA0C" w14:textId="552E82F6" w:rsidR="00636EFB" w:rsidRPr="00EA38C4" w:rsidRDefault="00636EFB" w:rsidP="0074733F">
            <w:pPr>
              <w:pStyle w:val="Listenabsatz"/>
              <w:numPr>
                <w:ilvl w:val="0"/>
                <w:numId w:val="1"/>
              </w:numPr>
              <w:autoSpaceDE w:val="0"/>
              <w:autoSpaceDN w:val="0"/>
              <w:adjustRightInd w:val="0"/>
              <w:spacing w:before="120" w:line="240" w:lineRule="auto"/>
              <w:ind w:left="459" w:hanging="459"/>
              <w:rPr>
                <w:rFonts w:ascii="Wiener Melange" w:hAnsi="Wiener Melange" w:cs="Wiener Melange"/>
                <w:b/>
                <w:noProof/>
                <w:sz w:val="22"/>
              </w:rPr>
            </w:pPr>
            <w:r w:rsidRPr="00EA38C4">
              <w:rPr>
                <w:rFonts w:ascii="Wiener Melange" w:hAnsi="Wiener Melange" w:cs="Wiener Melange"/>
                <w:b/>
                <w:noProof/>
                <w:sz w:val="22"/>
              </w:rPr>
              <w:t>Das eigene Handeln nach Rückmeldung der Vorgesetzten und Mitarbeiter</w:t>
            </w:r>
            <w:r w:rsidR="00F257B2">
              <w:rPr>
                <w:rFonts w:ascii="Wiener Melange" w:hAnsi="Wiener Melange" w:cs="Wiener Melange"/>
                <w:b/>
                <w:noProof/>
                <w:sz w:val="22"/>
              </w:rPr>
              <w:t>*i</w:t>
            </w:r>
            <w:r w:rsidRPr="00EA38C4">
              <w:rPr>
                <w:rFonts w:ascii="Wiener Melange" w:hAnsi="Wiener Melange" w:cs="Wiener Melange"/>
                <w:b/>
                <w:noProof/>
                <w:sz w:val="22"/>
              </w:rPr>
              <w:t>nnen anpassen sodass eine bessere Effizienz bzw. ein höheres Qualitätsniveau erzielt werden kann</w:t>
            </w:r>
          </w:p>
          <w:p w14:paraId="1C0716F6" w14:textId="77777777" w:rsidR="00636EFB" w:rsidRPr="00EA38C4" w:rsidRDefault="00636EFB" w:rsidP="0074733F">
            <w:pPr>
              <w:pStyle w:val="Listenabsatz"/>
              <w:numPr>
                <w:ilvl w:val="0"/>
                <w:numId w:val="1"/>
              </w:numPr>
              <w:autoSpaceDE w:val="0"/>
              <w:autoSpaceDN w:val="0"/>
              <w:adjustRightInd w:val="0"/>
              <w:spacing w:before="120" w:line="240" w:lineRule="auto"/>
              <w:ind w:left="459" w:hanging="459"/>
              <w:rPr>
                <w:rFonts w:ascii="Wiener Melange" w:hAnsi="Wiener Melange" w:cs="Wiener Melange"/>
                <w:b/>
                <w:noProof/>
                <w:sz w:val="22"/>
              </w:rPr>
            </w:pPr>
            <w:r w:rsidRPr="00EA38C4">
              <w:rPr>
                <w:rFonts w:ascii="Wiener Melange" w:hAnsi="Wiener Melange" w:cs="Wiener Melange"/>
                <w:b/>
                <w:noProof/>
                <w:sz w:val="22"/>
              </w:rPr>
              <w:t>Kann aus eigenen Erfahrungen Erkenntnisse ableiten und auf sein zukünftiges Verhalten umlegen</w:t>
            </w:r>
          </w:p>
          <w:p w14:paraId="5708A4B9" w14:textId="77777777" w:rsidR="00636EFB" w:rsidRPr="00881993" w:rsidRDefault="00636EFB" w:rsidP="002D79B4">
            <w:pPr>
              <w:pStyle w:val="Listenabsatz"/>
              <w:numPr>
                <w:ilvl w:val="0"/>
                <w:numId w:val="1"/>
              </w:numPr>
              <w:autoSpaceDE w:val="0"/>
              <w:autoSpaceDN w:val="0"/>
              <w:adjustRightInd w:val="0"/>
              <w:spacing w:before="120" w:line="240" w:lineRule="auto"/>
              <w:ind w:left="459" w:hanging="459"/>
              <w:rPr>
                <w:rFonts w:ascii="Wiener Melange" w:hAnsi="Wiener Melange" w:cs="Wiener Melange"/>
                <w:b/>
                <w:sz w:val="22"/>
              </w:rPr>
            </w:pPr>
            <w:r w:rsidRPr="00EA38C4">
              <w:rPr>
                <w:rFonts w:ascii="Wiener Melange" w:hAnsi="Wiener Melange" w:cs="Wiener Melange"/>
                <w:b/>
                <w:noProof/>
                <w:sz w:val="22"/>
              </w:rPr>
              <w:t>Hohes Interesse das vorhandene Wissen und Kenntnisse durch laufende Fortbildung zu vertiefen</w:t>
            </w:r>
          </w:p>
        </w:tc>
      </w:tr>
      <w:tr w:rsidR="00636EFB" w:rsidRPr="00881993" w14:paraId="363F884A" w14:textId="77777777" w:rsidTr="00AC281A">
        <w:trPr>
          <w:trHeight w:hRule="exact" w:val="1418"/>
        </w:trPr>
        <w:tc>
          <w:tcPr>
            <w:tcW w:w="9356" w:type="dxa"/>
            <w:gridSpan w:val="4"/>
            <w:tcBorders>
              <w:top w:val="single" w:sz="4" w:space="0" w:color="auto"/>
            </w:tcBorders>
            <w:shd w:val="clear" w:color="auto" w:fill="F3F1EF"/>
            <w:vAlign w:val="center"/>
          </w:tcPr>
          <w:p w14:paraId="107AF48B" w14:textId="77777777" w:rsidR="00636EFB" w:rsidRPr="00881993" w:rsidRDefault="00636EFB" w:rsidP="002D79B4">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58044107" w14:textId="2C78405A" w:rsidR="00636EFB" w:rsidRPr="00881993" w:rsidRDefault="00636EFB" w:rsidP="00AC281A">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F257B2">
              <w:rPr>
                <w:rFonts w:ascii="Wiener Melange" w:hAnsi="Wiener Melange" w:cs="Wiener Melange"/>
                <w:szCs w:val="20"/>
              </w:rPr>
              <w:t>*</w:t>
            </w:r>
            <w:r w:rsidRPr="00881993">
              <w:rPr>
                <w:rFonts w:ascii="Wiener Melange" w:hAnsi="Wiener Melange" w:cs="Wiener Melange"/>
                <w:szCs w:val="20"/>
              </w:rPr>
              <w:t>innen, Vorgesetzten, Kund</w:t>
            </w:r>
            <w:r w:rsidR="00F257B2">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636EFB" w:rsidRPr="00881993" w14:paraId="78D59697" w14:textId="77777777" w:rsidTr="00AC281A">
        <w:trPr>
          <w:trHeight w:val="1111"/>
        </w:trPr>
        <w:tc>
          <w:tcPr>
            <w:tcW w:w="9356" w:type="dxa"/>
            <w:gridSpan w:val="4"/>
            <w:shd w:val="clear" w:color="auto" w:fill="FFFFFF"/>
            <w:vAlign w:val="center"/>
          </w:tcPr>
          <w:p w14:paraId="3E5C5FD7" w14:textId="3E8FD298"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F257B2">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636EFB" w:rsidRPr="00881993" w14:paraId="3918427A" w14:textId="77777777" w:rsidTr="00AC281A">
        <w:trPr>
          <w:trHeight w:val="1002"/>
        </w:trPr>
        <w:tc>
          <w:tcPr>
            <w:tcW w:w="9356" w:type="dxa"/>
            <w:gridSpan w:val="4"/>
            <w:tcBorders>
              <w:bottom w:val="single" w:sz="4" w:space="0" w:color="auto"/>
            </w:tcBorders>
            <w:shd w:val="clear" w:color="auto" w:fill="FFFFFF"/>
            <w:vAlign w:val="center"/>
          </w:tcPr>
          <w:p w14:paraId="34FF16BE" w14:textId="77777777"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636EFB" w:rsidRPr="00881993" w14:paraId="0EB2C864" w14:textId="77777777" w:rsidTr="00AC281A">
        <w:trPr>
          <w:trHeight w:val="1701"/>
        </w:trPr>
        <w:tc>
          <w:tcPr>
            <w:tcW w:w="9356" w:type="dxa"/>
            <w:gridSpan w:val="4"/>
            <w:tcBorders>
              <w:bottom w:val="single" w:sz="4" w:space="0" w:color="auto"/>
            </w:tcBorders>
            <w:shd w:val="clear" w:color="auto" w:fill="FFFFFF"/>
            <w:vAlign w:val="center"/>
          </w:tcPr>
          <w:p w14:paraId="72BB18C9" w14:textId="77777777"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36EFB" w:rsidRPr="00881993" w14:paraId="184228AC" w14:textId="77777777" w:rsidTr="00AC281A">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7BBE510F" w14:textId="77777777" w:rsidR="00636EFB" w:rsidRPr="00EA38C4" w:rsidRDefault="00636EFB" w:rsidP="0074733F">
            <w:pPr>
              <w:pStyle w:val="Listenabsatz"/>
              <w:numPr>
                <w:ilvl w:val="0"/>
                <w:numId w:val="1"/>
              </w:numPr>
              <w:autoSpaceDE w:val="0"/>
              <w:autoSpaceDN w:val="0"/>
              <w:adjustRightInd w:val="0"/>
              <w:spacing w:before="120" w:line="240" w:lineRule="auto"/>
              <w:ind w:left="459" w:hanging="459"/>
              <w:rPr>
                <w:rFonts w:ascii="Wiener Melange" w:hAnsi="Wiener Melange" w:cs="Wiener Melange"/>
                <w:b/>
                <w:noProof/>
                <w:szCs w:val="20"/>
              </w:rPr>
            </w:pPr>
            <w:r w:rsidRPr="00EA38C4">
              <w:rPr>
                <w:rFonts w:ascii="Wiener Melange" w:hAnsi="Wiener Melange" w:cs="Wiener Melange"/>
                <w:b/>
                <w:noProof/>
                <w:szCs w:val="20"/>
              </w:rPr>
              <w:t xml:space="preserve">Ausgeprägte Kommunikationsfähigkeit </w:t>
            </w:r>
          </w:p>
          <w:p w14:paraId="4F389726" w14:textId="77777777" w:rsidR="00636EFB" w:rsidRPr="00EA38C4" w:rsidRDefault="00636EFB" w:rsidP="0074733F">
            <w:pPr>
              <w:pStyle w:val="Listenabsatz"/>
              <w:numPr>
                <w:ilvl w:val="0"/>
                <w:numId w:val="1"/>
              </w:numPr>
              <w:autoSpaceDE w:val="0"/>
              <w:autoSpaceDN w:val="0"/>
              <w:adjustRightInd w:val="0"/>
              <w:spacing w:before="120" w:line="240" w:lineRule="auto"/>
              <w:ind w:left="459" w:hanging="459"/>
              <w:rPr>
                <w:rFonts w:ascii="Wiener Melange" w:hAnsi="Wiener Melange" w:cs="Wiener Melange"/>
                <w:b/>
                <w:noProof/>
                <w:szCs w:val="20"/>
              </w:rPr>
            </w:pPr>
            <w:r w:rsidRPr="00EA38C4">
              <w:rPr>
                <w:rFonts w:ascii="Wiener Melange" w:hAnsi="Wiener Melange" w:cs="Wiener Melange"/>
                <w:b/>
                <w:noProof/>
                <w:szCs w:val="20"/>
              </w:rPr>
              <w:t xml:space="preserve">Sichere Prioritätensetzung </w:t>
            </w:r>
          </w:p>
          <w:p w14:paraId="490B5975" w14:textId="77777777" w:rsidR="00636EFB" w:rsidRPr="00EA38C4" w:rsidRDefault="00636EFB" w:rsidP="0074733F">
            <w:pPr>
              <w:pStyle w:val="Listenabsatz"/>
              <w:numPr>
                <w:ilvl w:val="0"/>
                <w:numId w:val="1"/>
              </w:numPr>
              <w:autoSpaceDE w:val="0"/>
              <w:autoSpaceDN w:val="0"/>
              <w:adjustRightInd w:val="0"/>
              <w:spacing w:before="120" w:line="240" w:lineRule="auto"/>
              <w:ind w:left="459" w:hanging="459"/>
              <w:rPr>
                <w:rFonts w:ascii="Wiener Melange" w:hAnsi="Wiener Melange" w:cs="Wiener Melange"/>
                <w:b/>
                <w:noProof/>
                <w:szCs w:val="20"/>
              </w:rPr>
            </w:pPr>
            <w:r w:rsidRPr="00EA38C4">
              <w:rPr>
                <w:rFonts w:ascii="Wiener Melange" w:hAnsi="Wiener Melange" w:cs="Wiener Melange"/>
                <w:b/>
                <w:noProof/>
                <w:szCs w:val="20"/>
              </w:rPr>
              <w:t xml:space="preserve">Hohe Problemlösungskompetenz unter Bedachtnahme des laufenden Betriebes </w:t>
            </w:r>
          </w:p>
          <w:p w14:paraId="5373B060" w14:textId="77777777" w:rsidR="00636EFB" w:rsidRPr="00881993" w:rsidRDefault="00636EFB" w:rsidP="002D79B4">
            <w:pPr>
              <w:pStyle w:val="Listenabsatz"/>
              <w:numPr>
                <w:ilvl w:val="0"/>
                <w:numId w:val="1"/>
              </w:numPr>
              <w:autoSpaceDE w:val="0"/>
              <w:autoSpaceDN w:val="0"/>
              <w:adjustRightInd w:val="0"/>
              <w:spacing w:before="120" w:line="240" w:lineRule="auto"/>
              <w:ind w:left="459" w:hanging="459"/>
              <w:rPr>
                <w:rFonts w:ascii="Wiener Melange" w:hAnsi="Wiener Melange" w:cs="Wiener Melange"/>
                <w:b/>
                <w:szCs w:val="20"/>
              </w:rPr>
            </w:pPr>
            <w:r w:rsidRPr="00EA38C4">
              <w:rPr>
                <w:rFonts w:ascii="Wiener Melange" w:hAnsi="Wiener Melange" w:cs="Wiener Melange"/>
                <w:b/>
                <w:noProof/>
                <w:szCs w:val="20"/>
              </w:rPr>
              <w:t>Interkulturelle Sensibilität und Kompetenz</w:t>
            </w:r>
          </w:p>
        </w:tc>
      </w:tr>
      <w:tr w:rsidR="00636EFB" w:rsidRPr="00881993" w14:paraId="3F23283A" w14:textId="77777777" w:rsidTr="00AC281A">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3D1F0123" w14:textId="77777777" w:rsidR="00636EFB" w:rsidRPr="00881993" w:rsidRDefault="00636EFB" w:rsidP="002D79B4">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697B6D76" w14:textId="77777777" w:rsidR="00636EFB" w:rsidRPr="00881993" w:rsidRDefault="00636EFB" w:rsidP="00AC281A">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636EFB" w:rsidRPr="00881993" w14:paraId="0145A17B" w14:textId="77777777" w:rsidTr="00AC281A">
        <w:trPr>
          <w:trHeight w:val="866"/>
        </w:trPr>
        <w:tc>
          <w:tcPr>
            <w:tcW w:w="9356" w:type="dxa"/>
            <w:gridSpan w:val="4"/>
            <w:tcBorders>
              <w:bottom w:val="single" w:sz="4" w:space="0" w:color="auto"/>
            </w:tcBorders>
            <w:shd w:val="clear" w:color="auto" w:fill="FFFFFF"/>
            <w:vAlign w:val="center"/>
          </w:tcPr>
          <w:p w14:paraId="42CB032D" w14:textId="77777777"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636EFB" w:rsidRPr="00881993" w14:paraId="76727C92" w14:textId="77777777" w:rsidTr="00AC281A">
        <w:trPr>
          <w:trHeight w:val="1134"/>
        </w:trPr>
        <w:tc>
          <w:tcPr>
            <w:tcW w:w="9356" w:type="dxa"/>
            <w:gridSpan w:val="4"/>
            <w:tcBorders>
              <w:bottom w:val="single" w:sz="4" w:space="0" w:color="auto"/>
            </w:tcBorders>
            <w:shd w:val="clear" w:color="auto" w:fill="FFFFFF"/>
          </w:tcPr>
          <w:p w14:paraId="67508DC6" w14:textId="77777777" w:rsidR="00636EFB" w:rsidRPr="00EA38C4" w:rsidRDefault="00636EFB" w:rsidP="0074733F">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noProof/>
                <w:szCs w:val="20"/>
              </w:rPr>
            </w:pPr>
            <w:r w:rsidRPr="00EA38C4">
              <w:rPr>
                <w:rFonts w:ascii="Wiener Melange" w:hAnsi="Wiener Melange" w:cs="Wiener Melange"/>
                <w:b/>
                <w:noProof/>
                <w:szCs w:val="20"/>
              </w:rPr>
              <w:t>Konfliktlösungskompetenz</w:t>
            </w:r>
          </w:p>
          <w:p w14:paraId="185BD793" w14:textId="77777777" w:rsidR="00636EFB" w:rsidRPr="00EA38C4" w:rsidRDefault="00636EFB" w:rsidP="0074733F">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noProof/>
                <w:szCs w:val="20"/>
              </w:rPr>
            </w:pPr>
            <w:r w:rsidRPr="00EA38C4">
              <w:rPr>
                <w:rFonts w:ascii="Wiener Melange" w:hAnsi="Wiener Melange" w:cs="Wiener Melange"/>
                <w:b/>
                <w:noProof/>
                <w:szCs w:val="20"/>
              </w:rPr>
              <w:t>Argumentations- und Durchsetzungsfähigkeit</w:t>
            </w:r>
          </w:p>
          <w:p w14:paraId="1669DDE6" w14:textId="77777777"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EA38C4">
              <w:rPr>
                <w:rFonts w:ascii="Wiener Melange" w:hAnsi="Wiener Melange" w:cs="Wiener Melange"/>
                <w:b/>
                <w:noProof/>
                <w:szCs w:val="20"/>
              </w:rPr>
              <w:t>Hohe Frustrationstoleranz</w:t>
            </w:r>
          </w:p>
        </w:tc>
      </w:tr>
      <w:tr w:rsidR="00636EFB" w:rsidRPr="00881993" w14:paraId="0BA376E0" w14:textId="77777777" w:rsidTr="00AC281A">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2121D9D6" w14:textId="77777777" w:rsidR="00636EFB" w:rsidRPr="00881993" w:rsidRDefault="00636EFB" w:rsidP="002D79B4">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14:paraId="2AAEB6B1" w14:textId="77777777" w:rsidR="00636EFB" w:rsidRPr="00881993" w:rsidRDefault="00636EFB" w:rsidP="00AC281A">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36EFB" w:rsidRPr="00881993" w14:paraId="35810BBF" w14:textId="77777777" w:rsidTr="00AC281A">
        <w:trPr>
          <w:trHeight w:val="989"/>
        </w:trPr>
        <w:tc>
          <w:tcPr>
            <w:tcW w:w="9356" w:type="dxa"/>
            <w:gridSpan w:val="4"/>
            <w:tcBorders>
              <w:top w:val="single" w:sz="4" w:space="0" w:color="000000" w:themeColor="text1"/>
            </w:tcBorders>
            <w:shd w:val="clear" w:color="auto" w:fill="FFFFFF"/>
            <w:vAlign w:val="center"/>
          </w:tcPr>
          <w:p w14:paraId="1914294C" w14:textId="1C497FC2"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 xml:space="preserve">Fähigkeit, die Mitarbeitenden durch einen </w:t>
            </w:r>
            <w:proofErr w:type="spellStart"/>
            <w:r w:rsidRPr="00881993">
              <w:rPr>
                <w:rFonts w:ascii="Wiener Melange" w:hAnsi="Wiener Melange" w:cs="Wiener Melange"/>
                <w:szCs w:val="20"/>
              </w:rPr>
              <w:t>mitarbeiter</w:t>
            </w:r>
            <w:proofErr w:type="spellEnd"/>
            <w:r w:rsidR="00F257B2">
              <w:rPr>
                <w:rFonts w:ascii="Wiener Melange" w:hAnsi="Wiener Melange" w:cs="Wiener Melange"/>
                <w:szCs w:val="20"/>
              </w:rPr>
              <w:t>*</w:t>
            </w:r>
            <w:r w:rsidRPr="00881993">
              <w:rPr>
                <w:rFonts w:ascii="Wiener Melange" w:hAnsi="Wiener Melange" w:cs="Wiener Melange"/>
                <w:szCs w:val="20"/>
              </w:rPr>
              <w:t>Innenorientierten und partizipativen Führungsstil sowie systematisch durch gezielte Maßnahmen (fachlich wie auch persönlich) in ihrer beruflichen Entwicklung zu unterstützen und zu fördern.</w:t>
            </w:r>
          </w:p>
        </w:tc>
      </w:tr>
      <w:tr w:rsidR="00636EFB" w:rsidRPr="00881993" w14:paraId="1C1D2B4C" w14:textId="77777777" w:rsidTr="00AC281A">
        <w:trPr>
          <w:trHeight w:val="641"/>
        </w:trPr>
        <w:tc>
          <w:tcPr>
            <w:tcW w:w="9356" w:type="dxa"/>
            <w:gridSpan w:val="4"/>
            <w:tcBorders>
              <w:bottom w:val="single" w:sz="4" w:space="0" w:color="auto"/>
            </w:tcBorders>
            <w:shd w:val="clear" w:color="auto" w:fill="FFFFFF"/>
            <w:vAlign w:val="center"/>
          </w:tcPr>
          <w:p w14:paraId="32AC6EA3" w14:textId="77777777"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636EFB" w:rsidRPr="00881993" w14:paraId="3B1ECAC8" w14:textId="77777777" w:rsidTr="00AC281A">
        <w:trPr>
          <w:trHeight w:val="629"/>
        </w:trPr>
        <w:tc>
          <w:tcPr>
            <w:tcW w:w="9356" w:type="dxa"/>
            <w:gridSpan w:val="4"/>
            <w:tcBorders>
              <w:bottom w:val="single" w:sz="4" w:space="0" w:color="auto"/>
            </w:tcBorders>
            <w:shd w:val="clear" w:color="auto" w:fill="FFFFFF"/>
            <w:vAlign w:val="center"/>
          </w:tcPr>
          <w:p w14:paraId="2612D269" w14:textId="77777777"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636EFB" w:rsidRPr="00881993" w14:paraId="2D9C66AD" w14:textId="77777777" w:rsidTr="00AC281A">
        <w:trPr>
          <w:trHeight w:val="1212"/>
        </w:trPr>
        <w:tc>
          <w:tcPr>
            <w:tcW w:w="9356" w:type="dxa"/>
            <w:gridSpan w:val="4"/>
            <w:tcBorders>
              <w:bottom w:val="single" w:sz="4" w:space="0" w:color="auto"/>
            </w:tcBorders>
            <w:shd w:val="clear" w:color="auto" w:fill="FFFFFF"/>
          </w:tcPr>
          <w:p w14:paraId="27561CD2" w14:textId="71DDBC8A" w:rsidR="00636EFB" w:rsidRPr="00881993" w:rsidRDefault="00636EFB" w:rsidP="002D79B4">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EA38C4">
              <w:rPr>
                <w:rFonts w:ascii="Wiener Melange" w:hAnsi="Wiener Melange" w:cs="Wiener Melange"/>
                <w:b/>
                <w:noProof/>
                <w:szCs w:val="20"/>
              </w:rPr>
              <w:lastRenderedPageBreak/>
              <w:t>Fähigkeit, Potenziale der Mitarbeiter</w:t>
            </w:r>
            <w:r w:rsidR="00F257B2">
              <w:rPr>
                <w:rFonts w:ascii="Wiener Melange" w:hAnsi="Wiener Melange" w:cs="Wiener Melange"/>
                <w:b/>
                <w:noProof/>
                <w:szCs w:val="20"/>
              </w:rPr>
              <w:t>*</w:t>
            </w:r>
            <w:r w:rsidRPr="00EA38C4">
              <w:rPr>
                <w:rFonts w:ascii="Wiener Melange" w:hAnsi="Wiener Melange" w:cs="Wiener Melange"/>
                <w:b/>
                <w:noProof/>
                <w:szCs w:val="20"/>
              </w:rPr>
              <w:t>innen zu erkennen, sie entsprechend einzusetzen, die Leistung der Mitarbeiter</w:t>
            </w:r>
            <w:r w:rsidR="00F257B2">
              <w:rPr>
                <w:rFonts w:ascii="Wiener Melange" w:hAnsi="Wiener Melange" w:cs="Wiener Melange"/>
                <w:b/>
                <w:noProof/>
                <w:szCs w:val="20"/>
              </w:rPr>
              <w:t>*</w:t>
            </w:r>
            <w:r w:rsidRPr="00EA38C4">
              <w:rPr>
                <w:rFonts w:ascii="Wiener Melange" w:hAnsi="Wiener Melange" w:cs="Wiener Melange"/>
                <w:b/>
                <w:noProof/>
                <w:szCs w:val="20"/>
              </w:rPr>
              <w:t>innen hinsichtlich ihrer Zielerreichung zu beurteilen und entsprechende Rückmeldung darüber zu geben. Fähigkeit, die Mitarbeiter</w:t>
            </w:r>
            <w:r w:rsidR="00F257B2">
              <w:rPr>
                <w:rFonts w:ascii="Wiener Melange" w:hAnsi="Wiener Melange" w:cs="Wiener Melange"/>
                <w:b/>
                <w:noProof/>
                <w:szCs w:val="20"/>
              </w:rPr>
              <w:t>*</w:t>
            </w:r>
            <w:r w:rsidRPr="00EA38C4">
              <w:rPr>
                <w:rFonts w:ascii="Wiener Melange" w:hAnsi="Wiener Melange" w:cs="Wiener Melange"/>
                <w:b/>
                <w:noProof/>
                <w:szCs w:val="20"/>
              </w:rPr>
              <w:t>innen systematisch durch gezielte Maßnahmen (fachlich wie auch persönlich) in ihrer beruflichen Entwicklung zu fördern.</w:t>
            </w:r>
          </w:p>
        </w:tc>
      </w:tr>
    </w:tbl>
    <w:p w14:paraId="408F3114" w14:textId="77777777" w:rsidR="004E46F3" w:rsidRDefault="004E46F3" w:rsidP="002D79B4">
      <w:pPr>
        <w:rPr>
          <w:rFonts w:ascii="Wiener Melange" w:hAnsi="Wiener Melange" w:cs="Wiener Melange"/>
          <w:szCs w:val="20"/>
        </w:rPr>
      </w:pPr>
    </w:p>
    <w:p w14:paraId="507C1D7A" w14:textId="77777777" w:rsidR="004E46F3" w:rsidRPr="00881993" w:rsidRDefault="004E46F3" w:rsidP="004E46F3">
      <w:pPr>
        <w:spacing w:before="240"/>
        <w:rPr>
          <w:rFonts w:ascii="Wiener Melange" w:hAnsi="Wiener Melange" w:cs="Wiener Melange"/>
          <w:szCs w:val="20"/>
        </w:rPr>
      </w:pPr>
      <w:r w:rsidRPr="00881993">
        <w:rPr>
          <w:rFonts w:ascii="Wiener Melange" w:hAnsi="Wiener Melange" w:cs="Wiener Melange"/>
          <w:szCs w:val="20"/>
        </w:rPr>
        <w:t>Unterschrift Stelleni</w:t>
      </w:r>
      <w:r>
        <w:rPr>
          <w:rFonts w:ascii="Wiener Melange" w:hAnsi="Wiener Melange" w:cs="Wiener Melange"/>
          <w:szCs w:val="20"/>
        </w:rPr>
        <w:t>nhaber*in</w:t>
      </w:r>
      <w:r w:rsidRPr="00881993">
        <w:rPr>
          <w:rFonts w:ascii="Wiener Melange" w:hAnsi="Wiener Melange" w:cs="Wiener Melange"/>
          <w:szCs w:val="20"/>
        </w:rPr>
        <w:t>:</w:t>
      </w:r>
    </w:p>
    <w:p w14:paraId="4483AFA8" w14:textId="77777777" w:rsidR="004E46F3" w:rsidRPr="00881993" w:rsidRDefault="004E46F3" w:rsidP="004E46F3">
      <w:pPr>
        <w:rPr>
          <w:rFonts w:ascii="Wiener Melange" w:hAnsi="Wiener Melange" w:cs="Wiener Melange"/>
          <w:szCs w:val="20"/>
        </w:rPr>
      </w:pPr>
    </w:p>
    <w:p w14:paraId="0AF68DCF" w14:textId="77777777" w:rsidR="004E46F3" w:rsidRPr="00881993" w:rsidRDefault="004E46F3" w:rsidP="004E46F3">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FAB0682" w14:textId="77777777" w:rsidR="004E46F3" w:rsidRDefault="004E46F3" w:rsidP="004E46F3">
      <w:pPr>
        <w:tabs>
          <w:tab w:val="right" w:leader="dot" w:pos="8505"/>
        </w:tabs>
        <w:rPr>
          <w:rFonts w:ascii="Wiener Melange" w:hAnsi="Wiener Melange" w:cs="Wiener Melange"/>
          <w:szCs w:val="20"/>
        </w:rPr>
      </w:pPr>
      <w:r>
        <w:rPr>
          <w:rFonts w:ascii="Wiener Melange" w:hAnsi="Wiener Melange" w:cs="Wiener Melange"/>
          <w:szCs w:val="20"/>
        </w:rPr>
        <w:t xml:space="preserve">NAME Stelleninhaber*in:  </w:t>
      </w:r>
      <w:r>
        <w:rPr>
          <w:rFonts w:ascii="Wiener Melange" w:hAnsi="Wiener Melange" w:cs="Wiener Melange"/>
          <w:noProof/>
          <w:szCs w:val="20"/>
        </w:rPr>
        <w:t>N.N.</w:t>
      </w:r>
    </w:p>
    <w:p w14:paraId="4F256791" w14:textId="77777777" w:rsidR="004E46F3" w:rsidRPr="00881993" w:rsidRDefault="004E46F3" w:rsidP="004E46F3">
      <w:pPr>
        <w:tabs>
          <w:tab w:val="right" w:leader="dot" w:pos="8505"/>
        </w:tabs>
        <w:rPr>
          <w:rFonts w:ascii="Wiener Melange" w:hAnsi="Wiener Melange" w:cs="Wiener Melange"/>
          <w:szCs w:val="20"/>
        </w:rPr>
      </w:pPr>
    </w:p>
    <w:p w14:paraId="6903044F" w14:textId="77777777" w:rsidR="004E46F3" w:rsidRPr="00881993" w:rsidRDefault="004E46F3" w:rsidP="004E46F3">
      <w:pPr>
        <w:rPr>
          <w:rFonts w:ascii="Wiener Melange" w:hAnsi="Wiener Melange" w:cs="Wiener Melange"/>
          <w:szCs w:val="20"/>
        </w:rPr>
      </w:pPr>
      <w:r w:rsidRPr="00881993">
        <w:rPr>
          <w:rFonts w:ascii="Wiener Melange" w:hAnsi="Wiener Melange" w:cs="Wiener Melange"/>
          <w:szCs w:val="20"/>
        </w:rPr>
        <w:t>Unterschrift Vorgesetzte</w:t>
      </w:r>
      <w:r>
        <w:rPr>
          <w:rFonts w:ascii="Wiener Melange" w:hAnsi="Wiener Melange" w:cs="Wiener Melange"/>
          <w:szCs w:val="20"/>
        </w:rPr>
        <w:t>*r</w:t>
      </w:r>
      <w:r w:rsidRPr="00881993">
        <w:rPr>
          <w:rFonts w:ascii="Wiener Melange" w:hAnsi="Wiener Melange" w:cs="Wiener Melange"/>
          <w:szCs w:val="20"/>
        </w:rPr>
        <w:t>:</w:t>
      </w:r>
    </w:p>
    <w:p w14:paraId="33C93459" w14:textId="77777777" w:rsidR="004E46F3" w:rsidRPr="00881993" w:rsidRDefault="004E46F3" w:rsidP="004E46F3">
      <w:pPr>
        <w:rPr>
          <w:rFonts w:ascii="Wiener Melange" w:hAnsi="Wiener Melange" w:cs="Wiener Melange"/>
          <w:szCs w:val="20"/>
        </w:rPr>
      </w:pPr>
    </w:p>
    <w:p w14:paraId="48EA1884" w14:textId="77777777" w:rsidR="004E46F3" w:rsidRPr="00881993" w:rsidRDefault="004E46F3" w:rsidP="004E46F3">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57BB6627" w14:textId="77777777" w:rsidR="004E46F3" w:rsidRDefault="004E46F3" w:rsidP="004E46F3">
      <w:pPr>
        <w:rPr>
          <w:rFonts w:ascii="Wiener Melange" w:hAnsi="Wiener Melange" w:cs="Wiener Melange"/>
          <w:szCs w:val="20"/>
        </w:rPr>
      </w:pPr>
      <w:r>
        <w:rPr>
          <w:rFonts w:ascii="Wiener Melange" w:hAnsi="Wiener Melange" w:cs="Wiener Melange"/>
          <w:szCs w:val="20"/>
        </w:rPr>
        <w:t>NAME Vorgesetzte*r:  N.N.</w:t>
      </w:r>
    </w:p>
    <w:p w14:paraId="4B4ADD14" w14:textId="77777777" w:rsidR="004E46F3" w:rsidRPr="00881993" w:rsidRDefault="004E46F3" w:rsidP="004E46F3">
      <w:pPr>
        <w:tabs>
          <w:tab w:val="right" w:leader="dot" w:pos="8505"/>
        </w:tabs>
        <w:rPr>
          <w:rFonts w:ascii="Wiener Melange" w:hAnsi="Wiener Melange" w:cs="Wiener Melange"/>
          <w:szCs w:val="20"/>
        </w:rPr>
      </w:pPr>
    </w:p>
    <w:p w14:paraId="12102C39" w14:textId="77777777" w:rsidR="004E46F3" w:rsidRPr="00881993" w:rsidRDefault="004E46F3" w:rsidP="004E46F3">
      <w:pPr>
        <w:rPr>
          <w:rFonts w:ascii="Wiener Melange" w:hAnsi="Wiener Melange" w:cs="Wiener Melange"/>
          <w:szCs w:val="20"/>
        </w:rPr>
      </w:pPr>
      <w:r w:rsidRPr="00881993">
        <w:rPr>
          <w:rFonts w:ascii="Wiener Melange" w:hAnsi="Wiener Melange" w:cs="Wiener Melange"/>
          <w:szCs w:val="20"/>
        </w:rPr>
        <w:t xml:space="preserve">Unterschrift </w:t>
      </w:r>
      <w:r>
        <w:rPr>
          <w:rFonts w:ascii="Wiener Melange" w:hAnsi="Wiener Melange" w:cs="Wiener Melange"/>
          <w:szCs w:val="20"/>
        </w:rPr>
        <w:t>Dienststellenleiter*in</w:t>
      </w:r>
      <w:r w:rsidRPr="00881993">
        <w:rPr>
          <w:rFonts w:ascii="Wiener Melange" w:hAnsi="Wiener Melange" w:cs="Wiener Melange"/>
          <w:szCs w:val="20"/>
        </w:rPr>
        <w:t>:</w:t>
      </w:r>
    </w:p>
    <w:p w14:paraId="117D4606" w14:textId="77777777" w:rsidR="004E46F3" w:rsidRPr="00881993" w:rsidRDefault="004E46F3" w:rsidP="004E46F3">
      <w:pPr>
        <w:rPr>
          <w:rFonts w:ascii="Wiener Melange" w:hAnsi="Wiener Melange" w:cs="Wiener Melange"/>
          <w:szCs w:val="20"/>
        </w:rPr>
      </w:pPr>
    </w:p>
    <w:p w14:paraId="0DF41A51" w14:textId="77777777" w:rsidR="004E46F3" w:rsidRPr="00881993" w:rsidRDefault="004E46F3" w:rsidP="004E46F3">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8A24980" w14:textId="77777777" w:rsidR="004E46F3" w:rsidRPr="00881993" w:rsidRDefault="004E46F3" w:rsidP="004E46F3">
      <w:pPr>
        <w:rPr>
          <w:rFonts w:ascii="Wiener Melange" w:hAnsi="Wiener Melange" w:cs="Wiener Melange"/>
          <w:szCs w:val="20"/>
        </w:rPr>
      </w:pPr>
      <w:r>
        <w:rPr>
          <w:rFonts w:ascii="Wiener Melange" w:hAnsi="Wiener Melange" w:cs="Wiener Melange"/>
          <w:szCs w:val="20"/>
        </w:rPr>
        <w:t>NAME Dienststellenleiter*in:  N.N.</w:t>
      </w:r>
    </w:p>
    <w:p w14:paraId="711B30B9" w14:textId="3CAC7EF4" w:rsidR="00636EFB" w:rsidRDefault="00636EFB" w:rsidP="002D79B4">
      <w:pPr>
        <w:rPr>
          <w:rFonts w:ascii="Wiener Melange" w:hAnsi="Wiener Melange" w:cs="Wiener Melange"/>
          <w:szCs w:val="20"/>
        </w:rPr>
      </w:pPr>
      <w:r>
        <w:rPr>
          <w:rFonts w:ascii="Wiener Melange" w:hAnsi="Wiener Melange" w:cs="Wiener Melange"/>
          <w:szCs w:val="20"/>
        </w:rPr>
        <w:t xml:space="preserve"> </w:t>
      </w:r>
    </w:p>
    <w:p w14:paraId="3B290C43" w14:textId="77777777" w:rsidR="00636EFB" w:rsidRDefault="00636EFB" w:rsidP="002D79B4">
      <w:pPr>
        <w:rPr>
          <w:rFonts w:ascii="Wiener Melange" w:hAnsi="Wiener Melange" w:cs="Wiener Melange"/>
          <w:szCs w:val="20"/>
        </w:rPr>
      </w:pPr>
    </w:p>
    <w:p w14:paraId="0E166D98" w14:textId="2AA1E88B" w:rsidR="00636EFB" w:rsidRPr="00705212" w:rsidRDefault="00705212" w:rsidP="002D79B4">
      <w:pPr>
        <w:rPr>
          <w:rFonts w:ascii="Wiener Melange" w:hAnsi="Wiener Melange" w:cs="Wiener Melange"/>
          <w:szCs w:val="20"/>
        </w:rPr>
      </w:pPr>
      <w:r w:rsidRPr="001F3823">
        <w:rPr>
          <w:rFonts w:ascii="Wiener Melange" w:hAnsi="Wiener Melange" w:cs="Wiener Melange"/>
          <w:szCs w:val="20"/>
        </w:rPr>
        <w:t>Wien, am</w:t>
      </w:r>
      <w:r>
        <w:rPr>
          <w:rFonts w:ascii="Wiener Melange" w:hAnsi="Wiener Melange" w:cs="Wiener Melange"/>
          <w:szCs w:val="20"/>
        </w:rPr>
        <w:t xml:space="preserve"> </w:t>
      </w:r>
      <w:sdt>
        <w:sdtPr>
          <w:rPr>
            <w:rFonts w:ascii="Wiener Melange" w:hAnsi="Wiener Melange" w:cs="Wiener Melange"/>
            <w:szCs w:val="20"/>
          </w:rPr>
          <w:id w:val="-1004505891"/>
          <w:placeholder>
            <w:docPart w:val="26ADE90F53384FA885FF4409B380085D"/>
          </w:placeholder>
          <w:showingPlcHdr/>
          <w:date>
            <w:dateFormat w:val="dd.MM.yyyy"/>
            <w:lid w:val="de-AT"/>
            <w:storeMappedDataAs w:val="dateTime"/>
            <w:calendar w:val="gregorian"/>
          </w:date>
        </w:sdtPr>
        <w:sdtEndPr/>
        <w:sdtContent>
          <w:r w:rsidRPr="00820080">
            <w:rPr>
              <w:rStyle w:val="Platzhaltertext"/>
              <w:rFonts w:ascii="Wiener Melange" w:hAnsi="Wiener Melange" w:cs="Wiener Melange"/>
            </w:rPr>
            <w:t>Klicken Sie hier, um das Datum der Unterzeichnung einzugeben.</w:t>
          </w:r>
        </w:sdtContent>
      </w:sdt>
    </w:p>
    <w:p w14:paraId="0D77078F" w14:textId="77777777" w:rsidR="00636EFB" w:rsidRDefault="00636EFB">
      <w:pPr>
        <w:sectPr w:rsidR="00636EFB" w:rsidSect="00636EFB">
          <w:footerReference w:type="default" r:id="rId10"/>
          <w:pgSz w:w="11906" w:h="16838" w:code="9"/>
          <w:pgMar w:top="1418" w:right="1418" w:bottom="1701" w:left="1418" w:header="0" w:footer="0" w:gutter="0"/>
          <w:pgNumType w:start="1"/>
          <w:cols w:space="708"/>
          <w:docGrid w:linePitch="360"/>
        </w:sectPr>
      </w:pPr>
    </w:p>
    <w:p w14:paraId="2A69BA4A" w14:textId="77777777" w:rsidR="00636EFB" w:rsidRDefault="00636EFB"/>
    <w:sectPr w:rsidR="00636EFB" w:rsidSect="00636EFB">
      <w:footerReference w:type="default" r:id="rId11"/>
      <w:type w:val="continuous"/>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4B78" w14:textId="77777777" w:rsidR="00636EFB" w:rsidRDefault="00636EFB">
      <w:pPr>
        <w:spacing w:line="240" w:lineRule="auto"/>
      </w:pPr>
      <w:r>
        <w:separator/>
      </w:r>
    </w:p>
  </w:endnote>
  <w:endnote w:type="continuationSeparator" w:id="0">
    <w:p w14:paraId="0408FD52" w14:textId="77777777" w:rsidR="00636EFB" w:rsidRDefault="00636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6D16" w14:textId="77777777" w:rsidR="00636EFB" w:rsidRDefault="00636EFB" w:rsidP="00AC281A">
    <w:pPr>
      <w:pStyle w:val="Fuzeile"/>
      <w:tabs>
        <w:tab w:val="clear" w:pos="9072"/>
      </w:tabs>
    </w:pPr>
    <w:r>
      <w:rPr>
        <w:noProof/>
        <w:lang w:eastAsia="de-AT"/>
      </w:rPr>
      <w:drawing>
        <wp:anchor distT="0" distB="0" distL="114300" distR="114300" simplePos="0" relativeHeight="251663360" behindDoc="1" locked="0" layoutInCell="1" allowOverlap="1" wp14:anchorId="5B7DAF08" wp14:editId="7FB09ACC">
          <wp:simplePos x="0" y="0"/>
          <wp:positionH relativeFrom="page">
            <wp:posOffset>424815</wp:posOffset>
          </wp:positionH>
          <wp:positionV relativeFrom="page">
            <wp:posOffset>9447530</wp:posOffset>
          </wp:positionV>
          <wp:extent cx="3888000" cy="12312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352F7C98" wp14:editId="79CBB00D">
              <wp:simplePos x="0" y="0"/>
              <wp:positionH relativeFrom="column">
                <wp:posOffset>3897630</wp:posOffset>
              </wp:positionH>
              <wp:positionV relativeFrom="paragraph">
                <wp:posOffset>-820582</wp:posOffset>
              </wp:positionV>
              <wp:extent cx="2021840" cy="718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2330278" w14:textId="77777777" w:rsidR="00636EFB" w:rsidRPr="00A9762D" w:rsidRDefault="00636EFB" w:rsidP="00AC281A">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Pr>
                              <w:rFonts w:ascii="Wiener Melange Office" w:hAnsi="Wiener Melange Office" w:cs="Wiener Melange Office"/>
                              <w:sz w:val="17"/>
                              <w:szCs w:val="17"/>
                            </w:rPr>
                            <w:t xml:space="preserve"> vom 18</w:t>
                          </w:r>
                          <w:r w:rsidRPr="00A9762D">
                            <w:rPr>
                              <w:rFonts w:ascii="Wiener Melange Office" w:hAnsi="Wiener Melange Office" w:cs="Wiener Melange Office"/>
                              <w:sz w:val="17"/>
                              <w:szCs w:val="17"/>
                            </w:rPr>
                            <w:t>.0</w:t>
                          </w:r>
                          <w:r>
                            <w:rPr>
                              <w:rFonts w:ascii="Wiener Melange Office" w:hAnsi="Wiener Melange Office" w:cs="Wiener Melange Office"/>
                              <w:sz w:val="17"/>
                              <w:szCs w:val="17"/>
                            </w:rPr>
                            <w:t>8</w:t>
                          </w:r>
                          <w:r w:rsidRPr="00A9762D">
                            <w:rPr>
                              <w:rFonts w:ascii="Wiener Melange Office" w:hAnsi="Wiener Melange Office" w:cs="Wiener Melange Office"/>
                              <w:sz w:val="17"/>
                              <w:szCs w:val="17"/>
                            </w:rPr>
                            <w:t xml:space="preserve">.2021 </w:t>
                          </w:r>
                        </w:p>
                        <w:sdt>
                          <w:sdtPr>
                            <w:rPr>
                              <w:rFonts w:ascii="Wiener Melange Office" w:hAnsi="Wiener Melange Office" w:cs="Wiener Melange Office"/>
                              <w:sz w:val="17"/>
                              <w:szCs w:val="17"/>
                            </w:rPr>
                            <w:id w:val="1627662485"/>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641924477"/>
                                <w:docPartObj>
                                  <w:docPartGallery w:val="Page Numbers (Top of Page)"/>
                                  <w:docPartUnique/>
                                </w:docPartObj>
                              </w:sdtPr>
                              <w:sdtEndPr/>
                              <w:sdtContent>
                                <w:p w14:paraId="39F281F2" w14:textId="77777777" w:rsidR="00636EFB" w:rsidRDefault="00636EFB" w:rsidP="00AC281A">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8036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8036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276FFE47" w14:textId="77777777" w:rsidR="00636EFB" w:rsidRPr="00FD6422" w:rsidRDefault="00636EFB" w:rsidP="00AC281A">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F7C98" id="_x0000_t202" coordsize="21600,21600" o:spt="202" path="m,l,21600r21600,l21600,xe">
              <v:stroke joinstyle="miter"/>
              <v:path gradientshapeok="t" o:connecttype="rect"/>
            </v:shapetype>
            <v:shape id="Textfeld 1" o:spid="_x0000_s1026" type="#_x0000_t202" style="position:absolute;margin-left:306.9pt;margin-top:-64.6pt;width:159.2pt;height:5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" filled="f" stroked="f" strokeweight=".5pt">
              <v:textbox inset="0,0,0,0">
                <w:txbxContent>
                  <w:p w:rsidR="00636EFB" w:rsidRPr="00A9762D" w:rsidRDefault="00636EFB" w:rsidP="00AC281A">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Pr>
                        <w:rFonts w:ascii="Wiener Melange Office" w:hAnsi="Wiener Melange Office" w:cs="Wiener Melange Office"/>
                        <w:sz w:val="17"/>
                        <w:szCs w:val="17"/>
                      </w:rPr>
                      <w:t xml:space="preserve"> vom 18</w:t>
                    </w:r>
                    <w:r w:rsidRPr="00A9762D">
                      <w:rPr>
                        <w:rFonts w:ascii="Wiener Melange Office" w:hAnsi="Wiener Melange Office" w:cs="Wiener Melange Office"/>
                        <w:sz w:val="17"/>
                        <w:szCs w:val="17"/>
                      </w:rPr>
                      <w:t>.0</w:t>
                    </w:r>
                    <w:r>
                      <w:rPr>
                        <w:rFonts w:ascii="Wiener Melange Office" w:hAnsi="Wiener Melange Office" w:cs="Wiener Melange Office"/>
                        <w:sz w:val="17"/>
                        <w:szCs w:val="17"/>
                      </w:rPr>
                      <w:t>8</w:t>
                    </w:r>
                    <w:r w:rsidRPr="00A9762D">
                      <w:rPr>
                        <w:rFonts w:ascii="Wiener Melange Office" w:hAnsi="Wiener Melange Office" w:cs="Wiener Melange Office"/>
                        <w:sz w:val="17"/>
                        <w:szCs w:val="17"/>
                      </w:rPr>
                      <w:t xml:space="preserve">.2021 </w:t>
                    </w:r>
                  </w:p>
                  <w:sdt>
                    <w:sdtPr>
                      <w:rPr>
                        <w:rFonts w:ascii="Wiener Melange Office" w:hAnsi="Wiener Melange Office" w:cs="Wiener Melange Office"/>
                        <w:sz w:val="17"/>
                        <w:szCs w:val="17"/>
                      </w:rPr>
                      <w:id w:val="1627662485"/>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641924477"/>
                          <w:docPartObj>
                            <w:docPartGallery w:val="Page Numbers (Top of Page)"/>
                            <w:docPartUnique/>
                          </w:docPartObj>
                        </w:sdtPr>
                        <w:sdtEndPr/>
                        <w:sdtContent>
                          <w:p w:rsidR="00636EFB" w:rsidRDefault="00636EFB" w:rsidP="00AC281A">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8036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8036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636EFB" w:rsidRPr="00FD6422" w:rsidRDefault="00636EFB" w:rsidP="00AC281A">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4DE9" w14:textId="77777777" w:rsidR="00A73E70" w:rsidRDefault="00A73E70" w:rsidP="00AC281A">
    <w:pPr>
      <w:pStyle w:val="Fuzeile"/>
      <w:tabs>
        <w:tab w:val="clear" w:pos="9072"/>
      </w:tabs>
    </w:pPr>
    <w:r>
      <w:rPr>
        <w:noProof/>
        <w:lang w:eastAsia="de-AT"/>
      </w:rPr>
      <w:drawing>
        <wp:anchor distT="0" distB="0" distL="114300" distR="114300" simplePos="0" relativeHeight="251660288" behindDoc="1" locked="0" layoutInCell="1" allowOverlap="1" wp14:anchorId="5B7DAF08" wp14:editId="7FB09ACC">
          <wp:simplePos x="0" y="0"/>
          <wp:positionH relativeFrom="page">
            <wp:posOffset>424815</wp:posOffset>
          </wp:positionH>
          <wp:positionV relativeFrom="page">
            <wp:posOffset>9447530</wp:posOffset>
          </wp:positionV>
          <wp:extent cx="3888000" cy="1231200"/>
          <wp:effectExtent l="0" t="0" r="0" b="0"/>
          <wp:wrapNone/>
          <wp:docPr id="431775987" name="Grafik 43177598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352F7C98" wp14:editId="79CBB00D">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2CD5C46" w14:textId="77777777" w:rsidR="00A73E70" w:rsidRPr="00A9762D" w:rsidRDefault="00A73E70" w:rsidP="00AC281A">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Pr>
                              <w:rFonts w:ascii="Wiener Melange Office" w:hAnsi="Wiener Melange Office" w:cs="Wiener Melange Office"/>
                              <w:sz w:val="17"/>
                              <w:szCs w:val="17"/>
                            </w:rPr>
                            <w:t xml:space="preserve"> vom 18</w:t>
                          </w:r>
                          <w:r w:rsidRPr="00A9762D">
                            <w:rPr>
                              <w:rFonts w:ascii="Wiener Melange Office" w:hAnsi="Wiener Melange Office" w:cs="Wiener Melange Office"/>
                              <w:sz w:val="17"/>
                              <w:szCs w:val="17"/>
                            </w:rPr>
                            <w:t>.0</w:t>
                          </w:r>
                          <w:r>
                            <w:rPr>
                              <w:rFonts w:ascii="Wiener Melange Office" w:hAnsi="Wiener Melange Office" w:cs="Wiener Melange Office"/>
                              <w:sz w:val="17"/>
                              <w:szCs w:val="17"/>
                            </w:rPr>
                            <w:t>8</w:t>
                          </w:r>
                          <w:r w:rsidRPr="00A9762D">
                            <w:rPr>
                              <w:rFonts w:ascii="Wiener Melange Office" w:hAnsi="Wiener Melange Office" w:cs="Wiener Melange Office"/>
                              <w:sz w:val="17"/>
                              <w:szCs w:val="17"/>
                            </w:rPr>
                            <w:t xml:space="preserve">.2021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6B59A2E6" w14:textId="77777777" w:rsidR="00A73E70" w:rsidRDefault="00A73E70" w:rsidP="00AC281A">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36EFB">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36EFB">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p>
                              </w:sdtContent>
                            </w:sdt>
                          </w:sdtContent>
                        </w:sdt>
                        <w:p w14:paraId="68CB379B" w14:textId="77777777" w:rsidR="00A73E70" w:rsidRPr="00FD6422" w:rsidRDefault="00A73E70" w:rsidP="00AC281A">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F7C98" id="_x0000_t202" coordsize="21600,21600" o:spt="202" path="m,l,21600r21600,l21600,xe">
              <v:stroke joinstyle="miter"/>
              <v:path gradientshapeok="t" o:connecttype="rect"/>
            </v:shapetype>
            <v:shape id="Textfeld 12" o:spid="_x0000_s1027"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A73E70" w:rsidRPr="00A9762D" w:rsidRDefault="00A73E70" w:rsidP="00AC281A">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Pr>
                        <w:rFonts w:ascii="Wiener Melange Office" w:hAnsi="Wiener Melange Office" w:cs="Wiener Melange Office"/>
                        <w:sz w:val="17"/>
                        <w:szCs w:val="17"/>
                      </w:rPr>
                      <w:t xml:space="preserve"> vom 18</w:t>
                    </w:r>
                    <w:r w:rsidRPr="00A9762D">
                      <w:rPr>
                        <w:rFonts w:ascii="Wiener Melange Office" w:hAnsi="Wiener Melange Office" w:cs="Wiener Melange Office"/>
                        <w:sz w:val="17"/>
                        <w:szCs w:val="17"/>
                      </w:rPr>
                      <w:t>.0</w:t>
                    </w:r>
                    <w:r>
                      <w:rPr>
                        <w:rFonts w:ascii="Wiener Melange Office" w:hAnsi="Wiener Melange Office" w:cs="Wiener Melange Office"/>
                        <w:sz w:val="17"/>
                        <w:szCs w:val="17"/>
                      </w:rPr>
                      <w:t>8</w:t>
                    </w:r>
                    <w:r w:rsidRPr="00A9762D">
                      <w:rPr>
                        <w:rFonts w:ascii="Wiener Melange Office" w:hAnsi="Wiener Melange Office" w:cs="Wiener Melange Office"/>
                        <w:sz w:val="17"/>
                        <w:szCs w:val="17"/>
                      </w:rPr>
                      <w:t xml:space="preserve">.2021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73E70" w:rsidRDefault="00A73E70" w:rsidP="00AC281A">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36EFB">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36EFB">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p>
                        </w:sdtContent>
                      </w:sdt>
                    </w:sdtContent>
                  </w:sdt>
                  <w:p w:rsidR="00A73E70" w:rsidRPr="00FD6422" w:rsidRDefault="00A73E70" w:rsidP="00AC281A">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ED3B" w14:textId="77777777" w:rsidR="00636EFB" w:rsidRDefault="00636EFB">
      <w:pPr>
        <w:spacing w:line="240" w:lineRule="auto"/>
      </w:pPr>
      <w:r>
        <w:separator/>
      </w:r>
    </w:p>
  </w:footnote>
  <w:footnote w:type="continuationSeparator" w:id="0">
    <w:p w14:paraId="0B5591F4" w14:textId="77777777" w:rsidR="00636EFB" w:rsidRDefault="00636E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1">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1">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num w:numId="1" w16cid:durableId="663971788">
    <w:abstractNumId w:val="1"/>
  </w:num>
  <w:num w:numId="2" w16cid:durableId="2091384833">
    <w:abstractNumId w:val="0"/>
  </w:num>
  <w:num w:numId="3" w16cid:durableId="248580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B4"/>
    <w:rsid w:val="000726D5"/>
    <w:rsid w:val="000C3130"/>
    <w:rsid w:val="000E0A12"/>
    <w:rsid w:val="00130DEB"/>
    <w:rsid w:val="001C1496"/>
    <w:rsid w:val="001E3DE1"/>
    <w:rsid w:val="002D79B4"/>
    <w:rsid w:val="00302420"/>
    <w:rsid w:val="003214B4"/>
    <w:rsid w:val="004448C0"/>
    <w:rsid w:val="004561CD"/>
    <w:rsid w:val="004D5D29"/>
    <w:rsid w:val="004E46F3"/>
    <w:rsid w:val="005613BF"/>
    <w:rsid w:val="00582D9E"/>
    <w:rsid w:val="0058652A"/>
    <w:rsid w:val="006112CD"/>
    <w:rsid w:val="00612911"/>
    <w:rsid w:val="00636EFB"/>
    <w:rsid w:val="006E197A"/>
    <w:rsid w:val="00705212"/>
    <w:rsid w:val="0074733F"/>
    <w:rsid w:val="007714DE"/>
    <w:rsid w:val="007850A7"/>
    <w:rsid w:val="0087730D"/>
    <w:rsid w:val="00964AD5"/>
    <w:rsid w:val="009E2814"/>
    <w:rsid w:val="00A17E9C"/>
    <w:rsid w:val="00A37CFB"/>
    <w:rsid w:val="00A40BE8"/>
    <w:rsid w:val="00A42547"/>
    <w:rsid w:val="00A469B4"/>
    <w:rsid w:val="00A73E70"/>
    <w:rsid w:val="00AC281A"/>
    <w:rsid w:val="00AD21EE"/>
    <w:rsid w:val="00B3575F"/>
    <w:rsid w:val="00B8036C"/>
    <w:rsid w:val="00BF32C6"/>
    <w:rsid w:val="00C460B5"/>
    <w:rsid w:val="00C85B49"/>
    <w:rsid w:val="00D36E96"/>
    <w:rsid w:val="00DB6DA7"/>
    <w:rsid w:val="00DD6BBE"/>
    <w:rsid w:val="00F257B2"/>
    <w:rsid w:val="00F47182"/>
    <w:rsid w:val="00F71F11"/>
    <w:rsid w:val="00FB71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20B5"/>
  <w15:chartTrackingRefBased/>
  <w15:docId w15:val="{2A3D206F-FFD6-47FD-94AC-A052EFDC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D79B4"/>
    <w:pPr>
      <w:spacing w:after="0" w:line="300" w:lineRule="exact"/>
    </w:pPr>
    <w:rPr>
      <w:rFonts w:ascii="Lucida Sans" w:hAnsi="Lucida San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D79B4"/>
    <w:rPr>
      <w:color w:val="0563C1" w:themeColor="hyperlink"/>
      <w:u w:val="single"/>
    </w:rPr>
  </w:style>
  <w:style w:type="paragraph" w:styleId="Fuzeile">
    <w:name w:val="footer"/>
    <w:basedOn w:val="Standard"/>
    <w:link w:val="FuzeileZchn"/>
    <w:uiPriority w:val="99"/>
    <w:unhideWhenUsed/>
    <w:rsid w:val="002D79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D79B4"/>
    <w:rPr>
      <w:rFonts w:ascii="Lucida Sans" w:hAnsi="Lucida Sans"/>
      <w:sz w:val="20"/>
    </w:rPr>
  </w:style>
  <w:style w:type="paragraph" w:styleId="Listenabsatz">
    <w:name w:val="List Paragraph"/>
    <w:basedOn w:val="Standard"/>
    <w:uiPriority w:val="34"/>
    <w:qFormat/>
    <w:rsid w:val="002D79B4"/>
    <w:pPr>
      <w:ind w:left="720"/>
      <w:contextualSpacing/>
    </w:pPr>
  </w:style>
  <w:style w:type="paragraph" w:styleId="Sprechblasentext">
    <w:name w:val="Balloon Text"/>
    <w:basedOn w:val="Standard"/>
    <w:link w:val="SprechblasentextZchn"/>
    <w:uiPriority w:val="99"/>
    <w:semiHidden/>
    <w:unhideWhenUsed/>
    <w:rsid w:val="00DB6DA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6DA7"/>
    <w:rPr>
      <w:rFonts w:ascii="Segoe UI" w:hAnsi="Segoe UI" w:cs="Segoe UI"/>
      <w:sz w:val="18"/>
      <w:szCs w:val="18"/>
    </w:rPr>
  </w:style>
  <w:style w:type="paragraph" w:styleId="Kopfzeile">
    <w:name w:val="header"/>
    <w:basedOn w:val="Standard"/>
    <w:link w:val="KopfzeileZchn"/>
    <w:uiPriority w:val="99"/>
    <w:unhideWhenUsed/>
    <w:rsid w:val="00DB6DA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B6DA7"/>
    <w:rPr>
      <w:rFonts w:ascii="Lucida Sans" w:hAnsi="Lucida Sans"/>
      <w:sz w:val="20"/>
    </w:rPr>
  </w:style>
  <w:style w:type="character" w:styleId="Platzhaltertext">
    <w:name w:val="Placeholder Text"/>
    <w:basedOn w:val="Absatz-Standardschriftart"/>
    <w:uiPriority w:val="99"/>
    <w:semiHidden/>
    <w:rsid w:val="00705212"/>
    <w:rPr>
      <w:color w:val="808080"/>
    </w:rPr>
  </w:style>
  <w:style w:type="paragraph" w:styleId="berarbeitung">
    <w:name w:val="Revision"/>
    <w:hidden/>
    <w:uiPriority w:val="99"/>
    <w:semiHidden/>
    <w:rsid w:val="0058652A"/>
    <w:pPr>
      <w:spacing w:after="0" w:line="240" w:lineRule="auto"/>
    </w:pPr>
    <w:rPr>
      <w:rFonts w:ascii="Lucida Sans" w:hAnsi="Lucid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ADE90F53384FA885FF4409B380085D"/>
        <w:category>
          <w:name w:val="Allgemein"/>
          <w:gallery w:val="placeholder"/>
        </w:category>
        <w:types>
          <w:type w:val="bbPlcHdr"/>
        </w:types>
        <w:behaviors>
          <w:behavior w:val="content"/>
        </w:behaviors>
        <w:guid w:val="{EA4E7328-910D-4B69-9CA1-3E7BEA4D650C}"/>
      </w:docPartPr>
      <w:docPartBody>
        <w:p w:rsidR="002618AB" w:rsidRDefault="002618AB" w:rsidP="002618AB">
          <w:pPr>
            <w:pStyle w:val="26ADE90F53384FA885FF4409B380085D"/>
          </w:pPr>
          <w:r w:rsidRPr="00820080">
            <w:rPr>
              <w:rStyle w:val="Platzhaltertext"/>
              <w:rFonts w:ascii="Wiener Melange" w:hAnsi="Wiener Melange" w:cs="Wiener Melange"/>
            </w:rPr>
            <w:t>Klicken Sie hier, um das Datum der Unterzeichnung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AB"/>
    <w:rsid w:val="002618AB"/>
    <w:rsid w:val="004D5D29"/>
    <w:rsid w:val="00C85B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8AB"/>
    <w:rPr>
      <w:color w:val="808080"/>
    </w:rPr>
  </w:style>
  <w:style w:type="paragraph" w:customStyle="1" w:styleId="26ADE90F53384FA885FF4409B380085D">
    <w:name w:val="26ADE90F53384FA885FF4409B380085D"/>
    <w:rsid w:val="00261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994D8-7574-40D1-BCA3-0BFB53C3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7476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Durnwalder Sandra</dc:creator>
  <cp:keywords/>
  <dc:description/>
  <cp:lastModifiedBy>Klaudusz Monika</cp:lastModifiedBy>
  <cp:revision>8</cp:revision>
  <cp:lastPrinted>2022-11-25T15:30:00Z</cp:lastPrinted>
  <dcterms:created xsi:type="dcterms:W3CDTF">2023-07-06T06:16:00Z</dcterms:created>
  <dcterms:modified xsi:type="dcterms:W3CDTF">2026-04-22T09:02:00Z</dcterms:modified>
</cp:coreProperties>
</file>