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5009" w14:textId="77777777" w:rsidR="009A04F7" w:rsidRPr="009A04F7" w:rsidRDefault="009A04F7" w:rsidP="009A04F7">
      <w:pPr>
        <w:spacing w:line="240" w:lineRule="auto"/>
        <w:jc w:val="center"/>
        <w:rPr>
          <w:rFonts w:ascii="Wiener Melange" w:hAnsi="Wiener Melange" w:cs="Wiener Melange"/>
          <w:b/>
          <w:szCs w:val="20"/>
        </w:rPr>
      </w:pPr>
      <w:permStart w:id="1436824761" w:edGrp="everyone"/>
      <w:r w:rsidRPr="009A04F7">
        <w:rPr>
          <w:rFonts w:ascii="Wiener Melange" w:hAnsi="Wiener Melange" w:cs="Wiener Melange"/>
          <w:b/>
          <w:szCs w:val="20"/>
        </w:rPr>
        <w:t>WIENER GESUNDHEITSVERBUND</w:t>
      </w:r>
    </w:p>
    <w:p w14:paraId="68683F6F" w14:textId="77777777" w:rsidR="009A04F7" w:rsidRPr="009A04F7" w:rsidRDefault="009A04F7" w:rsidP="009A04F7">
      <w:pPr>
        <w:spacing w:line="240" w:lineRule="auto"/>
        <w:jc w:val="center"/>
        <w:rPr>
          <w:rFonts w:ascii="Wiener Melange" w:hAnsi="Wiener Melange" w:cs="Wiener Melange"/>
          <w:b/>
          <w:szCs w:val="20"/>
        </w:rPr>
      </w:pPr>
      <w:r w:rsidRPr="009A04F7">
        <w:rPr>
          <w:rFonts w:ascii="Wiener Melange" w:hAnsi="Wiener Melange" w:cs="Wiener Melange"/>
          <w:b/>
          <w:szCs w:val="20"/>
        </w:rPr>
        <w:t>Generaldirektion</w:t>
      </w:r>
    </w:p>
    <w:p w14:paraId="0256812F" w14:textId="77777777" w:rsidR="000A08DB" w:rsidRPr="001F3823" w:rsidRDefault="009A04F7" w:rsidP="009A04F7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r w:rsidRPr="009A04F7">
        <w:rPr>
          <w:rFonts w:ascii="Wiener Melange" w:hAnsi="Wiener Melange" w:cs="Wiener Melange"/>
          <w:b/>
          <w:szCs w:val="20"/>
        </w:rPr>
        <w:t>Vorstandsressort Recht &amp; Compliance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31D1137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436824761"/>
          <w:p w14:paraId="4BA6A53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78124FC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D2A3A7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67ED1C17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18C8AD8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7B767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215C32C" w14:textId="77777777" w:rsidR="00ED62A7" w:rsidRPr="00FF2FAA" w:rsidRDefault="009A04F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879503987" w:edGrp="everyone"/>
            <w:r w:rsidRPr="006651D6">
              <w:rPr>
                <w:rFonts w:ascii="Wiener Melange" w:hAnsi="Wiener Melange" w:cs="Wiener Melange"/>
                <w:bCs/>
              </w:rPr>
              <w:t>Vorstandsressort Recht &amp; Compliance – Stabsstelle Leitungsassistenz und Büromanagement</w:t>
            </w:r>
            <w:permEnd w:id="879503987"/>
          </w:p>
        </w:tc>
      </w:tr>
      <w:tr w:rsidR="00ED62A7" w:rsidRPr="001F3823" w14:paraId="77A676A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E5B858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E51DEF4" w14:textId="77777777" w:rsidR="00B937CE" w:rsidRDefault="001617A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409945052" w:edGrp="everyone"/>
            <w:r w:rsidRPr="00FF083D">
              <w:rPr>
                <w:rFonts w:ascii="Wiener Melange" w:hAnsi="Wiener Melange" w:cs="Wiener Melange"/>
                <w:bCs/>
              </w:rPr>
              <w:t>Fachassistent*in</w:t>
            </w:r>
          </w:p>
          <w:p w14:paraId="681E90D0" w14:textId="44FFA460" w:rsidR="00ED62A7" w:rsidRPr="00FF2FAA" w:rsidRDefault="002170F8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roofErr w:type="spellStart"/>
            <w:r>
              <w:rPr>
                <w:rFonts w:ascii="Wiener Melange" w:hAnsi="Wiener Melange" w:cs="Wiener Melange"/>
                <w:bCs/>
              </w:rPr>
              <w:t>Stv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. Leiter*in der Stabsstelle Leitungsassistenz und Büromanagement </w:t>
            </w:r>
            <w:permEnd w:id="409945052"/>
          </w:p>
        </w:tc>
      </w:tr>
      <w:tr w:rsidR="00ED62A7" w:rsidRPr="001F3823" w14:paraId="0F6B386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82368A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tc>
          <w:tcPr>
            <w:tcW w:w="5783" w:type="dxa"/>
            <w:gridSpan w:val="2"/>
            <w:vAlign w:val="center"/>
          </w:tcPr>
          <w:p w14:paraId="11734D5A" w14:textId="76E5BA89" w:rsidR="00ED62A7" w:rsidRPr="00FF2FAA" w:rsidRDefault="005E71B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469370780" w:edGrp="everyone"/>
            <w:proofErr w:type="gramStart"/>
            <w:r>
              <w:rPr>
                <w:rFonts w:ascii="Wiener Melange" w:hAnsi="Wiener Melange" w:cs="Wiener Melange"/>
                <w:bCs/>
              </w:rPr>
              <w:t>N.N</w:t>
            </w:r>
            <w:permEnd w:id="469370780"/>
            <w:proofErr w:type="gramEnd"/>
          </w:p>
        </w:tc>
      </w:tr>
      <w:tr w:rsidR="00ED62A7" w:rsidRPr="001F3823" w14:paraId="7837029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F5ED46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1407543A" w14:textId="43A425E8" w:rsidR="00ED62A7" w:rsidRPr="00FF2FAA" w:rsidRDefault="005E71B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07880834" w:edGrp="everyone"/>
            <w:r>
              <w:rPr>
                <w:rFonts w:ascii="Wiener Melange" w:hAnsi="Wiener Melange" w:cs="Wiener Melange"/>
                <w:bCs/>
              </w:rPr>
              <w:t>April 202</w:t>
            </w:r>
            <w:r w:rsidR="005241D7">
              <w:rPr>
                <w:rFonts w:ascii="Wiener Melange" w:hAnsi="Wiener Melange" w:cs="Wiener Melange"/>
                <w:bCs/>
              </w:rPr>
              <w:t>6</w:t>
            </w:r>
            <w:permEnd w:id="1007880834"/>
          </w:p>
        </w:tc>
      </w:tr>
      <w:tr w:rsidR="00ED62A7" w:rsidRPr="001F3823" w14:paraId="4C13ECB7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16C678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6CC70E5" w14:textId="68BCF47D" w:rsidR="00ED62A7" w:rsidRPr="00FF2FAA" w:rsidRDefault="00FF083D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350069587" w:edGrp="everyone"/>
            <w:r w:rsidRPr="00FF083D">
              <w:rPr>
                <w:rFonts w:ascii="Wiener Melange" w:hAnsi="Wiener Melange" w:cs="Wiener Melange"/>
                <w:bCs/>
              </w:rPr>
              <w:t>C/I</w:t>
            </w:r>
            <w:r w:rsidR="005241D7">
              <w:rPr>
                <w:rFonts w:ascii="Wiener Melange" w:hAnsi="Wiener Melange" w:cs="Wiener Melange"/>
                <w:bCs/>
              </w:rPr>
              <w:t>II</w:t>
            </w:r>
            <w:permEnd w:id="1350069587"/>
          </w:p>
        </w:tc>
      </w:tr>
      <w:tr w:rsidR="00ED62A7" w:rsidRPr="001F3823" w14:paraId="7AF0E34F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336CF5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6020C5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7A0B29C" w14:textId="077E0B2A" w:rsidR="00ED62A7" w:rsidRPr="00FF2FAA" w:rsidRDefault="00FF083D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57036628" w:edGrp="everyone"/>
            <w:r w:rsidRPr="00FF083D">
              <w:rPr>
                <w:rFonts w:ascii="Wiener Melange" w:hAnsi="Wiener Melange" w:cs="Wiener Melange"/>
                <w:bCs/>
              </w:rPr>
              <w:t>VA_SBS2</w:t>
            </w:r>
            <w:r w:rsidR="00666460">
              <w:rPr>
                <w:rFonts w:ascii="Wiener Melange" w:hAnsi="Wiener Melange" w:cs="Wiener Melange"/>
                <w:bCs/>
              </w:rPr>
              <w:t>b</w:t>
            </w:r>
            <w:r w:rsidRPr="00FF083D">
              <w:rPr>
                <w:rFonts w:ascii="Wiener Melange" w:hAnsi="Wiener Melange" w:cs="Wiener Melange"/>
                <w:bCs/>
              </w:rPr>
              <w:t>/4</w:t>
            </w:r>
            <w:permEnd w:id="57036628"/>
          </w:p>
        </w:tc>
      </w:tr>
      <w:tr w:rsidR="00ED62A7" w:rsidRPr="001F3823" w14:paraId="5E0310A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4D495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F08754E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36A1C6A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74EF08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A6E283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02A5991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289103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F3F265B" w14:textId="77777777" w:rsidR="00ED62A7" w:rsidRPr="002413EA" w:rsidRDefault="00FF083D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271664048" w:edGrp="everyone"/>
            <w:r>
              <w:rPr>
                <w:rFonts w:ascii="Wiener Melange" w:hAnsi="Wiener Melange" w:cs="Wiener Melange"/>
                <w:bCs/>
              </w:rPr>
              <w:t>Leiter*in der Stabsstelle</w:t>
            </w:r>
            <w:r>
              <w:rPr>
                <w:rFonts w:ascii="Wiener Melange" w:hAnsi="Wiener Melange" w:cs="Wiener Melange"/>
                <w:bCs/>
              </w:rPr>
              <w:br/>
            </w:r>
            <w:r w:rsidR="009A04F7" w:rsidRPr="006651D6">
              <w:rPr>
                <w:rFonts w:ascii="Wiener Melange" w:hAnsi="Wiener Melange" w:cs="Wiener Melange"/>
                <w:bCs/>
              </w:rPr>
              <w:t>Leiter*in des Vorstands-ressorts</w:t>
            </w:r>
            <w:permEnd w:id="1271664048"/>
          </w:p>
        </w:tc>
        <w:tc>
          <w:tcPr>
            <w:tcW w:w="3120" w:type="dxa"/>
            <w:vAlign w:val="center"/>
          </w:tcPr>
          <w:p w14:paraId="74AF42E1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554914154" w:edGrp="everyone"/>
            <w:permEnd w:id="1554914154"/>
          </w:p>
        </w:tc>
      </w:tr>
      <w:tr w:rsidR="00ED62A7" w:rsidRPr="001F3823" w14:paraId="30FA057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5EDE73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2CCBC45" w14:textId="77777777" w:rsidR="00ED62A7" w:rsidRPr="002413EA" w:rsidRDefault="00FF083D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64852645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264852645"/>
          </w:p>
        </w:tc>
        <w:tc>
          <w:tcPr>
            <w:tcW w:w="3120" w:type="dxa"/>
            <w:vAlign w:val="center"/>
          </w:tcPr>
          <w:p w14:paraId="735F7AE1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26666407" w:edGrp="everyone"/>
            <w:permEnd w:id="1426666407"/>
          </w:p>
        </w:tc>
      </w:tr>
      <w:tr w:rsidR="00ED62A7" w:rsidRPr="001F3823" w14:paraId="7AB0508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2AFBC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2ACE5687" w14:textId="77777777" w:rsidR="00ED62A7" w:rsidRPr="002413EA" w:rsidRDefault="009A04F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56132518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756132518"/>
          </w:p>
        </w:tc>
        <w:tc>
          <w:tcPr>
            <w:tcW w:w="3120" w:type="dxa"/>
            <w:vAlign w:val="center"/>
          </w:tcPr>
          <w:p w14:paraId="48DA5309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1679111" w:edGrp="everyone"/>
            <w:permEnd w:id="81679111"/>
          </w:p>
        </w:tc>
      </w:tr>
      <w:tr w:rsidR="00ED62A7" w:rsidRPr="001F3823" w14:paraId="234B28E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90DC66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0810702" w14:textId="77777777" w:rsidR="00FF083D" w:rsidRPr="00FF083D" w:rsidRDefault="00FF083D" w:rsidP="00FF08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457679509" w:edGrp="everyone"/>
            <w:r w:rsidRPr="00FF083D">
              <w:rPr>
                <w:rFonts w:ascii="Wiener Melange" w:hAnsi="Wiener Melange" w:cs="Wiener Melange"/>
                <w:bCs/>
              </w:rPr>
              <w:t>Durch andere Fachassistent*innen (Hauptaufgaben) entsprechend Regelung der Stabsstellenleitung;</w:t>
            </w:r>
          </w:p>
          <w:p w14:paraId="70F683EE" w14:textId="77777777" w:rsidR="00ED62A7" w:rsidRPr="002413EA" w:rsidRDefault="00FF083D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F083D">
              <w:rPr>
                <w:rFonts w:ascii="Wiener Melange" w:hAnsi="Wiener Melange" w:cs="Wiener Melange"/>
                <w:bCs/>
              </w:rPr>
              <w:lastRenderedPageBreak/>
              <w:t>Durch Mitarbeiter*innen des zuständigen Fachbereichs sofern innerhalb der Stabsstelle nicht anderes vereinbart wurde (fachspezifische Aufgaben)</w:t>
            </w:r>
            <w:permEnd w:id="1457679509"/>
          </w:p>
        </w:tc>
        <w:tc>
          <w:tcPr>
            <w:tcW w:w="3120" w:type="dxa"/>
            <w:vAlign w:val="center"/>
          </w:tcPr>
          <w:p w14:paraId="3C30481C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724784661" w:edGrp="everyone"/>
            <w:permEnd w:id="724784661"/>
          </w:p>
        </w:tc>
      </w:tr>
      <w:tr w:rsidR="00ED62A7" w:rsidRPr="001F3823" w14:paraId="278A778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56DBB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DCE626A" w14:textId="77777777" w:rsidR="00ED62A7" w:rsidRPr="002413EA" w:rsidRDefault="00FF083D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370112670" w:edGrp="everyone"/>
            <w:r w:rsidRPr="00FF083D">
              <w:rPr>
                <w:rFonts w:ascii="Wiener Melange" w:hAnsi="Wiener Melange" w:cs="Wiener Melange"/>
                <w:bCs/>
              </w:rPr>
              <w:t>Andere Fachassistent*innen (Hauptaufgaben) entsprechend Regelung der Stabsstellenleitung</w:t>
            </w:r>
            <w:permEnd w:id="370112670"/>
          </w:p>
        </w:tc>
        <w:tc>
          <w:tcPr>
            <w:tcW w:w="3120" w:type="dxa"/>
            <w:vAlign w:val="center"/>
          </w:tcPr>
          <w:p w14:paraId="61A239A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080406926" w:edGrp="everyone"/>
            <w:permEnd w:id="2080406926"/>
          </w:p>
        </w:tc>
      </w:tr>
      <w:tr w:rsidR="00ED62A7" w:rsidRPr="001F3823" w14:paraId="3F074BC8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618A1A2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79FD75AD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B986609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08F283B" w14:textId="77777777" w:rsidR="00ED62A7" w:rsidRPr="002413EA" w:rsidRDefault="00FF083D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855350313" w:edGrp="everyone"/>
            <w:r w:rsidRPr="00FF083D">
              <w:rPr>
                <w:rFonts w:ascii="Wiener Melange" w:hAnsi="Wiener Melange" w:cs="Wiener Melange"/>
                <w:bCs/>
              </w:rPr>
              <w:t>Lt. Unterschriftsregelung des VR RCO</w:t>
            </w:r>
            <w:permEnd w:id="1855350313"/>
          </w:p>
        </w:tc>
      </w:tr>
      <w:tr w:rsidR="00ED62A7" w:rsidRPr="001F3823" w14:paraId="3DF03FD5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5F3045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6F91D92" w14:textId="77777777" w:rsidR="00ED62A7" w:rsidRPr="002413EA" w:rsidRDefault="00FF083D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29301941" w:edGrp="everyone"/>
            <w:r w:rsidRPr="00FF083D">
              <w:rPr>
                <w:rFonts w:ascii="Wiener Melange" w:hAnsi="Wiener Melange" w:cs="Wiener Melange"/>
                <w:bCs/>
              </w:rPr>
              <w:t>allen Mitarbeiter*innen der Generaldirektion sowie anlassbezogen den unmittelbar involvierten Mitarbeiter*innen des WIGEV</w:t>
            </w:r>
            <w:permEnd w:id="729301941"/>
          </w:p>
        </w:tc>
      </w:tr>
      <w:tr w:rsidR="00ED62A7" w:rsidRPr="001F3823" w14:paraId="0D406C0C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4CDA76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09B9F71" w14:textId="77777777" w:rsidR="00ED62A7" w:rsidRPr="002413EA" w:rsidRDefault="00FF083D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982339937" w:edGrp="everyone"/>
            <w:r w:rsidRPr="00FF083D">
              <w:rPr>
                <w:rFonts w:ascii="Wiener Melange" w:hAnsi="Wiener Melange" w:cs="Wiener Melange"/>
                <w:bCs/>
              </w:rPr>
              <w:t>Anlassbezogen mit den unmittelbar involvierten Mitarbeiter*innen außerhalb des WIGEV in allen Angelegenheiten des Ressorts; dies gilt auch für Behördenkontakte</w:t>
            </w:r>
            <w:r w:rsidR="009A04F7" w:rsidRPr="006651D6">
              <w:rPr>
                <w:rFonts w:ascii="Wiener Melange" w:hAnsi="Wiener Melange" w:cs="Wiener Melange"/>
                <w:bCs/>
              </w:rPr>
              <w:t>.</w:t>
            </w:r>
            <w:permEnd w:id="982339937"/>
          </w:p>
        </w:tc>
      </w:tr>
      <w:tr w:rsidR="00ED62A7" w:rsidRPr="001F3823" w14:paraId="08F4F0E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B7DD27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24FFEB5C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82067123" w:edGrp="everyone"/>
            <w:permEnd w:id="282067123"/>
          </w:p>
        </w:tc>
      </w:tr>
      <w:tr w:rsidR="00ED62A7" w:rsidRPr="001F3823" w14:paraId="70CAEFDD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37C9B40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00BD3D8" w14:textId="77777777" w:rsidR="00ED62A7" w:rsidRPr="002413EA" w:rsidRDefault="00FF083D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349519602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349519602"/>
          </w:p>
        </w:tc>
      </w:tr>
      <w:tr w:rsidR="00ED62A7" w:rsidRPr="001F3823" w14:paraId="239A6CD4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3460EEC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5B59ED1" w14:textId="77777777" w:rsidR="00ED62A7" w:rsidRPr="002413EA" w:rsidRDefault="00FF083D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1686000424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686000424"/>
          </w:p>
        </w:tc>
      </w:tr>
      <w:tr w:rsidR="00ED62A7" w:rsidRPr="001F3823" w14:paraId="44A8C077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64DBDA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1F70C7AB" w14:textId="4AC00B01" w:rsidR="00ED62A7" w:rsidRPr="002413EA" w:rsidRDefault="00FF083D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732736800" w:edGrp="everyone"/>
            <w:r w:rsidRPr="00FF083D">
              <w:rPr>
                <w:rFonts w:ascii="Wiener Melange" w:hAnsi="Wiener Melange" w:cs="Wiener Melange"/>
                <w:bCs/>
              </w:rPr>
              <w:t>Die</w:t>
            </w:r>
            <w:r w:rsidR="00B966E2">
              <w:rPr>
                <w:rFonts w:ascii="Wiener Melange" w:hAnsi="Wiener Melange" w:cs="Wiener Melange"/>
                <w:bCs/>
              </w:rPr>
              <w:t>*</w:t>
            </w:r>
            <w:r w:rsidRPr="00FF083D">
              <w:rPr>
                <w:rFonts w:ascii="Wiener Melange" w:hAnsi="Wiener Melange" w:cs="Wiener Melange"/>
                <w:bCs/>
              </w:rPr>
              <w:t>der Fachassistent*in ist permanent in schriftlichen oder mündlichen Kontakt mit den Zielgruppen des Vorstandsressorts</w:t>
            </w:r>
            <w:r w:rsidR="009A04F7" w:rsidRPr="006651D6">
              <w:rPr>
                <w:rFonts w:ascii="Wiener Melange" w:hAnsi="Wiener Melange" w:cs="Wiener Melange"/>
                <w:bCs/>
              </w:rPr>
              <w:t>.</w:t>
            </w:r>
            <w:permEnd w:id="1732736800"/>
          </w:p>
        </w:tc>
      </w:tr>
      <w:tr w:rsidR="00ED62A7" w:rsidRPr="001F3823" w14:paraId="2038783E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8EC6AC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0C9FE95" w14:textId="77777777" w:rsidR="00ED62A7" w:rsidRPr="002413EA" w:rsidRDefault="009A04F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435986919" w:edGrp="everyone"/>
            <w:r w:rsidRPr="006651D6">
              <w:rPr>
                <w:rFonts w:ascii="Wiener Melange" w:hAnsi="Wiener Melange" w:cs="Wiener Melange"/>
                <w:bCs/>
              </w:rPr>
              <w:t>-</w:t>
            </w:r>
            <w:permEnd w:id="1435986919"/>
          </w:p>
        </w:tc>
      </w:tr>
      <w:tr w:rsidR="00ED62A7" w:rsidRPr="001F3823" w14:paraId="03471B01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699B6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B7B465C" w14:textId="77777777" w:rsidR="00ED62A7" w:rsidRPr="002413EA" w:rsidRDefault="009A04F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178352375" w:edGrp="everyone"/>
            <w:r w:rsidRPr="006651D6">
              <w:rPr>
                <w:rFonts w:ascii="Wiener Melange" w:hAnsi="Wiener Melange" w:cs="Wiener Melange"/>
                <w:bCs/>
              </w:rPr>
              <w:t>Dienststelle, Generaldirektion, Vorstandsressort Recht &amp; Compliance, 1030 Wien, Thomas-Klestil-Platz 7/1</w:t>
            </w:r>
            <w:permEnd w:id="1178352375"/>
          </w:p>
        </w:tc>
      </w:tr>
      <w:tr w:rsidR="00ED62A7" w:rsidRPr="001F3823" w14:paraId="7706BB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E3B83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01E5745" w14:textId="77777777" w:rsidR="00ED62A7" w:rsidRPr="002413EA" w:rsidRDefault="009A04F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678900112" w:edGrp="everyone"/>
            <w:r w:rsidRPr="006651D6">
              <w:rPr>
                <w:rFonts w:ascii="Wiener Melange" w:hAnsi="Wiener Melange" w:cs="Wiener Melange"/>
                <w:bCs/>
              </w:rPr>
              <w:t>Gleitzeit</w:t>
            </w:r>
            <w:permEnd w:id="678900112"/>
          </w:p>
        </w:tc>
      </w:tr>
      <w:tr w:rsidR="00ED62A7" w:rsidRPr="001F3823" w14:paraId="0CA6EA1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84B31A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7BD1A4D" w14:textId="77777777" w:rsidR="00ED62A7" w:rsidRPr="002413EA" w:rsidRDefault="009A04F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90318607" w:edGrp="everyone"/>
            <w:r w:rsidRPr="006651D6">
              <w:rPr>
                <w:rFonts w:ascii="Wiener Melange" w:hAnsi="Wiener Melange" w:cs="Wiener Melange"/>
                <w:bCs/>
              </w:rPr>
              <w:t>40 Wochenstunden</w:t>
            </w:r>
            <w:r w:rsidR="00FF083D">
              <w:rPr>
                <w:rFonts w:ascii="Wiener Melange" w:hAnsi="Wiener Melange" w:cs="Wiener Melange"/>
                <w:bCs/>
              </w:rPr>
              <w:t xml:space="preserve"> </w:t>
            </w:r>
            <w:r w:rsidR="00FF083D" w:rsidRPr="00FF083D">
              <w:rPr>
                <w:rFonts w:ascii="Wiener Melange" w:hAnsi="Wiener Melange" w:cs="Wiener Melange"/>
                <w:bCs/>
              </w:rPr>
              <w:t>und Bereitschaft zur Leistung von</w:t>
            </w:r>
            <w:r w:rsidRPr="006651D6">
              <w:rPr>
                <w:rFonts w:ascii="Wiener Melange" w:hAnsi="Wiener Melange" w:cs="Wiener Melange"/>
                <w:bCs/>
              </w:rPr>
              <w:t xml:space="preserve"> Überstunden bei Bedar</w:t>
            </w:r>
            <w:r>
              <w:rPr>
                <w:rFonts w:cs="Arial"/>
                <w:bCs/>
              </w:rPr>
              <w:t>f</w:t>
            </w:r>
            <w:permEnd w:id="990318607"/>
          </w:p>
        </w:tc>
      </w:tr>
      <w:tr w:rsidR="00ED62A7" w:rsidRPr="001F3823" w14:paraId="3AD38A82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7A705B2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603552766" w:edGrp="everyone"/>
        <w:tc>
          <w:tcPr>
            <w:tcW w:w="6238" w:type="dxa"/>
            <w:gridSpan w:val="3"/>
            <w:vAlign w:val="center"/>
          </w:tcPr>
          <w:p w14:paraId="4367158E" w14:textId="77777777" w:rsidR="00B64165" w:rsidRDefault="00344820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4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603552766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767980562" w:edGrp="everyone"/>
          <w:p w14:paraId="64B2CF9C" w14:textId="77777777" w:rsidR="00ED62A7" w:rsidRPr="00B64165" w:rsidRDefault="00344820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76798056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60757A36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0D32F5A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5DE536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3C25B013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801B7C6" w14:textId="44730439" w:rsidR="007E3DB9" w:rsidRDefault="007E3DB9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</w:rPr>
            </w:pPr>
            <w:permStart w:id="1000485902" w:edGrp="everyone"/>
            <w:r>
              <w:rPr>
                <w:rFonts w:ascii="Wiener Melange" w:hAnsi="Wiener Melange" w:cs="Wiener Melange"/>
                <w:bCs/>
              </w:rPr>
              <w:t>Die</w:t>
            </w:r>
            <w:r w:rsidR="007677EB">
              <w:rPr>
                <w:rFonts w:ascii="Wiener Melange" w:hAnsi="Wiener Melange" w:cs="Wiener Melange"/>
                <w:bCs/>
              </w:rPr>
              <w:t xml:space="preserve">*der </w:t>
            </w:r>
            <w:r>
              <w:rPr>
                <w:rFonts w:ascii="Wiener Melange" w:hAnsi="Wiener Melange" w:cs="Wiener Melange"/>
                <w:bCs/>
              </w:rPr>
              <w:t>Fachassisten</w:t>
            </w:r>
            <w:r w:rsidR="007677EB">
              <w:rPr>
                <w:rFonts w:ascii="Wiener Melange" w:hAnsi="Wiener Melange" w:cs="Wiener Melange"/>
                <w:bCs/>
              </w:rPr>
              <w:t>t*in</w:t>
            </w:r>
            <w:r w:rsidR="00FF083D" w:rsidRPr="00FF083D">
              <w:rPr>
                <w:rFonts w:ascii="Wiener Melange" w:hAnsi="Wiener Melange" w:cs="Wiener Melange"/>
                <w:bCs/>
              </w:rPr>
              <w:t xml:space="preserve"> unterstützt sämtliche Geschäftsprozesse des Vorstandsressorts Recht &amp; Compliance in organisatorischer und administrativer Hinsicht</w:t>
            </w:r>
            <w:r w:rsidR="00B57243">
              <w:rPr>
                <w:rFonts w:ascii="Wiener Melange" w:hAnsi="Wiener Melange" w:cs="Wiener Melange"/>
                <w:bCs/>
              </w:rPr>
              <w:t>.</w:t>
            </w:r>
            <w:r w:rsidR="00B57243" w:rsidRPr="001833CD">
              <w:rPr>
                <w:rFonts w:ascii="Wiener Melange" w:hAnsi="Wiener Melange" w:cs="Wiener Melange"/>
                <w:bCs/>
              </w:rPr>
              <w:t xml:space="preserve"> </w:t>
            </w:r>
            <w:r w:rsidR="00BB313C">
              <w:rPr>
                <w:rFonts w:ascii="Wiener Melange" w:hAnsi="Wiener Melange" w:cs="Wiener Melange"/>
                <w:bCs/>
              </w:rPr>
              <w:t>Sie*er</w:t>
            </w:r>
            <w:r w:rsidR="00B57243" w:rsidRPr="001833CD">
              <w:rPr>
                <w:rFonts w:ascii="Wiener Melange" w:hAnsi="Wiener Melange" w:cs="Wiener Melange"/>
                <w:bCs/>
              </w:rPr>
              <w:t xml:space="preserve"> übernimmt zusätzlich fachspezifische Aufgaben des zugeteilten Fachbereiches</w:t>
            </w:r>
            <w:r w:rsidR="0042196C">
              <w:rPr>
                <w:rFonts w:ascii="Wiener Melange" w:hAnsi="Wiener Melange" w:cs="Wiener Melange"/>
                <w:bCs/>
              </w:rPr>
              <w:t>.</w:t>
            </w:r>
          </w:p>
          <w:p w14:paraId="7E0411FB" w14:textId="77777777" w:rsidR="0042196C" w:rsidRDefault="0042196C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</w:rPr>
            </w:pPr>
          </w:p>
          <w:p w14:paraId="7705FF72" w14:textId="5B750BA2" w:rsidR="00ED62A7" w:rsidRPr="002413EA" w:rsidRDefault="007677EB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</w:rPr>
              <w:t>Die*der Fachassistent*in</w:t>
            </w:r>
            <w:r w:rsidR="007E3DB9" w:rsidRPr="007E3DB9">
              <w:rPr>
                <w:rFonts w:ascii="Wiener Melange" w:hAnsi="Wiener Melange" w:cs="Wiener Melange"/>
                <w:bCs/>
              </w:rPr>
              <w:t xml:space="preserve"> wirk</w:t>
            </w:r>
            <w:r w:rsidR="00B966E2">
              <w:rPr>
                <w:rFonts w:ascii="Wiener Melange" w:hAnsi="Wiener Melange" w:cs="Wiener Melange"/>
                <w:bCs/>
              </w:rPr>
              <w:t>t</w:t>
            </w:r>
            <w:r w:rsidR="007E3DB9" w:rsidRPr="007E3DB9">
              <w:rPr>
                <w:rFonts w:ascii="Wiener Melange" w:hAnsi="Wiener Melange" w:cs="Wiener Melange"/>
                <w:bCs/>
              </w:rPr>
              <w:t xml:space="preserve"> aktiv an der Strukturierung und Qualitätssicherung der Geschäftsprozesse im Vorstandsressort mit. </w:t>
            </w:r>
            <w:r w:rsidR="00B966E2">
              <w:rPr>
                <w:rFonts w:ascii="Wiener Melange" w:hAnsi="Wiener Melange" w:cs="Wiener Melange"/>
                <w:bCs/>
              </w:rPr>
              <w:t>Sie*er</w:t>
            </w:r>
            <w:r w:rsidR="007E3DB9" w:rsidRPr="007E3DB9">
              <w:rPr>
                <w:rFonts w:ascii="Wiener Melange" w:hAnsi="Wiener Melange" w:cs="Wiener Melange"/>
                <w:bCs/>
              </w:rPr>
              <w:t xml:space="preserve"> übernimmt eigenständig die Koordination und Vorstrukturierung von Geschäf</w:t>
            </w:r>
            <w:r w:rsidR="00344820">
              <w:rPr>
                <w:rFonts w:ascii="Wiener Melange" w:hAnsi="Wiener Melange" w:cs="Wiener Melange"/>
                <w:bCs/>
              </w:rPr>
              <w:t>t</w:t>
            </w:r>
            <w:r w:rsidR="007E3DB9" w:rsidRPr="007E3DB9">
              <w:rPr>
                <w:rFonts w:ascii="Wiener Melange" w:hAnsi="Wiener Melange" w:cs="Wiener Melange"/>
                <w:bCs/>
              </w:rPr>
              <w:t>sfällen, sorgt für transparente Abläufe und wirkt an der fachlich fundierten Vorbereitung juristischer Entscheidungen mit. Dabei fungiert sie</w:t>
            </w:r>
            <w:r w:rsidR="0042196C">
              <w:rPr>
                <w:rFonts w:ascii="Wiener Melange" w:hAnsi="Wiener Melange" w:cs="Wiener Melange"/>
                <w:bCs/>
              </w:rPr>
              <w:t>*er</w:t>
            </w:r>
            <w:r w:rsidR="007E3DB9" w:rsidRPr="007E3DB9">
              <w:rPr>
                <w:rFonts w:ascii="Wiener Melange" w:hAnsi="Wiener Melange" w:cs="Wiener Melange"/>
                <w:bCs/>
              </w:rPr>
              <w:t xml:space="preserve"> als Schnittstelle </w:t>
            </w:r>
            <w:r w:rsidR="0042196C">
              <w:rPr>
                <w:rFonts w:ascii="Wiener Melange" w:hAnsi="Wiener Melange" w:cs="Wiener Melange"/>
                <w:bCs/>
              </w:rPr>
              <w:t>zwischen</w:t>
            </w:r>
            <w:r w:rsidR="007E3DB9" w:rsidRPr="007E3DB9">
              <w:rPr>
                <w:rFonts w:ascii="Wiener Melange" w:hAnsi="Wiener Melange" w:cs="Wiener Melange"/>
                <w:bCs/>
              </w:rPr>
              <w:t xml:space="preserve"> Fachbereichen, Leitung und internen sowie externen Stakeholder</w:t>
            </w:r>
            <w:r w:rsidR="00344820">
              <w:rPr>
                <w:rFonts w:ascii="Wiener Melange" w:hAnsi="Wiener Melange" w:cs="Wiener Melange"/>
                <w:bCs/>
              </w:rPr>
              <w:t>n</w:t>
            </w:r>
            <w:r w:rsidR="007E3DB9" w:rsidRPr="007E3DB9">
              <w:rPr>
                <w:rFonts w:ascii="Wiener Melange" w:hAnsi="Wiener Melange" w:cs="Wiener Melange"/>
                <w:bCs/>
              </w:rPr>
              <w:t xml:space="preserve"> und trägt zur Effizienz, </w:t>
            </w:r>
            <w:proofErr w:type="gramStart"/>
            <w:r w:rsidR="007E3DB9" w:rsidRPr="007E3DB9">
              <w:rPr>
                <w:rFonts w:ascii="Wiener Melange" w:hAnsi="Wiener Melange" w:cs="Wiener Melange"/>
                <w:bCs/>
              </w:rPr>
              <w:t>Nachvollziehbarkeit  und</w:t>
            </w:r>
            <w:proofErr w:type="gramEnd"/>
            <w:r w:rsidR="007E3DB9" w:rsidRPr="007E3DB9">
              <w:rPr>
                <w:rFonts w:ascii="Wiener Melange" w:hAnsi="Wiener Melange" w:cs="Wiener Melange"/>
                <w:bCs/>
              </w:rPr>
              <w:t xml:space="preserve"> Qualität der juristischen Arbeit </w:t>
            </w:r>
            <w:r>
              <w:rPr>
                <w:rFonts w:ascii="Wiener Melange" w:hAnsi="Wiener Melange" w:cs="Wiener Melange"/>
                <w:bCs/>
              </w:rPr>
              <w:t xml:space="preserve">bei.   </w:t>
            </w:r>
            <w:r w:rsidR="00FF083D" w:rsidRPr="00FF083D">
              <w:rPr>
                <w:rFonts w:ascii="Wiener Melange" w:hAnsi="Wiener Melange" w:cs="Wiener Melange"/>
                <w:bCs/>
              </w:rPr>
              <w:t>.</w:t>
            </w:r>
            <w:permEnd w:id="1000485902"/>
          </w:p>
        </w:tc>
      </w:tr>
      <w:tr w:rsidR="00ED62A7" w:rsidRPr="001F3823" w14:paraId="2148DF44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CE0A5E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C1DEDE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3A9F977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2AD401D4" w14:textId="77777777" w:rsidR="00ED62A7" w:rsidRPr="002413EA" w:rsidRDefault="00FF083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1649895656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649895656"/>
          </w:p>
          <w:p w14:paraId="2256F35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7CC120F8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181AD34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D434B9C" w14:textId="0285D5EF" w:rsidR="000C7A5B" w:rsidRDefault="000C7A5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143418301" w:edGrp="everyone"/>
            <w:r>
              <w:rPr>
                <w:rFonts w:ascii="Wiener Melange" w:hAnsi="Wiener Melange" w:cs="Wiener Melange"/>
                <w:bCs/>
                <w:szCs w:val="20"/>
              </w:rPr>
              <w:t>Lehrlingsausbilder*in</w:t>
            </w:r>
          </w:p>
          <w:p w14:paraId="582887D6" w14:textId="0D3DE544" w:rsidR="00ED62A7" w:rsidRPr="002413EA" w:rsidRDefault="00CE4398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Stv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.</w:t>
            </w:r>
            <w:r w:rsidR="000C7A5B">
              <w:rPr>
                <w:rFonts w:ascii="Wiener Melange" w:hAnsi="Wiener Melange" w:cs="Wiener Melange"/>
                <w:bCs/>
                <w:szCs w:val="20"/>
              </w:rPr>
              <w:t xml:space="preserve"> Leit</w:t>
            </w:r>
            <w:r>
              <w:rPr>
                <w:rFonts w:ascii="Wiener Melange" w:hAnsi="Wiener Melange" w:cs="Wiener Melange"/>
                <w:bCs/>
                <w:szCs w:val="20"/>
              </w:rPr>
              <w:t>er*in</w:t>
            </w:r>
            <w:r w:rsidR="000C7A5B">
              <w:rPr>
                <w:rFonts w:ascii="Wiener Melange" w:hAnsi="Wiener Melange" w:cs="Wiener Melange"/>
                <w:bCs/>
                <w:szCs w:val="20"/>
              </w:rPr>
              <w:t xml:space="preserve"> der Stabsstelle Leitungsassistenz und Büromanagement</w:t>
            </w:r>
            <w:permEnd w:id="143418301"/>
          </w:p>
          <w:p w14:paraId="25F0014C" w14:textId="77777777" w:rsidR="00C5194E" w:rsidRPr="001F3823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036E915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3C94F3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ADC755F" w14:textId="00779A4D" w:rsidR="00FF083D" w:rsidRPr="005A1989" w:rsidRDefault="00025E3E" w:rsidP="00025E3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</w:rPr>
            </w:pPr>
            <w:permStart w:id="1778320072" w:edGrp="everyone"/>
            <w:r w:rsidRPr="005A1989">
              <w:rPr>
                <w:rFonts w:ascii="Wiener Melange" w:hAnsi="Wiener Melange" w:cs="Wiener Melange"/>
                <w:b/>
              </w:rPr>
              <w:t>Strukturierung und Vorbereitung von Geschäftsf</w:t>
            </w:r>
            <w:r w:rsidR="00100F61">
              <w:rPr>
                <w:rFonts w:ascii="Wiener Melange" w:hAnsi="Wiener Melange" w:cs="Wiener Melange"/>
                <w:b/>
              </w:rPr>
              <w:t>ä</w:t>
            </w:r>
            <w:r w:rsidRPr="005A1989">
              <w:rPr>
                <w:rFonts w:ascii="Wiener Melange" w:hAnsi="Wiener Melange" w:cs="Wiener Melange"/>
                <w:b/>
              </w:rPr>
              <w:t>llen</w:t>
            </w:r>
          </w:p>
          <w:p w14:paraId="6E3B228C" w14:textId="60577CE4" w:rsidR="00E13F14" w:rsidRP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  <w:lang w:val="de-DE"/>
              </w:rPr>
            </w:pPr>
            <w:r>
              <w:rPr>
                <w:rFonts w:ascii="Wiener Melange" w:hAnsi="Wiener Melange" w:cs="Wiener Melange"/>
                <w:bCs/>
              </w:rPr>
              <w:t xml:space="preserve">Selbstständige inhaltliche </w:t>
            </w:r>
            <w:r w:rsidR="00100F61">
              <w:rPr>
                <w:rFonts w:ascii="Wiener Melange" w:hAnsi="Wiener Melange" w:cs="Wiener Melange"/>
                <w:bCs/>
              </w:rPr>
              <w:t>Vorstrukturierung</w:t>
            </w:r>
            <w:r>
              <w:rPr>
                <w:rFonts w:ascii="Wiener Melange" w:hAnsi="Wiener Melange" w:cs="Wiener Melange"/>
                <w:bCs/>
              </w:rPr>
              <w:t>, Prüfung und Au</w:t>
            </w:r>
            <w:r w:rsidR="00C531BF">
              <w:rPr>
                <w:rFonts w:ascii="Wiener Melange" w:hAnsi="Wiener Melange" w:cs="Wiener Melange"/>
                <w:bCs/>
              </w:rPr>
              <w:t>f</w:t>
            </w:r>
            <w:r>
              <w:rPr>
                <w:rFonts w:ascii="Wiener Melange" w:hAnsi="Wiener Melange" w:cs="Wiener Melange"/>
                <w:bCs/>
              </w:rPr>
              <w:t xml:space="preserve">bereitung von Geschäftsfällen </w:t>
            </w:r>
          </w:p>
          <w:p w14:paraId="7425D229" w14:textId="77777777" w:rsidR="00E85F50" w:rsidRPr="00002E5B" w:rsidRDefault="00E85F50" w:rsidP="00E85F50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  <w:lang w:val="de-DE"/>
              </w:rPr>
            </w:pPr>
            <w:r>
              <w:rPr>
                <w:rFonts w:ascii="Wiener Melange" w:hAnsi="Wiener Melange" w:cs="Wiener Melange"/>
                <w:bCs/>
              </w:rPr>
              <w:t>Durchführung von ressort- und fachspezifischen Sacharbeiten sowie Korrespondenz</w:t>
            </w:r>
          </w:p>
          <w:p w14:paraId="786716C3" w14:textId="4FCFB40C" w:rsidR="00E13F14" w:rsidRP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  <w:lang w:val="de-DE"/>
              </w:rPr>
            </w:pPr>
            <w:r w:rsidRPr="00E13F14">
              <w:rPr>
                <w:rFonts w:ascii="Wiener Melange" w:hAnsi="Wiener Melange" w:cs="Wiener Melange"/>
                <w:bCs/>
              </w:rPr>
              <w:t>Qualitätssicherung von Eingangsanfragen im Rahmen des Case Managements</w:t>
            </w:r>
          </w:p>
          <w:p w14:paraId="2C7078D3" w14:textId="399AD26D" w:rsidR="00002E5B" w:rsidRPr="00002E5B" w:rsidRDefault="00002E5B" w:rsidP="00002E5B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  <w:lang w:val="de-DE"/>
              </w:rPr>
            </w:pPr>
            <w:r w:rsidRPr="00E13F14">
              <w:rPr>
                <w:rFonts w:ascii="Wiener Melange" w:hAnsi="Wiener Melange" w:cs="Wiener Melange"/>
                <w:bCs/>
              </w:rPr>
              <w:t>Entwicklung von standardisierten Abläufen, Vorlagen und Arbeitshilfen</w:t>
            </w:r>
          </w:p>
          <w:p w14:paraId="535BACAD" w14:textId="54BE33AD" w:rsidR="00025E3E" w:rsidRPr="005A1989" w:rsidRDefault="00025E3E" w:rsidP="00025E3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</w:rPr>
            </w:pPr>
            <w:r w:rsidRPr="005A1989">
              <w:rPr>
                <w:rFonts w:ascii="Wiener Melange" w:hAnsi="Wiener Melange" w:cs="Wiener Melange"/>
                <w:b/>
              </w:rPr>
              <w:t>Koordination und Schnittstellenmanagement</w:t>
            </w:r>
          </w:p>
          <w:p w14:paraId="3CE4AD00" w14:textId="54CE54D8" w:rsidR="00E13F14" w:rsidRP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E13F14">
              <w:rPr>
                <w:rFonts w:ascii="Wiener Melange" w:hAnsi="Wiener Melange" w:cs="Wiener Melange"/>
                <w:bCs/>
              </w:rPr>
              <w:t>Koordination von Geschäftsfällen zwischen Fachbereiche</w:t>
            </w:r>
            <w:r>
              <w:rPr>
                <w:rFonts w:ascii="Wiener Melange" w:hAnsi="Wiener Melange" w:cs="Wiener Melange"/>
                <w:bCs/>
              </w:rPr>
              <w:t xml:space="preserve">n </w:t>
            </w:r>
            <w:r w:rsidRPr="00E13F14">
              <w:rPr>
                <w:rFonts w:ascii="Wiener Melange" w:hAnsi="Wiener Melange" w:cs="Wiener Melange"/>
                <w:bCs/>
              </w:rPr>
              <w:t xml:space="preserve">und externen </w:t>
            </w:r>
            <w:r>
              <w:rPr>
                <w:rFonts w:ascii="Wiener Melange" w:hAnsi="Wiener Melange" w:cs="Wiener Melange"/>
                <w:bCs/>
              </w:rPr>
              <w:t>Partnern</w:t>
            </w:r>
          </w:p>
          <w:p w14:paraId="2BCDB7A3" w14:textId="07E0881B" w:rsidR="00E13F14" w:rsidRP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E13F14">
              <w:rPr>
                <w:rFonts w:ascii="Wiener Melange" w:hAnsi="Wiener Melange" w:cs="Wiener Melange"/>
                <w:bCs/>
              </w:rPr>
              <w:t>Steuerung von Informationsflüssen</w:t>
            </w:r>
            <w:r w:rsidR="00100F61">
              <w:rPr>
                <w:rFonts w:ascii="Wiener Melange" w:hAnsi="Wiener Melange" w:cs="Wiener Melange"/>
                <w:bCs/>
              </w:rPr>
              <w:t xml:space="preserve">, </w:t>
            </w:r>
            <w:r w:rsidRPr="00E13F14">
              <w:rPr>
                <w:rFonts w:ascii="Wiener Melange" w:hAnsi="Wiener Melange" w:cs="Wiener Melange"/>
                <w:bCs/>
              </w:rPr>
              <w:t>Fristen</w:t>
            </w:r>
            <w:r>
              <w:rPr>
                <w:rFonts w:ascii="Wiener Melange" w:hAnsi="Wiener Melange" w:cs="Wiener Melange"/>
                <w:bCs/>
              </w:rPr>
              <w:t xml:space="preserve"> und B</w:t>
            </w:r>
            <w:r w:rsidR="005A1989">
              <w:rPr>
                <w:rFonts w:ascii="Wiener Melange" w:hAnsi="Wiener Melange" w:cs="Wiener Melange"/>
                <w:bCs/>
              </w:rPr>
              <w:t>e</w:t>
            </w:r>
            <w:r>
              <w:rPr>
                <w:rFonts w:ascii="Wiener Melange" w:hAnsi="Wiener Melange" w:cs="Wiener Melange"/>
                <w:bCs/>
              </w:rPr>
              <w:t>arbeitungsständen</w:t>
            </w:r>
          </w:p>
          <w:p w14:paraId="422816A6" w14:textId="367BCCED" w:rsid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E13F14">
              <w:rPr>
                <w:rFonts w:ascii="Wiener Melange" w:hAnsi="Wiener Melange" w:cs="Wiener Melange"/>
                <w:bCs/>
              </w:rPr>
              <w:t xml:space="preserve">Unterstützung bei abgestimmten Bearbeitungen </w:t>
            </w:r>
            <w:r w:rsidR="00002E5B">
              <w:rPr>
                <w:rFonts w:ascii="Wiener Melange" w:hAnsi="Wiener Melange" w:cs="Wiener Melange"/>
                <w:bCs/>
              </w:rPr>
              <w:t>juristischer</w:t>
            </w:r>
            <w:r w:rsidRPr="00E13F14">
              <w:rPr>
                <w:rFonts w:ascii="Wiener Melange" w:hAnsi="Wiener Melange" w:cs="Wiener Melange"/>
                <w:bCs/>
              </w:rPr>
              <w:t xml:space="preserve"> Sachverhalte</w:t>
            </w:r>
          </w:p>
          <w:p w14:paraId="3C47C2FB" w14:textId="765CCFF2" w:rsidR="00025E3E" w:rsidRPr="005A1989" w:rsidRDefault="00E13F14" w:rsidP="00025E3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</w:rPr>
            </w:pPr>
            <w:r w:rsidRPr="005A1989">
              <w:rPr>
                <w:rFonts w:ascii="Wiener Melange" w:hAnsi="Wiener Melange" w:cs="Wiener Melange"/>
                <w:b/>
              </w:rPr>
              <w:t>Fachliche Unterstützung und Steuerung von Prozessen</w:t>
            </w:r>
          </w:p>
          <w:p w14:paraId="6336AE59" w14:textId="1E381EF0" w:rsidR="00E13F14" w:rsidRP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E13F14">
              <w:rPr>
                <w:rFonts w:ascii="Wiener Melange" w:hAnsi="Wiener Melange" w:cs="Wiener Melange"/>
                <w:bCs/>
              </w:rPr>
              <w:t>Eigenständige Bearbeitung definierter Themenbereiche mit erhöhter Verantwortung</w:t>
            </w:r>
          </w:p>
          <w:p w14:paraId="43CB7349" w14:textId="6472391B" w:rsidR="00E13F14" w:rsidRPr="00E13F14" w:rsidRDefault="00E13F14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E13F14">
              <w:rPr>
                <w:rFonts w:ascii="Wiener Melange" w:hAnsi="Wiener Melange" w:cs="Wiener Melange"/>
                <w:bCs/>
              </w:rPr>
              <w:t>Mitarbeit bei der Weiterentwicklung</w:t>
            </w:r>
            <w:r w:rsidR="00D36C43">
              <w:rPr>
                <w:rFonts w:ascii="Wiener Melange" w:hAnsi="Wiener Melange" w:cs="Wiener Melange"/>
                <w:bCs/>
              </w:rPr>
              <w:t>, Standardisierung und Optimierung</w:t>
            </w:r>
            <w:r w:rsidRPr="00E13F14">
              <w:rPr>
                <w:rFonts w:ascii="Wiener Melange" w:hAnsi="Wiener Melange" w:cs="Wiener Melange"/>
                <w:bCs/>
              </w:rPr>
              <w:t xml:space="preserve"> von Prozessen</w:t>
            </w:r>
          </w:p>
          <w:p w14:paraId="29B31E7C" w14:textId="51038250" w:rsidR="00E13F14" w:rsidRDefault="00D36C43" w:rsidP="00E13F1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Mitwirkung an Projekten inkl. inhaltlicher Aufbereitung von Unterlagen</w:t>
            </w:r>
          </w:p>
          <w:p w14:paraId="6F19F8A6" w14:textId="0DE7C01E" w:rsidR="00D36C43" w:rsidRPr="00D36C43" w:rsidRDefault="00D36C43" w:rsidP="00D36C43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Selbstständige Abbildung und Weiterentwicklung von Kernprozessen der Fachbereiche</w:t>
            </w:r>
          </w:p>
          <w:p w14:paraId="7405AD54" w14:textId="45F4C1D8" w:rsidR="00E13F14" w:rsidRPr="005A1989" w:rsidRDefault="00E13F14" w:rsidP="00025E3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</w:rPr>
            </w:pPr>
            <w:r w:rsidRPr="005A1989">
              <w:rPr>
                <w:rFonts w:ascii="Wiener Melange" w:hAnsi="Wiener Melange" w:cs="Wiener Melange"/>
                <w:b/>
              </w:rPr>
              <w:t xml:space="preserve">Dokumentation, Evidenz und </w:t>
            </w:r>
            <w:r w:rsidR="00100F61">
              <w:rPr>
                <w:rFonts w:ascii="Wiener Melange" w:hAnsi="Wiener Melange" w:cs="Wiener Melange"/>
                <w:b/>
              </w:rPr>
              <w:t>Administration</w:t>
            </w:r>
          </w:p>
          <w:p w14:paraId="178F2A3D" w14:textId="20123998" w:rsidR="00957A07" w:rsidRDefault="00957A07" w:rsidP="00957A0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957A07">
              <w:rPr>
                <w:rFonts w:ascii="Wiener Melange" w:hAnsi="Wiener Melange" w:cs="Wiener Melange"/>
                <w:bCs/>
              </w:rPr>
              <w:t>Sicherstellung nachvollziehbarer und strukturierter Dokumentationen</w:t>
            </w:r>
          </w:p>
          <w:p w14:paraId="69199CD4" w14:textId="0682D7C1" w:rsidR="00957A07" w:rsidRDefault="00957A07" w:rsidP="00957A0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Sondierung und Verteilung des Posteingangs</w:t>
            </w:r>
          </w:p>
          <w:p w14:paraId="239BF522" w14:textId="77777777" w:rsidR="007677EB" w:rsidRDefault="00957A07" w:rsidP="00C531BF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Administration </w:t>
            </w:r>
            <w:r w:rsidR="007677EB">
              <w:rPr>
                <w:rFonts w:ascii="Wiener Melange" w:hAnsi="Wiener Melange" w:cs="Wiener Melange"/>
                <w:bCs/>
              </w:rPr>
              <w:t xml:space="preserve">und Prüfung </w:t>
            </w:r>
            <w:r>
              <w:rPr>
                <w:rFonts w:ascii="Wiener Melange" w:hAnsi="Wiener Melange" w:cs="Wiener Melange"/>
                <w:bCs/>
              </w:rPr>
              <w:t xml:space="preserve">von Honorarnoten </w:t>
            </w:r>
          </w:p>
          <w:p w14:paraId="2EC829EC" w14:textId="2CC884D0" w:rsidR="005A1989" w:rsidRPr="00C531BF" w:rsidRDefault="00957A07" w:rsidP="00C531BF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Vorbereitung von Anweisungen</w:t>
            </w:r>
          </w:p>
          <w:p w14:paraId="129D2334" w14:textId="4B3E1029" w:rsidR="00957A07" w:rsidRDefault="00957A07" w:rsidP="00957A0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Termin- und Fristenmanagement </w:t>
            </w:r>
          </w:p>
          <w:p w14:paraId="3DD37D88" w14:textId="2F9BCCA3" w:rsidR="00957A07" w:rsidRPr="005A1989" w:rsidRDefault="00957A07" w:rsidP="00025E3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</w:rPr>
            </w:pPr>
            <w:r w:rsidRPr="005A1989">
              <w:rPr>
                <w:rFonts w:ascii="Wiener Melange" w:hAnsi="Wiener Melange" w:cs="Wiener Melange"/>
                <w:b/>
              </w:rPr>
              <w:t>Qualitätssicherung und Standards</w:t>
            </w:r>
          </w:p>
          <w:p w14:paraId="27A768F3" w14:textId="0D500E09" w:rsidR="000C7A5B" w:rsidRPr="000C7A5B" w:rsidRDefault="000C7A5B" w:rsidP="000C7A5B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0C7A5B">
              <w:rPr>
                <w:rFonts w:ascii="Wiener Melange" w:hAnsi="Wiener Melange" w:cs="Wiener Melange"/>
                <w:bCs/>
              </w:rPr>
              <w:t>Prüfung von Unterlagen auf Vollständigkei</w:t>
            </w:r>
            <w:r w:rsidR="00002E5B">
              <w:rPr>
                <w:rFonts w:ascii="Wiener Melange" w:hAnsi="Wiener Melange" w:cs="Wiener Melange"/>
                <w:bCs/>
              </w:rPr>
              <w:t>t</w:t>
            </w:r>
            <w:r w:rsidRPr="000C7A5B">
              <w:rPr>
                <w:rFonts w:ascii="Wiener Melange" w:hAnsi="Wiener Melange" w:cs="Wiener Melange"/>
                <w:bCs/>
              </w:rPr>
              <w:t>, Plausibilität und Struktur</w:t>
            </w:r>
          </w:p>
          <w:p w14:paraId="5C71EFF1" w14:textId="59BD5036" w:rsidR="000C7A5B" w:rsidRDefault="000C7A5B" w:rsidP="000C7A5B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0C7A5B">
              <w:rPr>
                <w:rFonts w:ascii="Wiener Melange" w:hAnsi="Wiener Melange" w:cs="Wiener Melange"/>
                <w:bCs/>
              </w:rPr>
              <w:t>Mitarbeit an der Entwicklung</w:t>
            </w:r>
            <w:r>
              <w:rPr>
                <w:rFonts w:ascii="Wiener Melange" w:hAnsi="Wiener Melange" w:cs="Wiener Melange"/>
                <w:bCs/>
              </w:rPr>
              <w:t>, Umsetzung und Einhaltung</w:t>
            </w:r>
            <w:r w:rsidRPr="000C7A5B">
              <w:rPr>
                <w:rFonts w:ascii="Wiener Melange" w:hAnsi="Wiener Melange" w:cs="Wiener Melange"/>
                <w:bCs/>
              </w:rPr>
              <w:t xml:space="preserve"> von Standards und Leitlinien</w:t>
            </w:r>
          </w:p>
          <w:p w14:paraId="0FE5AF26" w14:textId="3246E4A0" w:rsidR="000C7A5B" w:rsidRDefault="000C7A5B" w:rsidP="000C7A5B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0C7A5B">
              <w:rPr>
                <w:rFonts w:ascii="Wiener Melange" w:hAnsi="Wiener Melange" w:cs="Wiener Melange"/>
                <w:bCs/>
              </w:rPr>
              <w:t>Unterstützung bei Kontrollprozessen</w:t>
            </w:r>
          </w:p>
          <w:p w14:paraId="1ACC1902" w14:textId="6A441652" w:rsidR="000C7A5B" w:rsidRPr="005A1989" w:rsidRDefault="000C7A5B" w:rsidP="00025E3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</w:rPr>
            </w:pPr>
            <w:r w:rsidRPr="005A1989">
              <w:rPr>
                <w:rFonts w:ascii="Wiener Melange" w:hAnsi="Wiener Melange" w:cs="Wiener Melange"/>
                <w:b/>
              </w:rPr>
              <w:t xml:space="preserve">Unterstützung der Ressortleitung </w:t>
            </w:r>
          </w:p>
          <w:p w14:paraId="0734489E" w14:textId="59F62C69" w:rsidR="000C7A5B" w:rsidRPr="000C7A5B" w:rsidRDefault="000C7A5B" w:rsidP="000C7A5B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0C7A5B">
              <w:rPr>
                <w:rFonts w:ascii="Wiener Melange" w:hAnsi="Wiener Melange" w:cs="Wiener Melange"/>
                <w:bCs/>
              </w:rPr>
              <w:t>Inhaltlich strukturierte Vorbereitung von Unterlagen, Besprechungen und Entscheidung</w:t>
            </w:r>
            <w:r>
              <w:rPr>
                <w:rFonts w:ascii="Wiener Melange" w:hAnsi="Wiener Melange" w:cs="Wiener Melange"/>
                <w:bCs/>
              </w:rPr>
              <w:t>sgrundlagen</w:t>
            </w:r>
          </w:p>
          <w:p w14:paraId="7BD29B01" w14:textId="5412997A" w:rsidR="000C7A5B" w:rsidRPr="000C7A5B" w:rsidRDefault="000C7A5B" w:rsidP="000C7A5B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0C7A5B">
              <w:rPr>
                <w:rFonts w:ascii="Wiener Melange" w:hAnsi="Wiener Melange" w:cs="Wiener Melange"/>
                <w:bCs/>
              </w:rPr>
              <w:t xml:space="preserve">Eigenständige Nachverfolgung von Aufträgen </w:t>
            </w:r>
          </w:p>
          <w:p w14:paraId="581EA22D" w14:textId="62D30CD9" w:rsidR="00FF083D" w:rsidRDefault="000C7A5B" w:rsidP="00DD02B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 w:rsidRPr="00C531BF">
              <w:rPr>
                <w:rFonts w:ascii="Wiener Melange" w:hAnsi="Wiener Melange" w:cs="Wiener Melange"/>
                <w:bCs/>
              </w:rPr>
              <w:t>Erstellung von Protokollen, Berichten, Präsentationen und Grafiken</w:t>
            </w:r>
          </w:p>
          <w:p w14:paraId="3378A6A5" w14:textId="537535BA" w:rsidR="00DA1970" w:rsidRPr="00C531BF" w:rsidRDefault="00DA1970" w:rsidP="00DD02B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231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Terminkoordination und eigenständige Terminevidenz</w:t>
            </w:r>
          </w:p>
          <w:permEnd w:id="1778320072"/>
          <w:p w14:paraId="2A406D2B" w14:textId="7777777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04A8D5C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033BF8F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ECA7A2A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28BD68B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566FB9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ACE91CB" w14:textId="6F1F2C3C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028143802" w:edGrp="everyone"/>
      <w:permEnd w:id="1028143802"/>
    </w:p>
    <w:p w14:paraId="41BBEC97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170408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2A67AB6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627184E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4DC67A5" w14:textId="081286AD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650796098" w:edGrp="everyone"/>
      <w:permEnd w:id="1650796098"/>
    </w:p>
    <w:p w14:paraId="1680C95C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65B98C8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781713642" w:edGrp="everyone"/>
      <w:permEnd w:id="781713642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1A5153D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D0B14EF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4D90" w14:textId="77777777" w:rsidR="005E71BA" w:rsidRDefault="005E71BA" w:rsidP="00D467CB">
      <w:pPr>
        <w:spacing w:line="240" w:lineRule="auto"/>
      </w:pPr>
      <w:r>
        <w:separator/>
      </w:r>
    </w:p>
  </w:endnote>
  <w:endnote w:type="continuationSeparator" w:id="0">
    <w:p w14:paraId="3D788607" w14:textId="77777777" w:rsidR="005E71BA" w:rsidRDefault="005E71BA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77DA" w14:textId="77777777" w:rsidR="00652F86" w:rsidRDefault="00652F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FA85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6B8460A" wp14:editId="36B8460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8460C" wp14:editId="36B8460D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78C4D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6E31A7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41B3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41B3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97398AE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8460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9178C4D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6E31A7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41B3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41B3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97398AE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8A75" w14:textId="77777777" w:rsidR="00652F86" w:rsidRDefault="00652F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5BDF" w14:textId="77777777" w:rsidR="005E71BA" w:rsidRDefault="005E71BA" w:rsidP="00D467CB">
      <w:pPr>
        <w:spacing w:line="240" w:lineRule="auto"/>
      </w:pPr>
      <w:r>
        <w:separator/>
      </w:r>
    </w:p>
  </w:footnote>
  <w:footnote w:type="continuationSeparator" w:id="0">
    <w:p w14:paraId="5E7F0D82" w14:textId="77777777" w:rsidR="005E71BA" w:rsidRDefault="005E71BA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CF1" w14:textId="77777777" w:rsidR="00652F86" w:rsidRDefault="00652F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5C68" w14:textId="77777777" w:rsidR="00652F86" w:rsidRDefault="00652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CD87" w14:textId="77777777" w:rsidR="00652F86" w:rsidRDefault="00652F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752A7"/>
    <w:multiLevelType w:val="hybridMultilevel"/>
    <w:tmpl w:val="43EC3FA2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7D2F7D"/>
    <w:multiLevelType w:val="hybridMultilevel"/>
    <w:tmpl w:val="24647232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58103B2"/>
    <w:multiLevelType w:val="hybridMultilevel"/>
    <w:tmpl w:val="A1BAF4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61CA6"/>
    <w:multiLevelType w:val="hybridMultilevel"/>
    <w:tmpl w:val="B000878A"/>
    <w:lvl w:ilvl="0" w:tplc="CC929F4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E0EEE"/>
    <w:multiLevelType w:val="hybridMultilevel"/>
    <w:tmpl w:val="DB247DBE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9" w15:restartNumberingAfterBreak="0">
    <w:nsid w:val="68A66769"/>
    <w:multiLevelType w:val="hybridMultilevel"/>
    <w:tmpl w:val="7884D3C8"/>
    <w:lvl w:ilvl="0" w:tplc="1B0CF7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7A7D"/>
    <w:multiLevelType w:val="hybridMultilevel"/>
    <w:tmpl w:val="3D16D59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BE0D03"/>
    <w:multiLevelType w:val="hybridMultilevel"/>
    <w:tmpl w:val="A0881464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2" w15:restartNumberingAfterBreak="0">
    <w:nsid w:val="76876E25"/>
    <w:multiLevelType w:val="hybridMultilevel"/>
    <w:tmpl w:val="1B863B62"/>
    <w:lvl w:ilvl="0" w:tplc="0C070005">
      <w:start w:val="1"/>
      <w:numFmt w:val="bullet"/>
      <w:lvlText w:val=""/>
      <w:lvlJc w:val="left"/>
      <w:pPr>
        <w:ind w:left="9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406">
    <w:abstractNumId w:val="15"/>
  </w:num>
  <w:num w:numId="2" w16cid:durableId="284819894">
    <w:abstractNumId w:val="13"/>
  </w:num>
  <w:num w:numId="3" w16cid:durableId="268322710">
    <w:abstractNumId w:val="12"/>
  </w:num>
  <w:num w:numId="4" w16cid:durableId="1445733399">
    <w:abstractNumId w:val="9"/>
  </w:num>
  <w:num w:numId="5" w16cid:durableId="666905251">
    <w:abstractNumId w:val="7"/>
  </w:num>
  <w:num w:numId="6" w16cid:durableId="247157339">
    <w:abstractNumId w:val="6"/>
  </w:num>
  <w:num w:numId="7" w16cid:durableId="2084451410">
    <w:abstractNumId w:val="5"/>
  </w:num>
  <w:num w:numId="8" w16cid:durableId="1169251541">
    <w:abstractNumId w:val="4"/>
  </w:num>
  <w:num w:numId="9" w16cid:durableId="242421222">
    <w:abstractNumId w:val="8"/>
  </w:num>
  <w:num w:numId="10" w16cid:durableId="146243432">
    <w:abstractNumId w:val="3"/>
  </w:num>
  <w:num w:numId="11" w16cid:durableId="2102873143">
    <w:abstractNumId w:val="2"/>
  </w:num>
  <w:num w:numId="12" w16cid:durableId="535125246">
    <w:abstractNumId w:val="1"/>
  </w:num>
  <w:num w:numId="13" w16cid:durableId="2056737903">
    <w:abstractNumId w:val="0"/>
  </w:num>
  <w:num w:numId="14" w16cid:durableId="1907837696">
    <w:abstractNumId w:val="23"/>
  </w:num>
  <w:num w:numId="15" w16cid:durableId="1229657131">
    <w:abstractNumId w:val="11"/>
  </w:num>
  <w:num w:numId="16" w16cid:durableId="1397237044">
    <w:abstractNumId w:val="20"/>
  </w:num>
  <w:num w:numId="17" w16cid:durableId="892471825">
    <w:abstractNumId w:val="21"/>
  </w:num>
  <w:num w:numId="18" w16cid:durableId="2038121719">
    <w:abstractNumId w:val="14"/>
  </w:num>
  <w:num w:numId="19" w16cid:durableId="1745879267">
    <w:abstractNumId w:val="18"/>
  </w:num>
  <w:num w:numId="20" w16cid:durableId="1161853192">
    <w:abstractNumId w:val="22"/>
  </w:num>
  <w:num w:numId="21" w16cid:durableId="287782264">
    <w:abstractNumId w:val="10"/>
  </w:num>
  <w:num w:numId="22" w16cid:durableId="289360352">
    <w:abstractNumId w:val="16"/>
  </w:num>
  <w:num w:numId="23" w16cid:durableId="1342203972">
    <w:abstractNumId w:val="17"/>
  </w:num>
  <w:num w:numId="24" w16cid:durableId="10577046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0LWLiGeTpmRSbCgBZvp9id4TNIeQlgITSUIaz1vBRoUTvUwgdonHEHxpjKqTgRxeo+fHGH65vIWUH4MhhiSPw==" w:salt="V7AdOeV2ohy3GRZkYm5A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2E5B"/>
    <w:rsid w:val="00003732"/>
    <w:rsid w:val="00025E3E"/>
    <w:rsid w:val="00055339"/>
    <w:rsid w:val="00065ACD"/>
    <w:rsid w:val="000678BC"/>
    <w:rsid w:val="00090995"/>
    <w:rsid w:val="000A08DB"/>
    <w:rsid w:val="000C7A5B"/>
    <w:rsid w:val="000E2CB3"/>
    <w:rsid w:val="00100F61"/>
    <w:rsid w:val="00140602"/>
    <w:rsid w:val="00160FD2"/>
    <w:rsid w:val="001617A1"/>
    <w:rsid w:val="00183F1B"/>
    <w:rsid w:val="001F3823"/>
    <w:rsid w:val="00204327"/>
    <w:rsid w:val="002127D5"/>
    <w:rsid w:val="002170F8"/>
    <w:rsid w:val="00223167"/>
    <w:rsid w:val="00225293"/>
    <w:rsid w:val="002413EA"/>
    <w:rsid w:val="00246001"/>
    <w:rsid w:val="00264634"/>
    <w:rsid w:val="00265AB4"/>
    <w:rsid w:val="00270572"/>
    <w:rsid w:val="002A2E7A"/>
    <w:rsid w:val="002D412E"/>
    <w:rsid w:val="002F7D2E"/>
    <w:rsid w:val="00320327"/>
    <w:rsid w:val="003251C4"/>
    <w:rsid w:val="00344820"/>
    <w:rsid w:val="00350E30"/>
    <w:rsid w:val="003575D8"/>
    <w:rsid w:val="00372C20"/>
    <w:rsid w:val="003751BC"/>
    <w:rsid w:val="00375DCE"/>
    <w:rsid w:val="003938C9"/>
    <w:rsid w:val="00405A4C"/>
    <w:rsid w:val="0040746C"/>
    <w:rsid w:val="0042196C"/>
    <w:rsid w:val="004401DD"/>
    <w:rsid w:val="004408C0"/>
    <w:rsid w:val="00463EE2"/>
    <w:rsid w:val="00496BF1"/>
    <w:rsid w:val="0049792B"/>
    <w:rsid w:val="004B279A"/>
    <w:rsid w:val="004B2886"/>
    <w:rsid w:val="004D40D6"/>
    <w:rsid w:val="004F4E2C"/>
    <w:rsid w:val="0050796C"/>
    <w:rsid w:val="005241D7"/>
    <w:rsid w:val="00582323"/>
    <w:rsid w:val="005A1989"/>
    <w:rsid w:val="005B3279"/>
    <w:rsid w:val="005B566D"/>
    <w:rsid w:val="005E71BA"/>
    <w:rsid w:val="005F7EC2"/>
    <w:rsid w:val="00632464"/>
    <w:rsid w:val="00641E6D"/>
    <w:rsid w:val="00652F86"/>
    <w:rsid w:val="006651D6"/>
    <w:rsid w:val="00666460"/>
    <w:rsid w:val="006B4310"/>
    <w:rsid w:val="006B4518"/>
    <w:rsid w:val="006E4B07"/>
    <w:rsid w:val="00715565"/>
    <w:rsid w:val="00763DCC"/>
    <w:rsid w:val="00765396"/>
    <w:rsid w:val="007677EB"/>
    <w:rsid w:val="0078701A"/>
    <w:rsid w:val="007E3DB9"/>
    <w:rsid w:val="008341DA"/>
    <w:rsid w:val="00840AA3"/>
    <w:rsid w:val="008753C2"/>
    <w:rsid w:val="008934F8"/>
    <w:rsid w:val="00894AAE"/>
    <w:rsid w:val="008A0267"/>
    <w:rsid w:val="008B00CE"/>
    <w:rsid w:val="009045C9"/>
    <w:rsid w:val="0094251E"/>
    <w:rsid w:val="00957A07"/>
    <w:rsid w:val="00963734"/>
    <w:rsid w:val="009A04F7"/>
    <w:rsid w:val="009B0CAE"/>
    <w:rsid w:val="00A412C6"/>
    <w:rsid w:val="00A61362"/>
    <w:rsid w:val="00A65CC4"/>
    <w:rsid w:val="00A66EA4"/>
    <w:rsid w:val="00AB6FE3"/>
    <w:rsid w:val="00AC56D7"/>
    <w:rsid w:val="00AD3649"/>
    <w:rsid w:val="00AE5012"/>
    <w:rsid w:val="00B4017E"/>
    <w:rsid w:val="00B57243"/>
    <w:rsid w:val="00B64165"/>
    <w:rsid w:val="00B937CE"/>
    <w:rsid w:val="00B966E2"/>
    <w:rsid w:val="00B96FE5"/>
    <w:rsid w:val="00BB313C"/>
    <w:rsid w:val="00BD77EE"/>
    <w:rsid w:val="00BE67F8"/>
    <w:rsid w:val="00C174A8"/>
    <w:rsid w:val="00C41B3E"/>
    <w:rsid w:val="00C5194E"/>
    <w:rsid w:val="00C522AF"/>
    <w:rsid w:val="00C531BF"/>
    <w:rsid w:val="00C60FEF"/>
    <w:rsid w:val="00CD025B"/>
    <w:rsid w:val="00CE275E"/>
    <w:rsid w:val="00CE4398"/>
    <w:rsid w:val="00CE540B"/>
    <w:rsid w:val="00D068E3"/>
    <w:rsid w:val="00D179D9"/>
    <w:rsid w:val="00D230AC"/>
    <w:rsid w:val="00D36C43"/>
    <w:rsid w:val="00D467CB"/>
    <w:rsid w:val="00D479FD"/>
    <w:rsid w:val="00DA1970"/>
    <w:rsid w:val="00DA61A7"/>
    <w:rsid w:val="00DB2091"/>
    <w:rsid w:val="00DB298C"/>
    <w:rsid w:val="00DC55D9"/>
    <w:rsid w:val="00DC5CFF"/>
    <w:rsid w:val="00DD549F"/>
    <w:rsid w:val="00DD75E5"/>
    <w:rsid w:val="00E13F14"/>
    <w:rsid w:val="00E226C0"/>
    <w:rsid w:val="00E47EA6"/>
    <w:rsid w:val="00E6143D"/>
    <w:rsid w:val="00E656AD"/>
    <w:rsid w:val="00E75983"/>
    <w:rsid w:val="00E85F50"/>
    <w:rsid w:val="00EA5D69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F083D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A633F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401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01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017E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01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017E"/>
    <w:rPr>
      <w:rFonts w:ascii="Lucida Sans" w:hAnsi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D6E658C6-3AA6-443A-8C01-0BB4384B4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B4CA0-055A-4956-8B27-960B34410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40792-4374-4DE5-AF69-4CCA453E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4896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Celik Sibel</dc:creator>
  <cp:keywords/>
  <dc:description/>
  <cp:lastModifiedBy>Celik Sibel</cp:lastModifiedBy>
  <cp:revision>25</cp:revision>
  <cp:lastPrinted>2026-04-27T07:39:00Z</cp:lastPrinted>
  <dcterms:created xsi:type="dcterms:W3CDTF">2026-04-08T13:48:00Z</dcterms:created>
  <dcterms:modified xsi:type="dcterms:W3CDTF">2026-04-27T07:48:00Z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