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2F62BC18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564A06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3E5665C0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9D6BE7B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0C76EB6E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38A5457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3CD23C10" w14:textId="77777777" w:rsidR="00D44ADC" w:rsidRPr="002E7464" w:rsidRDefault="00D44ADC" w:rsidP="00D44A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Arial"/>
                <w:bCs/>
                <w:sz w:val="20"/>
                <w:szCs w:val="20"/>
              </w:rPr>
            </w:pPr>
            <w:r w:rsidRPr="002E7464">
              <w:rPr>
                <w:rFonts w:cs="Arial"/>
                <w:bCs/>
                <w:sz w:val="20"/>
                <w:szCs w:val="20"/>
              </w:rPr>
              <w:t>Ärztliche Direktion</w:t>
            </w:r>
          </w:p>
          <w:p w14:paraId="6856FCF7" w14:textId="77777777" w:rsidR="00D44ADC" w:rsidRDefault="00D44ADC" w:rsidP="00D44A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Arial"/>
                <w:bCs/>
                <w:sz w:val="20"/>
                <w:szCs w:val="20"/>
              </w:rPr>
            </w:pPr>
            <w:r w:rsidRPr="002E7464">
              <w:rPr>
                <w:rFonts w:cs="Arial"/>
                <w:bCs/>
                <w:sz w:val="20"/>
                <w:szCs w:val="20"/>
              </w:rPr>
              <w:t>Abteilung für MTDG</w:t>
            </w:r>
          </w:p>
          <w:p w14:paraId="6C3370AF" w14:textId="77777777" w:rsidR="00207C6E" w:rsidRPr="00D44ADC" w:rsidRDefault="00D44ADC" w:rsidP="00D44A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cs="Arial"/>
                <w:bCs/>
                <w:sz w:val="20"/>
                <w:szCs w:val="20"/>
              </w:rPr>
            </w:pPr>
            <w:r w:rsidRPr="002E7464">
              <w:rPr>
                <w:rFonts w:cs="Arial"/>
                <w:bCs/>
                <w:sz w:val="20"/>
                <w:szCs w:val="20"/>
              </w:rPr>
              <w:t>Universitätsklinik</w:t>
            </w:r>
            <w:r>
              <w:rPr>
                <w:rFonts w:cs="Arial"/>
                <w:bCs/>
                <w:sz w:val="20"/>
                <w:szCs w:val="20"/>
              </w:rPr>
              <w:t xml:space="preserve"> für Radioonkologie</w:t>
            </w:r>
          </w:p>
        </w:tc>
      </w:tr>
      <w:tr w:rsidR="00207C6E" w:rsidRPr="002A7A93" w14:paraId="34FD92D7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932863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3252FE96" w14:textId="77777777" w:rsidR="00207C6E" w:rsidRPr="00D44ADC" w:rsidRDefault="00B37EE9" w:rsidP="00D44AD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Medizinphysiker*in</w:t>
            </w:r>
          </w:p>
        </w:tc>
      </w:tr>
      <w:tr w:rsidR="00207C6E" w:rsidRPr="002A7A93" w14:paraId="65F3530E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EF70D7B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66CD1D8B" w14:textId="77777777" w:rsidR="00207C6E" w:rsidRPr="006D227A" w:rsidRDefault="00207C6E" w:rsidP="006D227A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</w:p>
        </w:tc>
      </w:tr>
      <w:tr w:rsidR="00207C6E" w:rsidRPr="002A7A93" w14:paraId="3F566B4E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2C64010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A9488F1" w14:textId="77777777" w:rsidR="00207C6E" w:rsidRPr="006D227A" w:rsidRDefault="001523B4" w:rsidP="008A76BA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 w:val="22"/>
                <w:szCs w:val="32"/>
              </w:rPr>
              <w:t>01.05.2025</w:t>
            </w:r>
          </w:p>
        </w:tc>
      </w:tr>
      <w:tr w:rsidR="00207C6E" w:rsidRPr="002A7A93" w14:paraId="329F2F1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15F5C6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plangruppe/</w:t>
            </w:r>
            <w:proofErr w:type="gram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</w:t>
            </w:r>
            <w:proofErr w:type="gramEnd"/>
            <w:r w:rsidRPr="00207C6E">
              <w:rPr>
                <w:rFonts w:cs="Wiener Melange"/>
                <w:bCs/>
                <w:sz w:val="20"/>
                <w:szCs w:val="20"/>
              </w:rPr>
              <w:t>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726A0B01" w14:textId="77777777" w:rsidR="00B37EE9" w:rsidRPr="00D84E72" w:rsidRDefault="00B37EE9" w:rsidP="00B37EE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D84E72">
              <w:rPr>
                <w:rFonts w:cs="Wiener Melange"/>
                <w:bCs/>
                <w:szCs w:val="20"/>
              </w:rPr>
              <w:t>Bedienstetenkategorie: Höherer technischer Dienst</w:t>
            </w:r>
          </w:p>
          <w:p w14:paraId="693508CA" w14:textId="77777777" w:rsidR="00207C6E" w:rsidRPr="00D44ADC" w:rsidRDefault="00593123" w:rsidP="00B37EE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Dienstpostenbewertung: A/III</w:t>
            </w:r>
          </w:p>
        </w:tc>
      </w:tr>
      <w:tr w:rsidR="00207C6E" w:rsidRPr="002A7A93" w14:paraId="46F55EFC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1FDE229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27E15B7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0B7E9397" w14:textId="77777777" w:rsidR="00B37EE9" w:rsidRPr="00D84E72" w:rsidRDefault="00B37EE9" w:rsidP="00B37EE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D84E72">
              <w:rPr>
                <w:rFonts w:cs="Wiener Melange"/>
                <w:bCs/>
                <w:szCs w:val="20"/>
              </w:rPr>
              <w:t>Berufsfamilie: Medizinphysik</w:t>
            </w:r>
          </w:p>
          <w:p w14:paraId="11F0B38B" w14:textId="77777777" w:rsidR="00B37EE9" w:rsidRDefault="00B37EE9" w:rsidP="00B37EE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D84E72">
              <w:rPr>
                <w:rFonts w:cs="Wiener Melange"/>
                <w:bCs/>
                <w:szCs w:val="20"/>
              </w:rPr>
              <w:t>Modellfunktion: Medizinphysiker</w:t>
            </w:r>
            <w:r>
              <w:rPr>
                <w:rFonts w:cs="Wiener Melange"/>
                <w:bCs/>
                <w:szCs w:val="20"/>
              </w:rPr>
              <w:t xml:space="preserve"> / </w:t>
            </w:r>
            <w:r w:rsidRPr="00D84E72">
              <w:rPr>
                <w:rFonts w:cs="Wiener Melange"/>
                <w:bCs/>
                <w:szCs w:val="20"/>
              </w:rPr>
              <w:t>Medizinphysiker</w:t>
            </w:r>
            <w:r>
              <w:rPr>
                <w:rFonts w:cs="Wiener Melange"/>
                <w:bCs/>
                <w:szCs w:val="20"/>
              </w:rPr>
              <w:t>in</w:t>
            </w:r>
          </w:p>
          <w:p w14:paraId="5A248B00" w14:textId="77777777" w:rsidR="00207C6E" w:rsidRPr="00B37EE9" w:rsidRDefault="00B37EE9" w:rsidP="00B37EE9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 w:rsidRPr="00D84E72">
              <w:rPr>
                <w:rFonts w:cs="Wiener Melange"/>
                <w:bCs/>
                <w:szCs w:val="20"/>
              </w:rPr>
              <w:t>Modellstellen: MP_PH</w:t>
            </w:r>
          </w:p>
        </w:tc>
      </w:tr>
      <w:tr w:rsidR="00207C6E" w:rsidRPr="002A7A93" w14:paraId="7D04F3B7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E49B72C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36DCC5B0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4206A06D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34553A3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5A6461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4FDCD2D5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4E98D42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80F55CC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eastAsia="Calibri" w:cs="Wiener Melange"/>
                <w:bCs/>
                <w:color w:val="000000"/>
                <w:szCs w:val="20"/>
              </w:rPr>
              <w:t>Medizinphysikerin mit Leitungsfunktion</w:t>
            </w:r>
          </w:p>
        </w:tc>
        <w:tc>
          <w:tcPr>
            <w:tcW w:w="3120" w:type="dxa"/>
            <w:vAlign w:val="center"/>
          </w:tcPr>
          <w:p w14:paraId="5F5B6274" w14:textId="77777777" w:rsidR="00207C6E" w:rsidRPr="00D44ADC" w:rsidRDefault="00CD2DD8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CD2DD8">
              <w:rPr>
                <w:rFonts w:cs="Wiener Melange"/>
                <w:bCs/>
                <w:szCs w:val="20"/>
              </w:rPr>
              <w:t>Dipl.-Ing. Franziska Baier, MSc</w:t>
            </w:r>
          </w:p>
        </w:tc>
      </w:tr>
      <w:tr w:rsidR="00207C6E" w:rsidRPr="002A7A93" w14:paraId="5C33A81E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591154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9EA7E8B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040558FE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67E6BC5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44C5684E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643F5745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6D03D13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2AF6F959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7AF94C57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8F29566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3B4705">
              <w:rPr>
                <w:rFonts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D5A4432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00807A2" w14:textId="77777777" w:rsidTr="00B37EE9">
        <w:trPr>
          <w:trHeight w:hRule="exact" w:val="1234"/>
        </w:trPr>
        <w:tc>
          <w:tcPr>
            <w:tcW w:w="3402" w:type="dxa"/>
            <w:vAlign w:val="center"/>
          </w:tcPr>
          <w:p w14:paraId="5FC8943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CEBB7E3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3B4705">
              <w:rPr>
                <w:rFonts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69FA3D21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34E0E6CA" w14:textId="77777777" w:rsidTr="00B37EE9">
        <w:trPr>
          <w:trHeight w:hRule="exact" w:val="970"/>
        </w:trPr>
        <w:tc>
          <w:tcPr>
            <w:tcW w:w="3402" w:type="dxa"/>
            <w:vAlign w:val="center"/>
          </w:tcPr>
          <w:p w14:paraId="0F19BA3B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690A1DE2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442946A3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7E87A564" w14:textId="77777777" w:rsidR="00B26C7C" w:rsidRPr="006770D3" w:rsidRDefault="00B37EE9" w:rsidP="001E385A">
            <w:pPr>
              <w:jc w:val="both"/>
              <w:rPr>
                <w:rFonts w:cs="Wiener Melange"/>
                <w:b/>
                <w:szCs w:val="20"/>
                <w:lang w:eastAsia="de-AT"/>
              </w:rPr>
            </w:pPr>
            <w:r w:rsidRPr="00B14DC9">
              <w:rPr>
                <w:rFonts w:cs="Wiener Melange"/>
                <w:bCs/>
                <w:szCs w:val="20"/>
              </w:rPr>
              <w:t xml:space="preserve">Selbständige Entscheidungen im Rahmen des Tätigkeitsbereichs </w:t>
            </w:r>
            <w:r>
              <w:rPr>
                <w:rFonts w:cs="Wiener Melange"/>
                <w:bCs/>
                <w:szCs w:val="20"/>
              </w:rPr>
              <w:t>nach Vorgaben der aktuellen Betriebsbewilligungen und der österreichischen Strahlenschutzgesetzgebung</w:t>
            </w:r>
          </w:p>
        </w:tc>
      </w:tr>
      <w:tr w:rsidR="00207C6E" w:rsidRPr="002A7A93" w14:paraId="4EFF2EDA" w14:textId="77777777" w:rsidTr="00B37EE9">
        <w:trPr>
          <w:trHeight w:hRule="exact" w:val="6809"/>
        </w:trPr>
        <w:tc>
          <w:tcPr>
            <w:tcW w:w="3402" w:type="dxa"/>
            <w:vAlign w:val="center"/>
          </w:tcPr>
          <w:p w14:paraId="330297C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5861A5F" w14:textId="77777777" w:rsidR="00E740F6" w:rsidRPr="006770D3" w:rsidRDefault="00E740F6" w:rsidP="006770D3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  <w:p w14:paraId="04AE56E7" w14:textId="77777777" w:rsidR="00B37EE9" w:rsidRDefault="00B37EE9" w:rsidP="00B37EE9">
            <w:pPr>
              <w:spacing w:before="120" w:after="120"/>
              <w:jc w:val="both"/>
              <w:rPr>
                <w:rFonts w:cs="Wiener Melange"/>
                <w:b/>
                <w:szCs w:val="20"/>
                <w:lang w:eastAsia="de-AT"/>
              </w:rPr>
            </w:pPr>
            <w:r w:rsidRPr="00C32B95">
              <w:rPr>
                <w:rFonts w:cs="Wiener Melange"/>
                <w:b/>
                <w:szCs w:val="20"/>
                <w:lang w:eastAsia="de-AT"/>
              </w:rPr>
              <w:t xml:space="preserve">Funktionale Beziehungen: </w:t>
            </w:r>
          </w:p>
          <w:p w14:paraId="2F488BB9" w14:textId="77777777" w:rsidR="00B37EE9" w:rsidRPr="00C32B95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76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Enge Zusammenarbeit und regelmäßige Abstimmung mit 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der Klinikleitung</w:t>
            </w:r>
          </w:p>
          <w:p w14:paraId="0D250DB4" w14:textId="77777777" w:rsidR="00B37EE9" w:rsidRPr="000023EB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interdisziplinäre Zusammenarbeit </w:t>
            </w:r>
            <w:r w:rsidRPr="000023EB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mit </w:t>
            </w:r>
            <w:r w:rsidRPr="000023EB">
              <w:rPr>
                <w:rFonts w:cs="Wiener Melange"/>
                <w:sz w:val="20"/>
                <w:szCs w:val="20"/>
                <w:lang w:eastAsia="de-AT"/>
              </w:rPr>
              <w:t xml:space="preserve">allen am Therapieprozess beteiligten </w:t>
            </w:r>
            <w:r w:rsidRPr="000023EB">
              <w:rPr>
                <w:rFonts w:eastAsia="Times New Roman" w:cs="Wiener Melange"/>
                <w:sz w:val="20"/>
                <w:szCs w:val="20"/>
                <w:lang w:eastAsia="de-AT"/>
              </w:rPr>
              <w:t>Berufsgruppen der jeweiligen Organisationseinheit</w:t>
            </w:r>
          </w:p>
          <w:p w14:paraId="618B6F88" w14:textId="77777777" w:rsidR="00B37EE9" w:rsidRPr="00C32B95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>Enge Zusammenarbeit und regelmäßige Abstimmung mit der unmittelbaren Führungskraft</w:t>
            </w:r>
          </w:p>
          <w:p w14:paraId="3D4296A3" w14:textId="77777777" w:rsidR="00B37EE9" w:rsidRPr="00C32B95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>Zusammenarbeit mit übergeordneten Stellen, fallbezogen mit sämtlichen Stellen im jeweiligen Haus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(z.B. Medizintechnik, MA01)</w:t>
            </w: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, fallweise mit anderen Stellen im Wiener 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Gesundheitsverbund</w:t>
            </w:r>
          </w:p>
          <w:p w14:paraId="3E99CA13" w14:textId="77777777" w:rsidR="00B37EE9" w:rsidRPr="00C32B95" w:rsidRDefault="00B37EE9" w:rsidP="00B37EE9">
            <w:pPr>
              <w:spacing w:before="120" w:after="120"/>
              <w:jc w:val="both"/>
              <w:rPr>
                <w:rFonts w:cs="Wiener Melange"/>
                <w:b/>
                <w:szCs w:val="20"/>
                <w:lang w:eastAsia="de-AT"/>
              </w:rPr>
            </w:pPr>
            <w:r w:rsidRPr="00C32B95">
              <w:rPr>
                <w:rFonts w:cs="Wiener Melange"/>
                <w:b/>
                <w:szCs w:val="20"/>
                <w:lang w:eastAsia="de-AT"/>
              </w:rPr>
              <w:t xml:space="preserve">Berichts- und Informationsbeziehungen: </w:t>
            </w:r>
          </w:p>
          <w:p w14:paraId="2CEA1318" w14:textId="77777777" w:rsidR="00B37EE9" w:rsidRPr="00C32B95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>Informations- und Berichtspflicht zur unmittelbaren Führungskraft inklusive aktive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r</w:t>
            </w: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Informationseinholung</w:t>
            </w:r>
          </w:p>
          <w:p w14:paraId="2AEB518B" w14:textId="77777777" w:rsidR="00B37EE9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zeitnahe Informationsweitergabe von besonderen bzw. akuten Sachverhalten/Ereignissen/ Vorkommnissen an 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die Klinikleitung, den/die Strahlenschutzbeauftragten und </w:t>
            </w: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>den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/die</w:t>
            </w:r>
            <w:r w:rsidRPr="00C32B95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unmittelbaren Vorgesetzten </w:t>
            </w:r>
          </w:p>
          <w:p w14:paraId="20A40276" w14:textId="77777777" w:rsidR="00207C6E" w:rsidRPr="00B37EE9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B37EE9">
              <w:rPr>
                <w:rFonts w:eastAsia="Times New Roman" w:cs="Wiener Melange"/>
                <w:sz w:val="20"/>
                <w:szCs w:val="20"/>
                <w:lang w:eastAsia="de-AT"/>
              </w:rPr>
              <w:t>Fallbezogen mit sämtlichen Stellen im jeweiligen Haus</w:t>
            </w:r>
          </w:p>
        </w:tc>
      </w:tr>
      <w:tr w:rsidR="00207C6E" w:rsidRPr="002A7A93" w14:paraId="4208D0D6" w14:textId="77777777" w:rsidTr="00B37EE9">
        <w:trPr>
          <w:trHeight w:hRule="exact" w:val="2399"/>
        </w:trPr>
        <w:tc>
          <w:tcPr>
            <w:tcW w:w="3402" w:type="dxa"/>
            <w:vAlign w:val="center"/>
          </w:tcPr>
          <w:p w14:paraId="2EB52DB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7A6F0F5" w14:textId="77777777" w:rsidR="00B37EE9" w:rsidRPr="00B17290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>Abteilu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ngen des Wiener Gesundheitsverbu</w:t>
            </w:r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ndes sowie anderer 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Gesundheitseinrichtungen</w:t>
            </w:r>
          </w:p>
          <w:p w14:paraId="5A76EB67" w14:textId="77777777" w:rsidR="00B37EE9" w:rsidRPr="00B17290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>Behörden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(z.B. Bundesministerium,</w:t>
            </w:r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MA 40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)</w:t>
            </w:r>
          </w:p>
          <w:p w14:paraId="1F31A6C3" w14:textId="77777777" w:rsidR="00B37EE9" w:rsidRPr="00B17290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Bundesamt für </w:t>
            </w:r>
            <w:proofErr w:type="spellStart"/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>Eich-und</w:t>
            </w:r>
            <w:proofErr w:type="spellEnd"/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Vermessungswesen; </w:t>
            </w:r>
            <w:proofErr w:type="spellStart"/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Dosimetrielabor</w:t>
            </w:r>
            <w:proofErr w:type="spellEnd"/>
            <w:r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Seibersdorf; PTPA; Normungsinstitut</w:t>
            </w:r>
          </w:p>
          <w:p w14:paraId="4ED7403C" w14:textId="77777777" w:rsidR="00B37EE9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>Lieferfirmen von Medizintechnik-Geräten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(Mitarbeiter aus Entwicklung, Service</w:t>
            </w:r>
            <w:r w:rsidRPr="00B17290">
              <w:rPr>
                <w:rFonts w:eastAsia="Times New Roman" w:cs="Wiener Melange"/>
                <w:sz w:val="20"/>
                <w:szCs w:val="20"/>
                <w:lang w:eastAsia="de-AT"/>
              </w:rPr>
              <w:t xml:space="preserve"> und Vertrieb</w:t>
            </w:r>
            <w:r>
              <w:rPr>
                <w:rFonts w:eastAsia="Times New Roman" w:cs="Wiener Melange"/>
                <w:sz w:val="20"/>
                <w:szCs w:val="20"/>
                <w:lang w:eastAsia="de-AT"/>
              </w:rPr>
              <w:t>)</w:t>
            </w:r>
          </w:p>
          <w:p w14:paraId="32C81CE2" w14:textId="77777777" w:rsidR="00207C6E" w:rsidRPr="00B37EE9" w:rsidRDefault="00B37EE9" w:rsidP="00B37EE9">
            <w:pPr>
              <w:pStyle w:val="Listenabsatz"/>
              <w:numPr>
                <w:ilvl w:val="0"/>
                <w:numId w:val="3"/>
              </w:numPr>
              <w:spacing w:before="120" w:after="120" w:line="240" w:lineRule="auto"/>
              <w:rPr>
                <w:rFonts w:eastAsia="Times New Roman" w:cs="Wiener Melange"/>
                <w:sz w:val="20"/>
                <w:szCs w:val="20"/>
                <w:lang w:eastAsia="de-AT"/>
              </w:rPr>
            </w:pPr>
            <w:r w:rsidRPr="00B37EE9">
              <w:rPr>
                <w:rFonts w:eastAsia="Times New Roman" w:cs="Wiener Melange"/>
                <w:sz w:val="20"/>
                <w:szCs w:val="20"/>
                <w:lang w:eastAsia="de-AT"/>
              </w:rPr>
              <w:t>Fachgesellschaften (ÖGMP, ÖGRO, ESTRO…)</w:t>
            </w:r>
          </w:p>
        </w:tc>
      </w:tr>
      <w:tr w:rsidR="00207C6E" w:rsidRPr="002A7A93" w14:paraId="750D1399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6740673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2CC3F7FB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366EB365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11B5D65C" w14:textId="77777777"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</w:t>
            </w:r>
            <w:proofErr w:type="gram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07ED51FB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</w:t>
            </w:r>
          </w:p>
        </w:tc>
      </w:tr>
      <w:tr w:rsidR="00207C6E" w:rsidRPr="002A7A93" w14:paraId="64F70C1F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4FE4FFC9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1F35908C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</w:t>
            </w:r>
          </w:p>
        </w:tc>
      </w:tr>
      <w:tr w:rsidR="00207C6E" w:rsidRPr="002A7A93" w14:paraId="4D6F08AA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498E31D" w14:textId="77777777"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284DD848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5B7C2B44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37AC38AD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507134C" w14:textId="77777777" w:rsidR="00207C6E" w:rsidRPr="00D44ADC" w:rsidRDefault="00D44ADC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36FD4C4D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594B5A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50AB637" w14:textId="77777777" w:rsidR="00207C6E" w:rsidRPr="006770D3" w:rsidRDefault="00300B5A" w:rsidP="006770D3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6770D3">
              <w:rPr>
                <w:rFonts w:cs="Wiener Melange"/>
                <w:bCs/>
                <w:szCs w:val="20"/>
              </w:rPr>
              <w:t>1090 Wien, Währinger Gürtel 18-20</w:t>
            </w:r>
          </w:p>
        </w:tc>
      </w:tr>
      <w:tr w:rsidR="00207C6E" w:rsidRPr="00851D9A" w14:paraId="3AF5BF6C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64E43D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F94CFD3" w14:textId="77777777" w:rsidR="00207C6E" w:rsidRPr="00D44ADC" w:rsidRDefault="001523B4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DZM WIGEV</w:t>
            </w:r>
          </w:p>
        </w:tc>
      </w:tr>
      <w:tr w:rsidR="00207C6E" w:rsidRPr="00851D9A" w14:paraId="075FC4E4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0BD7020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E831F96" w14:textId="5E56247A" w:rsidR="00207C6E" w:rsidRPr="00812173" w:rsidRDefault="00875C15" w:rsidP="00D44ADC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2</w:t>
            </w:r>
            <w:r w:rsidR="00D44ADC">
              <w:rPr>
                <w:rFonts w:cs="Wiener Melange"/>
                <w:bCs/>
                <w:szCs w:val="20"/>
              </w:rPr>
              <w:t>0 Wochenstunden</w:t>
            </w:r>
          </w:p>
        </w:tc>
      </w:tr>
      <w:tr w:rsidR="004E70BA" w:rsidRPr="00851D9A" w14:paraId="65962B81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011268A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860836159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D002917" w14:textId="77777777" w:rsidR="004E70BA" w:rsidRDefault="00875C15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EE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860836159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720065274" w:edGrp="everyone"/>
          <w:p w14:paraId="7A353098" w14:textId="77777777" w:rsidR="004E70BA" w:rsidRPr="00B64165" w:rsidRDefault="00875C15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EE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720065274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D0FF078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5F06E078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789080D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3B3AFCB6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25DE3E47" w14:textId="77777777" w:rsidR="00B37EE9" w:rsidRPr="00024BA8" w:rsidRDefault="00B37EE9" w:rsidP="00B37EE9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 w:val="20"/>
                <w:szCs w:val="20"/>
              </w:rPr>
            </w:pPr>
            <w:r w:rsidRPr="001F5388">
              <w:rPr>
                <w:rFonts w:cs="Wiener Melange"/>
                <w:bCs/>
                <w:sz w:val="20"/>
                <w:szCs w:val="20"/>
              </w:rPr>
              <w:t>Leistungserbringung entsprechend dem Standard eines Universitätskrankenhauses unter Beachtung ethischer Grundsätze und</w:t>
            </w:r>
            <w:r>
              <w:rPr>
                <w:rFonts w:cs="Wiener Melange"/>
                <w:bCs/>
                <w:sz w:val="20"/>
                <w:szCs w:val="20"/>
              </w:rPr>
              <w:t xml:space="preserve"> ökonomischer Rahmenbedingungen</w:t>
            </w:r>
          </w:p>
          <w:p w14:paraId="5A07E5BC" w14:textId="77777777" w:rsidR="00B37EE9" w:rsidRPr="0013308B" w:rsidRDefault="00B37EE9" w:rsidP="00B37EE9">
            <w:pPr>
              <w:pStyle w:val="Listenabsatz"/>
              <w:numPr>
                <w:ilvl w:val="0"/>
                <w:numId w:val="4"/>
              </w:numPr>
              <w:spacing w:before="120" w:after="120"/>
              <w:rPr>
                <w:rFonts w:cs="Wiener Melange"/>
                <w:bCs/>
                <w:sz w:val="20"/>
                <w:szCs w:val="20"/>
              </w:rPr>
            </w:pPr>
            <w:r w:rsidRPr="003B4705">
              <w:rPr>
                <w:rFonts w:cs="Wiener Melange"/>
                <w:bCs/>
                <w:sz w:val="20"/>
                <w:szCs w:val="20"/>
              </w:rPr>
              <w:t>Patient*</w:t>
            </w:r>
            <w:proofErr w:type="spellStart"/>
            <w:r w:rsidRPr="003B4705">
              <w:rPr>
                <w:rFonts w:cs="Wiener Melange"/>
                <w:bCs/>
                <w:sz w:val="20"/>
                <w:szCs w:val="20"/>
              </w:rPr>
              <w:t>innenorientierung</w:t>
            </w:r>
            <w:proofErr w:type="spellEnd"/>
            <w:r w:rsidRPr="003B4705">
              <w:rPr>
                <w:rFonts w:cs="Wiener Melange"/>
                <w:bCs/>
                <w:sz w:val="20"/>
                <w:szCs w:val="20"/>
              </w:rPr>
              <w:t xml:space="preserve"> als oberstes Prinzip nach den Grundsätzen des Wiener Gesundheitsverbundes und auf</w:t>
            </w:r>
            <w:r>
              <w:rPr>
                <w:rFonts w:cs="Wiener Melange"/>
                <w:bCs/>
                <w:sz w:val="20"/>
                <w:szCs w:val="20"/>
              </w:rPr>
              <w:t xml:space="preserve"> </w:t>
            </w:r>
            <w:r w:rsidRPr="003B4705">
              <w:rPr>
                <w:rFonts w:cs="Wiener Melange"/>
                <w:bCs/>
                <w:sz w:val="20"/>
                <w:szCs w:val="20"/>
              </w:rPr>
              <w:t>Basis definier</w:t>
            </w:r>
            <w:r>
              <w:rPr>
                <w:rFonts w:cs="Wiener Melange"/>
                <w:bCs/>
                <w:sz w:val="20"/>
                <w:szCs w:val="20"/>
              </w:rPr>
              <w:t>ter Qualitäts- und S</w:t>
            </w:r>
            <w:r w:rsidRPr="003B4705">
              <w:rPr>
                <w:rFonts w:cs="Wiener Melange"/>
                <w:bCs/>
                <w:sz w:val="20"/>
                <w:szCs w:val="20"/>
              </w:rPr>
              <w:t>icherheitsvorgaben</w:t>
            </w:r>
          </w:p>
          <w:p w14:paraId="7C05431F" w14:textId="77777777" w:rsidR="00B37EE9" w:rsidRDefault="00B37EE9" w:rsidP="00B37EE9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 xml:space="preserve">Operative und/oder beratende Tätigkeiten bei </w:t>
            </w:r>
          </w:p>
          <w:p w14:paraId="70ECF6B1" w14:textId="77777777" w:rsidR="00B37EE9" w:rsidRDefault="00B37EE9" w:rsidP="00B37EE9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>der Patient*</w:t>
            </w:r>
            <w:proofErr w:type="spellStart"/>
            <w:r>
              <w:rPr>
                <w:rFonts w:cs="Wiener Melange"/>
                <w:sz w:val="20"/>
                <w:szCs w:val="20"/>
                <w:lang w:eastAsia="de-AT"/>
              </w:rPr>
              <w:t>innendosimetrie</w:t>
            </w:r>
            <w:proofErr w:type="spellEnd"/>
            <w:r>
              <w:rPr>
                <w:rFonts w:cs="Wiener Melange"/>
                <w:sz w:val="20"/>
                <w:szCs w:val="20"/>
                <w:lang w:eastAsia="de-AT"/>
              </w:rPr>
              <w:t xml:space="preserve"> </w:t>
            </w:r>
          </w:p>
          <w:p w14:paraId="4DC0DD02" w14:textId="77777777" w:rsidR="00B37EE9" w:rsidRDefault="00B37EE9" w:rsidP="00B37EE9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>der Bestrahlungsplanung</w:t>
            </w:r>
          </w:p>
          <w:p w14:paraId="7AEB878A" w14:textId="77777777" w:rsidR="00B37EE9" w:rsidRDefault="00B37EE9" w:rsidP="00B37EE9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 xml:space="preserve">der Entwicklung und Anwendung komplexer Verfahren und Ausrüstungen </w:t>
            </w:r>
          </w:p>
          <w:p w14:paraId="38BBB5F7" w14:textId="77777777" w:rsidR="00B37EE9" w:rsidRDefault="00B37EE9" w:rsidP="00B37EE9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 xml:space="preserve">der Optimierung </w:t>
            </w:r>
          </w:p>
          <w:p w14:paraId="14408FE3" w14:textId="77777777" w:rsidR="00B37EE9" w:rsidRDefault="00B37EE9" w:rsidP="00B37EE9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>der Qualitätssicherung einschließlich Qualitätskontrolle</w:t>
            </w:r>
          </w:p>
          <w:p w14:paraId="0BDCB210" w14:textId="77777777" w:rsidR="00B37EE9" w:rsidRDefault="00B37EE9" w:rsidP="00B37EE9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 xml:space="preserve">der Ausbildung </w:t>
            </w:r>
          </w:p>
          <w:p w14:paraId="2CA7C4F0" w14:textId="77777777" w:rsidR="006D227A" w:rsidRPr="00B37EE9" w:rsidRDefault="00B37EE9" w:rsidP="00B37EE9">
            <w:pPr>
              <w:pStyle w:val="Listenabsatz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 w:rsidRPr="00B37EE9">
              <w:rPr>
                <w:rFonts w:cs="Wiener Melange"/>
                <w:sz w:val="20"/>
                <w:szCs w:val="20"/>
                <w:lang w:eastAsia="de-AT"/>
              </w:rPr>
              <w:t>sonstigen Fragen des Strahlenschutzes bei medizinischen Expositionen</w:t>
            </w:r>
            <w:r w:rsidR="006D227A" w:rsidRPr="00B37EE9">
              <w:rPr>
                <w:rFonts w:cs="Wiener Melange"/>
                <w:sz w:val="20"/>
                <w:szCs w:val="20"/>
                <w:lang w:eastAsia="de-AT"/>
              </w:rPr>
              <w:t xml:space="preserve"> </w:t>
            </w:r>
          </w:p>
        </w:tc>
      </w:tr>
      <w:tr w:rsidR="00207C6E" w:rsidRPr="002A7A93" w14:paraId="7C92C081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60FD9D91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2E0D0CDF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4F0063B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272BD888" w14:textId="77777777" w:rsidR="00207C6E" w:rsidRPr="00812173" w:rsidRDefault="00D44ADC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581E9DBD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29964EAD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065515B9" w14:textId="77777777" w:rsidR="00207C6E" w:rsidRPr="00812173" w:rsidRDefault="00D44ADC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092F09A4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C918B3A" w14:textId="77777777" w:rsidR="00B37EE9" w:rsidRDefault="00B37EE9" w:rsidP="00B37EE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="Wiener Melange"/>
                <w:b/>
                <w:bCs/>
              </w:rPr>
            </w:pPr>
            <w:r w:rsidRPr="003B4705">
              <w:rPr>
                <w:rFonts w:cs="Wiener Melange"/>
                <w:b/>
                <w:bCs/>
              </w:rPr>
              <w:t>Hauptaufgaben:</w:t>
            </w:r>
          </w:p>
          <w:p w14:paraId="2697282F" w14:textId="77777777" w:rsidR="00B37EE9" w:rsidRDefault="00B37EE9" w:rsidP="00B37EE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cs="Wiener Melange"/>
                <w:b/>
                <w:bCs/>
              </w:rPr>
            </w:pPr>
          </w:p>
          <w:p w14:paraId="0FED4D26" w14:textId="77777777" w:rsidR="00B37EE9" w:rsidRDefault="00B37EE9" w:rsidP="00B37EE9">
            <w:pPr>
              <w:spacing w:before="80" w:after="80" w:line="276" w:lineRule="auto"/>
              <w:ind w:right="196"/>
              <w:rPr>
                <w:rFonts w:cs="Wiener Melange"/>
                <w:b/>
                <w:sz w:val="24"/>
                <w:u w:val="single"/>
              </w:rPr>
            </w:pPr>
            <w:r>
              <w:rPr>
                <w:rFonts w:cs="Wiener Melange"/>
                <w:b/>
                <w:sz w:val="24"/>
                <w:u w:val="single"/>
              </w:rPr>
              <w:t>Betriebsbezogene / organisatorische Aufgaben</w:t>
            </w:r>
          </w:p>
          <w:p w14:paraId="1DB55584" w14:textId="77777777" w:rsidR="00B37EE9" w:rsidRDefault="00B37EE9" w:rsidP="00B37EE9">
            <w:pPr>
              <w:spacing w:before="80" w:after="80" w:line="276" w:lineRule="auto"/>
              <w:ind w:right="196"/>
              <w:rPr>
                <w:rFonts w:cs="Wiener Melange"/>
                <w:b/>
                <w:szCs w:val="20"/>
              </w:rPr>
            </w:pPr>
          </w:p>
          <w:p w14:paraId="509E70F5" w14:textId="77777777" w:rsidR="00B37EE9" w:rsidRPr="00347950" w:rsidRDefault="00B37EE9" w:rsidP="00B37EE9">
            <w:pPr>
              <w:spacing w:before="80" w:after="80" w:line="276" w:lineRule="auto"/>
              <w:ind w:left="210" w:right="196"/>
              <w:rPr>
                <w:rFonts w:cs="Wiener Melange"/>
                <w:b/>
                <w:szCs w:val="20"/>
              </w:rPr>
            </w:pPr>
            <w:r w:rsidRPr="00347950">
              <w:rPr>
                <w:rFonts w:cs="Wiener Melange"/>
                <w:b/>
                <w:szCs w:val="20"/>
              </w:rPr>
              <w:t>Allgemein Aufgaben</w:t>
            </w:r>
            <w:r>
              <w:rPr>
                <w:rFonts w:cs="Wiener Melange"/>
                <w:b/>
                <w:szCs w:val="20"/>
              </w:rPr>
              <w:t>:</w:t>
            </w:r>
          </w:p>
          <w:p w14:paraId="69605632" w14:textId="77777777" w:rsidR="00B37EE9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Erstellung von Konzepten zur Qualitätssicherung sowie deren regelmäßig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>e Überprüfung / Adaptierung</w:t>
            </w: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nach den aktuellen gültigen Gesetzen und Normen </w:t>
            </w:r>
          </w:p>
          <w:p w14:paraId="2FD7AB49" w14:textId="77777777" w:rsidR="00B37EE9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Überwachung der messtechnischen Infrastruktur (u.a. Eichtermine und Ersatzanschaffungen)</w:t>
            </w:r>
          </w:p>
          <w:p w14:paraId="7FD2D14E" w14:textId="77777777" w:rsidR="00B37EE9" w:rsidRPr="00F90E3C" w:rsidRDefault="00B37EE9" w:rsidP="00B37EE9">
            <w:pPr>
              <w:pStyle w:val="Listenabsatz"/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</w:p>
          <w:p w14:paraId="55B4899B" w14:textId="77777777" w:rsidR="00B37EE9" w:rsidRPr="0055692F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Implementierung 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und Evaluierung </w:t>
            </w: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neuer Behandlungsmethoden und Optimierung von bestehenden Anwendungen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und </w:t>
            </w: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Bestrahlungstechniken</w:t>
            </w:r>
          </w:p>
          <w:p w14:paraId="0A0FEB49" w14:textId="77777777" w:rsidR="00B37EE9" w:rsidRPr="0055692F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55692F">
              <w:rPr>
                <w:rFonts w:cs="Wiener Melange"/>
                <w:bCs/>
                <w:sz w:val="20"/>
                <w:szCs w:val="20"/>
              </w:rPr>
              <w:t xml:space="preserve">Mitarbeit bei der </w:t>
            </w:r>
            <w:r>
              <w:rPr>
                <w:rFonts w:cs="Wiener Melange"/>
                <w:bCs/>
                <w:sz w:val="20"/>
                <w:szCs w:val="20"/>
              </w:rPr>
              <w:t xml:space="preserve">interdisziplinären </w:t>
            </w:r>
            <w:r w:rsidRPr="0055692F">
              <w:rPr>
                <w:rFonts w:cs="Wiener Melange"/>
                <w:bCs/>
                <w:sz w:val="20"/>
                <w:szCs w:val="20"/>
              </w:rPr>
              <w:t xml:space="preserve">Entwicklung neuer </w:t>
            </w:r>
            <w:r>
              <w:rPr>
                <w:rFonts w:cs="Wiener Melange"/>
                <w:bCs/>
                <w:sz w:val="20"/>
                <w:szCs w:val="20"/>
              </w:rPr>
              <w:t xml:space="preserve">strahlentherapeutischer </w:t>
            </w:r>
            <w:r w:rsidRPr="0055692F">
              <w:rPr>
                <w:rFonts w:cs="Wiener Melange"/>
                <w:bCs/>
                <w:sz w:val="20"/>
                <w:szCs w:val="20"/>
              </w:rPr>
              <w:t xml:space="preserve">Behandlungskonzepte </w:t>
            </w:r>
          </w:p>
          <w:p w14:paraId="1FC1F92F" w14:textId="77777777" w:rsidR="00B37EE9" w:rsidRPr="0055692F" w:rsidRDefault="00B37EE9" w:rsidP="00B37EE9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</w:p>
          <w:p w14:paraId="6F81333F" w14:textId="77777777" w:rsidR="00B37EE9" w:rsidRPr="0013308B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sz w:val="20"/>
                <w:szCs w:val="20"/>
                <w:lang w:eastAsia="de-AT"/>
              </w:rPr>
              <w:t>Erarbeitung und Implementierung von Maßnahmen zur Fehlervermeidung und Gewährleistung der Patient*</w:t>
            </w:r>
            <w:proofErr w:type="spellStart"/>
            <w:r>
              <w:rPr>
                <w:rFonts w:cs="Wiener Melange"/>
                <w:sz w:val="20"/>
                <w:szCs w:val="20"/>
                <w:lang w:eastAsia="de-AT"/>
              </w:rPr>
              <w:t>innensicherheit</w:t>
            </w:r>
            <w:proofErr w:type="spellEnd"/>
            <w:r>
              <w:rPr>
                <w:rFonts w:cs="Wiener Melange"/>
                <w:sz w:val="20"/>
                <w:szCs w:val="20"/>
                <w:lang w:eastAsia="de-AT"/>
              </w:rPr>
              <w:t xml:space="preserve"> (Risikomanagement)</w:t>
            </w: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</w:t>
            </w:r>
          </w:p>
          <w:p w14:paraId="4A97FA69" w14:textId="77777777" w:rsidR="00B37EE9" w:rsidRPr="009E5F8F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 w:rsidRPr="0013308B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Entwicklung und Dokumentation 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>von</w:t>
            </w:r>
            <w:r w:rsidRPr="0013308B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Qualitätskontrollverfahren (</w:t>
            </w: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Qualitätsmanagement</w:t>
            </w:r>
            <w:r w:rsidRPr="0013308B">
              <w:rPr>
                <w:rFonts w:cs="Wiener Melange"/>
                <w:color w:val="000000"/>
                <w:sz w:val="20"/>
                <w:szCs w:val="20"/>
                <w:lang w:eastAsia="de-AT"/>
              </w:rPr>
              <w:t>)</w:t>
            </w:r>
          </w:p>
          <w:p w14:paraId="436E782B" w14:textId="77777777" w:rsidR="00B37EE9" w:rsidRPr="009E5F8F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0B7214">
              <w:rPr>
                <w:rFonts w:cs="Wiener Melange"/>
                <w:bCs/>
                <w:sz w:val="20"/>
                <w:szCs w:val="20"/>
              </w:rPr>
              <w:t>Technische Umsetzung aller Erfordernisse zur Einführung neuer Bestrahlungstechniken</w:t>
            </w:r>
          </w:p>
          <w:p w14:paraId="0004E44A" w14:textId="77777777" w:rsidR="00B37EE9" w:rsidRPr="00B25B66" w:rsidRDefault="00B37EE9" w:rsidP="00B37EE9">
            <w:pPr>
              <w:pStyle w:val="Listenabsatz"/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</w:p>
          <w:p w14:paraId="56B6961E" w14:textId="77777777" w:rsidR="00B37EE9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Beurteilung von Systemen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und Großgeräten sowie Mitwirkung im Beschaffungsprozess</w:t>
            </w:r>
          </w:p>
          <w:p w14:paraId="35A9CF52" w14:textId="77777777" w:rsidR="00B37EE9" w:rsidRDefault="00B37EE9" w:rsidP="00B37EE9">
            <w:pPr>
              <w:pStyle w:val="Listenabsatz"/>
              <w:numPr>
                <w:ilvl w:val="0"/>
                <w:numId w:val="5"/>
              </w:numPr>
              <w:spacing w:line="276" w:lineRule="auto"/>
              <w:jc w:val="left"/>
              <w:rPr>
                <w:rFonts w:cs="Wiener Melange"/>
                <w:sz w:val="20"/>
                <w:szCs w:val="20"/>
              </w:rPr>
            </w:pPr>
            <w:r w:rsidRPr="007B3F99">
              <w:rPr>
                <w:rFonts w:cs="Wiener Melange"/>
                <w:sz w:val="20"/>
                <w:szCs w:val="20"/>
              </w:rPr>
              <w:lastRenderedPageBreak/>
              <w:t>Verantwortung für die sachgemäße Inbetriebnahme, den Umgang und die Wartung von Bestrahlungseinrichtungen, Planungssystemen und Messgeräten</w:t>
            </w:r>
          </w:p>
          <w:p w14:paraId="4E835CFF" w14:textId="77777777" w:rsidR="00B37EE9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C75A85">
              <w:rPr>
                <w:rFonts w:cs="Wiener Melange"/>
                <w:szCs w:val="20"/>
                <w:lang w:eastAsia="de-AT"/>
              </w:rPr>
              <w:t>Organisation und Durchführung der Abnahmeprüfung von medizintechnischen Geräten nach</w:t>
            </w:r>
            <w:r w:rsidRPr="00C75A85">
              <w:rPr>
                <w:rFonts w:cs="Wiener Melange"/>
                <w:szCs w:val="20"/>
              </w:rPr>
              <w:t xml:space="preserve"> </w:t>
            </w:r>
            <w:r w:rsidRPr="00C75A85">
              <w:rPr>
                <w:rFonts w:cs="Wiener Melange"/>
                <w:szCs w:val="20"/>
                <w:lang w:eastAsia="de-AT"/>
              </w:rPr>
              <w:t xml:space="preserve">Installation durch die Herstellerfirmen </w:t>
            </w:r>
          </w:p>
          <w:p w14:paraId="2093852B" w14:textId="77777777" w:rsidR="00B37EE9" w:rsidRPr="00C75A85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C75A85">
              <w:rPr>
                <w:rFonts w:cs="Wiener Melange"/>
                <w:szCs w:val="20"/>
                <w:lang w:eastAsia="de-AT"/>
              </w:rPr>
              <w:t>Organisation und Durchführung der Teilabnahmeprüfung der medizintechnischen Geräte nach</w:t>
            </w:r>
            <w:r w:rsidRPr="00C75A85">
              <w:rPr>
                <w:rFonts w:cs="Wiener Melange"/>
                <w:szCs w:val="20"/>
              </w:rPr>
              <w:t xml:space="preserve"> </w:t>
            </w:r>
            <w:r w:rsidRPr="00C75A85">
              <w:rPr>
                <w:rFonts w:cs="Wiener Melange"/>
                <w:szCs w:val="20"/>
                <w:lang w:eastAsia="de-AT"/>
              </w:rPr>
              <w:t xml:space="preserve">erfolgter Wartung bzw. Reparatur durch </w:t>
            </w:r>
            <w:r>
              <w:rPr>
                <w:rFonts w:cs="Wiener Melange"/>
                <w:szCs w:val="20"/>
                <w:lang w:eastAsia="de-AT"/>
              </w:rPr>
              <w:t xml:space="preserve">den/die </w:t>
            </w:r>
            <w:r w:rsidRPr="00C75A85">
              <w:rPr>
                <w:rFonts w:cs="Wiener Melange"/>
                <w:szCs w:val="20"/>
                <w:lang w:eastAsia="de-AT"/>
              </w:rPr>
              <w:t>Serivcetechniker</w:t>
            </w:r>
            <w:r>
              <w:rPr>
                <w:rFonts w:cs="Wiener Melange"/>
                <w:szCs w:val="20"/>
                <w:lang w:eastAsia="de-AT"/>
              </w:rPr>
              <w:t>*i</w:t>
            </w:r>
            <w:r w:rsidRPr="00C75A85">
              <w:rPr>
                <w:rFonts w:cs="Wiener Melange"/>
                <w:szCs w:val="20"/>
                <w:lang w:eastAsia="de-AT"/>
              </w:rPr>
              <w:t>n</w:t>
            </w:r>
          </w:p>
          <w:p w14:paraId="566896FD" w14:textId="77777777" w:rsidR="00B37EE9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C75A85">
              <w:rPr>
                <w:rFonts w:cs="Wiener Melange"/>
                <w:szCs w:val="20"/>
                <w:lang w:eastAsia="de-AT"/>
              </w:rPr>
              <w:t>Regelmäßige Kalibrierung der Linearbeschleuniger (Absolutdosimetrie)</w:t>
            </w:r>
            <w:r>
              <w:rPr>
                <w:rFonts w:cs="Wiener Melange"/>
                <w:szCs w:val="20"/>
                <w:lang w:eastAsia="de-AT"/>
              </w:rPr>
              <w:t xml:space="preserve"> und der zugehörigen Systeme</w:t>
            </w:r>
          </w:p>
          <w:p w14:paraId="057555FC" w14:textId="77777777" w:rsidR="00B37EE9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>
              <w:rPr>
                <w:rFonts w:cs="Wiener Melange"/>
                <w:szCs w:val="20"/>
                <w:lang w:eastAsia="de-AT"/>
              </w:rPr>
              <w:t>Messung der Quellenstärke der Brachytherapie -Strahlenquellen</w:t>
            </w:r>
          </w:p>
          <w:p w14:paraId="01705182" w14:textId="77777777" w:rsidR="00B37EE9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  <w:lang w:eastAsia="de-AT"/>
              </w:rPr>
            </w:pPr>
            <w:r w:rsidRPr="00C75A85">
              <w:rPr>
                <w:rFonts w:cs="Wiener Melange"/>
                <w:szCs w:val="20"/>
                <w:lang w:eastAsia="de-AT"/>
              </w:rPr>
              <w:t xml:space="preserve">Dosimetrische </w:t>
            </w:r>
            <w:r>
              <w:rPr>
                <w:rFonts w:cs="Wiener Melange"/>
                <w:szCs w:val="20"/>
                <w:lang w:eastAsia="de-AT"/>
              </w:rPr>
              <w:t>Ermittlung</w:t>
            </w:r>
            <w:r w:rsidRPr="00C75A85">
              <w:rPr>
                <w:rFonts w:cs="Wiener Melange"/>
                <w:szCs w:val="20"/>
                <w:lang w:eastAsia="de-AT"/>
              </w:rPr>
              <w:t xml:space="preserve"> der Basisdaten an den Bestrahlungsgeräten sowie Erstellung und Veri</w:t>
            </w:r>
            <w:r>
              <w:rPr>
                <w:rFonts w:cs="Wiener Melange"/>
                <w:szCs w:val="20"/>
                <w:lang w:eastAsia="de-AT"/>
              </w:rPr>
              <w:t>fizierung der Beammodelle an den Bestrahlungsplanungssystemen</w:t>
            </w:r>
          </w:p>
          <w:p w14:paraId="4CF39B1A" w14:textId="77777777" w:rsidR="00B37EE9" w:rsidRPr="000B7214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  <w:lang w:eastAsia="de-AT"/>
              </w:rPr>
            </w:pPr>
            <w:r>
              <w:rPr>
                <w:rFonts w:cs="Wiener Melange"/>
                <w:szCs w:val="20"/>
                <w:lang w:eastAsia="de-AT"/>
              </w:rPr>
              <w:t>Sicherstellung der Konstanz der Basisdaten im Bestrahlungsplanungssystem und am Bestrahlungsgerät</w:t>
            </w:r>
          </w:p>
          <w:p w14:paraId="38921B19" w14:textId="77777777" w:rsidR="00B37EE9" w:rsidRPr="00C75A85" w:rsidRDefault="00B37EE9" w:rsidP="00B37EE9">
            <w:p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</w:p>
          <w:p w14:paraId="58266D8A" w14:textId="77777777" w:rsidR="00B37EE9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>
              <w:rPr>
                <w:rFonts w:cs="Wiener Melange"/>
                <w:szCs w:val="20"/>
                <w:lang w:eastAsia="de-AT"/>
              </w:rPr>
              <w:t>Organisation,</w:t>
            </w:r>
            <w:r w:rsidRPr="00C75A85">
              <w:rPr>
                <w:rFonts w:cs="Wiener Melange"/>
                <w:szCs w:val="20"/>
                <w:lang w:eastAsia="de-AT"/>
              </w:rPr>
              <w:t>Durchführung</w:t>
            </w:r>
            <w:r>
              <w:rPr>
                <w:rFonts w:cs="Wiener Melange"/>
                <w:szCs w:val="20"/>
                <w:lang w:eastAsia="de-AT"/>
              </w:rPr>
              <w:t xml:space="preserve"> und Dokumentation</w:t>
            </w:r>
            <w:r w:rsidRPr="00C75A85">
              <w:rPr>
                <w:rFonts w:cs="Wiener Melange"/>
                <w:szCs w:val="20"/>
                <w:lang w:eastAsia="de-AT"/>
              </w:rPr>
              <w:t xml:space="preserve"> regelmäßiger Konstanzprüfungen und qualitätssichernder</w:t>
            </w:r>
            <w:r w:rsidRPr="00C75A85">
              <w:rPr>
                <w:rFonts w:cs="Wiener Melange"/>
                <w:szCs w:val="20"/>
              </w:rPr>
              <w:t xml:space="preserve"> </w:t>
            </w:r>
            <w:r w:rsidRPr="00C75A85">
              <w:rPr>
                <w:rFonts w:cs="Wiener Melange"/>
                <w:szCs w:val="20"/>
                <w:lang w:eastAsia="de-AT"/>
              </w:rPr>
              <w:t xml:space="preserve">Maßnahmen an allen </w:t>
            </w:r>
            <w:r>
              <w:rPr>
                <w:rFonts w:cs="Wiener Melange"/>
                <w:szCs w:val="20"/>
                <w:lang w:eastAsia="de-AT"/>
              </w:rPr>
              <w:t>klinisch eingesetzten Modalitäten</w:t>
            </w:r>
          </w:p>
          <w:p w14:paraId="554530B5" w14:textId="77777777" w:rsidR="00B37EE9" w:rsidRPr="0055692F" w:rsidRDefault="00B37EE9" w:rsidP="00B37EE9">
            <w:pPr>
              <w:tabs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</w:p>
          <w:p w14:paraId="5A6A66F8" w14:textId="77777777" w:rsidR="00B37EE9" w:rsidRPr="00FA5CE2" w:rsidRDefault="00B37EE9" w:rsidP="00B37EE9">
            <w:pPr>
              <w:numPr>
                <w:ilvl w:val="0"/>
                <w:numId w:val="5"/>
              </w:numPr>
              <w:tabs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  <w:lang w:eastAsia="de-AT"/>
              </w:rPr>
            </w:pPr>
            <w:r w:rsidRPr="00C75A85">
              <w:rPr>
                <w:rFonts w:cs="Wiener Melange"/>
                <w:szCs w:val="20"/>
                <w:lang w:eastAsia="de-AT"/>
              </w:rPr>
              <w:t>Bereitstellung der für die Bestrahlung erforderlichen physikalischen Daten</w:t>
            </w:r>
          </w:p>
          <w:p w14:paraId="3EFD226B" w14:textId="77777777" w:rsidR="00B37EE9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C75A85">
              <w:rPr>
                <w:rFonts w:cs="Wiener Melange"/>
                <w:szCs w:val="20"/>
                <w:lang w:eastAsia="de-AT"/>
              </w:rPr>
              <w:t xml:space="preserve">Gewährleistung der Qualität und Konstanz aller für die </w:t>
            </w:r>
            <w:r>
              <w:rPr>
                <w:rFonts w:cs="Wiener Melange"/>
                <w:szCs w:val="20"/>
                <w:lang w:eastAsia="de-AT"/>
              </w:rPr>
              <w:t>Bestrahlungsp</w:t>
            </w:r>
            <w:r w:rsidRPr="00C75A85">
              <w:rPr>
                <w:rFonts w:cs="Wiener Melange"/>
                <w:szCs w:val="20"/>
                <w:lang w:eastAsia="de-AT"/>
              </w:rPr>
              <w:t xml:space="preserve">lanung </w:t>
            </w:r>
            <w:r>
              <w:rPr>
                <w:rFonts w:cs="Wiener Melange"/>
                <w:szCs w:val="20"/>
                <w:lang w:eastAsia="de-AT"/>
              </w:rPr>
              <w:t>sowie zur</w:t>
            </w:r>
            <w:r w:rsidRPr="00C75A85">
              <w:rPr>
                <w:rFonts w:cs="Wiener Melange"/>
                <w:szCs w:val="20"/>
                <w:lang w:eastAsia="de-AT"/>
              </w:rPr>
              <w:t xml:space="preserve"> Durchführung der Bestrahlung</w:t>
            </w:r>
            <w:r w:rsidRPr="00C75A85">
              <w:rPr>
                <w:rFonts w:cs="Wiener Melange"/>
                <w:szCs w:val="20"/>
              </w:rPr>
              <w:t xml:space="preserve"> </w:t>
            </w:r>
            <w:r w:rsidRPr="00C75A85">
              <w:rPr>
                <w:rFonts w:cs="Wiener Melange"/>
                <w:szCs w:val="20"/>
                <w:lang w:eastAsia="de-AT"/>
              </w:rPr>
              <w:t xml:space="preserve">notwendigen physikalischen und technischen </w:t>
            </w:r>
            <w:r>
              <w:rPr>
                <w:rFonts w:cs="Wiener Melange"/>
                <w:szCs w:val="20"/>
                <w:lang w:eastAsia="de-AT"/>
              </w:rPr>
              <w:t>Daten</w:t>
            </w:r>
          </w:p>
          <w:p w14:paraId="101E330C" w14:textId="77777777" w:rsidR="00B37EE9" w:rsidRPr="000B7214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0B7214">
              <w:rPr>
                <w:rFonts w:cs="Wiener Melange"/>
                <w:bCs/>
                <w:sz w:val="20"/>
                <w:szCs w:val="20"/>
              </w:rPr>
              <w:t>Optimierung der Bestrahlungsplanung sowie Überwachung bei deren Umsetzung</w:t>
            </w:r>
          </w:p>
          <w:p w14:paraId="71991478" w14:textId="77777777" w:rsidR="00B37EE9" w:rsidRPr="004D0647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4D0647">
              <w:rPr>
                <w:rFonts w:cs="Wiener Melange"/>
                <w:bCs/>
                <w:sz w:val="20"/>
                <w:szCs w:val="20"/>
              </w:rPr>
              <w:t xml:space="preserve">Definition </w:t>
            </w:r>
            <w:r>
              <w:rPr>
                <w:rFonts w:cs="Wiener Melange"/>
                <w:bCs/>
                <w:sz w:val="20"/>
                <w:szCs w:val="20"/>
              </w:rPr>
              <w:t xml:space="preserve">sowie Konstanzprüfung </w:t>
            </w:r>
            <w:r w:rsidRPr="004D0647">
              <w:rPr>
                <w:rFonts w:cs="Wiener Melange"/>
                <w:bCs/>
                <w:sz w:val="20"/>
                <w:szCs w:val="20"/>
              </w:rPr>
              <w:t>der erforderlichen Voraussetzungen für bildgebende Modalitäten zum Zwecke der Therapieplanung (z.B.: Lasersystem, Immobilisierungshilfen)</w:t>
            </w:r>
          </w:p>
          <w:p w14:paraId="18B339E1" w14:textId="77777777" w:rsidR="00B37EE9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cs="Wiener Melange"/>
                <w:bCs/>
                <w:color w:val="000000" w:themeColor="text1"/>
                <w:sz w:val="20"/>
                <w:szCs w:val="20"/>
              </w:rPr>
            </w:pPr>
            <w:r w:rsidRPr="004D0647">
              <w:rPr>
                <w:rFonts w:cs="Wiener Melange"/>
                <w:bCs/>
                <w:color w:val="000000" w:themeColor="text1"/>
                <w:sz w:val="20"/>
                <w:szCs w:val="20"/>
              </w:rPr>
              <w:t>Erarbeitung von Empfehlungen und Richtlinien zur Optimierung der Bildqualität und zur Reduktion der Strahlenexposition</w:t>
            </w:r>
          </w:p>
          <w:p w14:paraId="2EC03100" w14:textId="77777777" w:rsidR="00B37EE9" w:rsidRPr="00FA5CE2" w:rsidRDefault="00B37EE9" w:rsidP="00B37EE9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cs="Wiener Melange"/>
                <w:bCs/>
                <w:color w:val="000000" w:themeColor="text1"/>
                <w:sz w:val="20"/>
                <w:szCs w:val="20"/>
              </w:rPr>
            </w:pPr>
          </w:p>
          <w:p w14:paraId="1E2492B0" w14:textId="77777777" w:rsidR="00B37EE9" w:rsidRPr="00F90E3C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Koordinierung und Durchführung von Einschulungen an medizintechnischen Geräten</w:t>
            </w:r>
          </w:p>
          <w:p w14:paraId="7C1C1A90" w14:textId="77777777" w:rsidR="00B37EE9" w:rsidRPr="00F90E3C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Fortbildungsverpflichtung zum Erhalt der Fachanerkennung und damit verbunden </w:t>
            </w:r>
            <w:proofErr w:type="gramStart"/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zur </w:t>
            </w: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Sicherung</w:t>
            </w:r>
            <w:proofErr w:type="gramEnd"/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der beruflichen Qualifikation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für die Aufrechterhaltung des umfänglichen Klinikbetriebs</w:t>
            </w: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br/>
            </w:r>
          </w:p>
          <w:p w14:paraId="5D340218" w14:textId="77777777" w:rsidR="00B37EE9" w:rsidRPr="00F90E3C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Eigenständige Organisation und Durchführung der jeweiligen Aufgaben</w:t>
            </w:r>
          </w:p>
          <w:p w14:paraId="2F412F42" w14:textId="77777777" w:rsidR="00B37EE9" w:rsidRPr="00F90E3C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Priorisierungen der Tätigkeiten zur Einhaltung der 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>Behandlungstermine für die Patient*innen</w:t>
            </w:r>
          </w:p>
          <w:p w14:paraId="72BEB6F6" w14:textId="77777777" w:rsidR="00B37EE9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Dokumentation und Weitergabe wichtiger Informationen/Sachverhalte/Ereignisse</w:t>
            </w:r>
          </w:p>
          <w:p w14:paraId="197E0038" w14:textId="77777777" w:rsidR="00B37EE9" w:rsidRPr="0038533A" w:rsidRDefault="00B37EE9" w:rsidP="00B37EE9">
            <w:pPr>
              <w:autoSpaceDE w:val="0"/>
              <w:autoSpaceDN w:val="0"/>
              <w:adjustRightInd w:val="0"/>
              <w:spacing w:line="276" w:lineRule="auto"/>
              <w:rPr>
                <w:rFonts w:cs="Wiener Melange"/>
                <w:color w:val="000000"/>
                <w:szCs w:val="20"/>
                <w:lang w:eastAsia="de-AT"/>
              </w:rPr>
            </w:pPr>
          </w:p>
          <w:p w14:paraId="11DB19C5" w14:textId="77777777" w:rsidR="00B37EE9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b/>
                <w:color w:val="000000"/>
                <w:szCs w:val="20"/>
                <w:lang w:eastAsia="de-AT"/>
              </w:rPr>
            </w:pP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>Einhaltung der Sicherheitsmaßnahmen, Verschwiegenheitspflicht, Datenschutzrichtlinien und Hygienemaßnahmen</w:t>
            </w:r>
            <w:r>
              <w:rPr>
                <w:rFonts w:cs="Wiener Melange"/>
                <w:color w:val="000000"/>
                <w:szCs w:val="20"/>
                <w:lang w:eastAsia="de-AT"/>
              </w:rPr>
              <w:br/>
            </w:r>
          </w:p>
          <w:p w14:paraId="1D78619A" w14:textId="77777777" w:rsidR="00B37EE9" w:rsidRPr="00B37EE9" w:rsidRDefault="00B37EE9" w:rsidP="00B37EE9">
            <w:pPr>
              <w:pStyle w:val="Listenabsatz"/>
              <w:rPr>
                <w:rFonts w:cs="Wiener Melange"/>
                <w:b/>
                <w:color w:val="000000"/>
                <w:szCs w:val="20"/>
                <w:lang w:eastAsia="de-AT"/>
              </w:rPr>
            </w:pPr>
          </w:p>
          <w:p w14:paraId="2E450BEA" w14:textId="77777777" w:rsidR="00B37EE9" w:rsidRPr="00B37EE9" w:rsidRDefault="00B37EE9" w:rsidP="00B37EE9">
            <w:pPr>
              <w:autoSpaceDE w:val="0"/>
              <w:autoSpaceDN w:val="0"/>
              <w:adjustRightInd w:val="0"/>
              <w:spacing w:line="276" w:lineRule="auto"/>
              <w:rPr>
                <w:rFonts w:cs="Wiener Melange"/>
                <w:b/>
                <w:color w:val="000000"/>
                <w:szCs w:val="20"/>
                <w:lang w:eastAsia="de-AT"/>
              </w:rPr>
            </w:pPr>
          </w:p>
          <w:p w14:paraId="29E6E7FA" w14:textId="77777777" w:rsidR="00B37EE9" w:rsidRPr="00EE5DB7" w:rsidRDefault="00B37EE9" w:rsidP="00B37EE9">
            <w:pPr>
              <w:autoSpaceDE w:val="0"/>
              <w:autoSpaceDN w:val="0"/>
              <w:adjustRightInd w:val="0"/>
              <w:spacing w:line="276" w:lineRule="auto"/>
              <w:ind w:left="210"/>
              <w:rPr>
                <w:rFonts w:cs="Wiener Melange"/>
                <w:b/>
                <w:color w:val="000000"/>
                <w:szCs w:val="20"/>
                <w:lang w:eastAsia="de-AT"/>
              </w:rPr>
            </w:pPr>
            <w:r w:rsidRPr="00EE5DB7">
              <w:rPr>
                <w:rFonts w:cs="Wiener Melange"/>
                <w:b/>
                <w:color w:val="000000"/>
                <w:szCs w:val="20"/>
                <w:lang w:eastAsia="de-AT"/>
              </w:rPr>
              <w:lastRenderedPageBreak/>
              <w:t>Teambezogene Aufgaben:</w:t>
            </w:r>
          </w:p>
          <w:p w14:paraId="1A5E1EBD" w14:textId="77777777" w:rsidR="00B37EE9" w:rsidRPr="0011532B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11532B">
              <w:rPr>
                <w:rFonts w:cs="Wiener Melange"/>
                <w:color w:val="000000"/>
                <w:sz w:val="20"/>
                <w:szCs w:val="20"/>
                <w:lang w:eastAsia="de-AT"/>
              </w:rPr>
              <w:t>Regelmäßige Teilnahme an Teambesprechungen (Physiker*innen und Techniker*innen) sowie Teilnahme an Besprechungen anderer Abteilungen nach Bedarf</w:t>
            </w:r>
          </w:p>
          <w:p w14:paraId="27CE05FD" w14:textId="77777777" w:rsidR="00B37EE9" w:rsidRPr="007359E0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Mitwirkung bei der </w:t>
            </w:r>
            <w:r w:rsidRPr="007359E0">
              <w:rPr>
                <w:rFonts w:cs="Wiener Melange"/>
                <w:color w:val="000000"/>
                <w:sz w:val="20"/>
                <w:szCs w:val="20"/>
                <w:lang w:eastAsia="de-AT"/>
              </w:rPr>
              <w:t>Einschulung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/ Ausbildung</w:t>
            </w:r>
            <w:r w:rsidRPr="007359E0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gramStart"/>
            <w:r w:rsidRPr="007359E0">
              <w:rPr>
                <w:rFonts w:cs="Wiener Melange"/>
                <w:color w:val="000000"/>
                <w:sz w:val="20"/>
                <w:szCs w:val="20"/>
                <w:lang w:eastAsia="de-AT"/>
              </w:rPr>
              <w:t>neuer Kolleg</w:t>
            </w:r>
            <w:proofErr w:type="gramEnd"/>
            <w:r w:rsidRPr="007359E0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*innen </w:t>
            </w:r>
          </w:p>
          <w:p w14:paraId="25C87FC5" w14:textId="77777777" w:rsidR="00B37EE9" w:rsidRPr="007359E0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7359E0">
              <w:rPr>
                <w:rFonts w:cs="Wiener Melange"/>
                <w:color w:val="000000"/>
                <w:sz w:val="20"/>
                <w:szCs w:val="20"/>
                <w:lang w:eastAsia="de-AT"/>
              </w:rPr>
              <w:t>Unterstützung bei der Ausbildung von Physiker*innen zum/zur Medizinphysiker*in</w:t>
            </w:r>
          </w:p>
          <w:p w14:paraId="17DA7FA3" w14:textId="77777777" w:rsidR="00B37EE9" w:rsidRDefault="00B37EE9" w:rsidP="00B37EE9">
            <w:pPr>
              <w:autoSpaceDE w:val="0"/>
              <w:autoSpaceDN w:val="0"/>
              <w:adjustRightInd w:val="0"/>
              <w:spacing w:line="276" w:lineRule="auto"/>
              <w:rPr>
                <w:rFonts w:cs="Wiener Melange"/>
                <w:color w:val="000000"/>
                <w:szCs w:val="20"/>
                <w:lang w:eastAsia="de-AT"/>
              </w:rPr>
            </w:pPr>
          </w:p>
          <w:p w14:paraId="345F463D" w14:textId="77777777" w:rsidR="00B37EE9" w:rsidRPr="00EE5DB7" w:rsidRDefault="00B37EE9" w:rsidP="00B37EE9">
            <w:pPr>
              <w:autoSpaceDE w:val="0"/>
              <w:autoSpaceDN w:val="0"/>
              <w:adjustRightInd w:val="0"/>
              <w:spacing w:line="276" w:lineRule="auto"/>
              <w:ind w:left="210"/>
              <w:rPr>
                <w:rFonts w:cs="Wiener Melange"/>
                <w:b/>
                <w:color w:val="000000"/>
                <w:szCs w:val="20"/>
                <w:lang w:eastAsia="de-AT"/>
              </w:rPr>
            </w:pPr>
            <w:r w:rsidRPr="00EE5DB7">
              <w:rPr>
                <w:rFonts w:cs="Wiener Melange"/>
                <w:b/>
                <w:color w:val="000000"/>
                <w:szCs w:val="20"/>
                <w:lang w:eastAsia="de-AT"/>
              </w:rPr>
              <w:t>Interdisziplinäre Aufgaben:</w:t>
            </w:r>
          </w:p>
          <w:p w14:paraId="46166A93" w14:textId="77777777" w:rsidR="00B37EE9" w:rsidRPr="00272412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272412">
              <w:rPr>
                <w:rFonts w:cs="Wiener Melange"/>
                <w:color w:val="000000"/>
                <w:sz w:val="20"/>
                <w:szCs w:val="20"/>
                <w:lang w:eastAsia="de-AT"/>
              </w:rPr>
              <w:t>Interdiszip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linäre Zusammenarbeit mit </w:t>
            </w:r>
            <w:r w:rsidRPr="00272412">
              <w:rPr>
                <w:rFonts w:cs="Wiener Melange"/>
                <w:color w:val="000000"/>
                <w:sz w:val="20"/>
                <w:szCs w:val="20"/>
                <w:lang w:eastAsia="de-AT"/>
              </w:rPr>
              <w:t>Mitarbeiter*innen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aller Berufsgruppen</w:t>
            </w:r>
            <w:r w:rsidRPr="00272412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>der Klinik</w:t>
            </w:r>
          </w:p>
          <w:p w14:paraId="65037021" w14:textId="77777777" w:rsidR="00B37EE9" w:rsidRPr="00272412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left"/>
              <w:rPr>
                <w:rFonts w:cs="Wiener Melange"/>
                <w:color w:val="000000"/>
                <w:sz w:val="20"/>
                <w:szCs w:val="20"/>
                <w:lang w:eastAsia="de-AT"/>
              </w:rPr>
            </w:pPr>
            <w:r w:rsidRPr="00272412">
              <w:rPr>
                <w:rFonts w:cs="Wiener Melange"/>
                <w:color w:val="000000"/>
                <w:sz w:val="20"/>
                <w:szCs w:val="20"/>
                <w:lang w:eastAsia="de-AT"/>
              </w:rPr>
              <w:t>Teilnahme an interdisziplinären und/oder an abteilungsübergreifenden Besprechungen</w:t>
            </w:r>
          </w:p>
          <w:p w14:paraId="4FF17CF3" w14:textId="77777777" w:rsidR="00B37EE9" w:rsidRPr="00EE5DB7" w:rsidRDefault="00B37EE9" w:rsidP="00B37EE9">
            <w:pPr>
              <w:numPr>
                <w:ilvl w:val="0"/>
                <w:numId w:val="5"/>
              </w:numPr>
              <w:spacing w:before="80" w:after="80" w:line="276" w:lineRule="auto"/>
              <w:ind w:right="196"/>
              <w:rPr>
                <w:rFonts w:cs="Wiener Melange"/>
                <w:bCs/>
                <w:szCs w:val="20"/>
              </w:rPr>
            </w:pPr>
            <w:r w:rsidRPr="00C75A85">
              <w:rPr>
                <w:rFonts w:cs="Wiener Melange"/>
                <w:szCs w:val="20"/>
                <w:lang w:eastAsia="de-AT"/>
              </w:rPr>
              <w:t>Führung von interdisziplinären Projektgruppen zur Implementierung neuer Behandlungstechniken</w:t>
            </w:r>
          </w:p>
          <w:p w14:paraId="7E5363BE" w14:textId="77777777" w:rsidR="00B37EE9" w:rsidRPr="00EE5DB7" w:rsidRDefault="00B37EE9" w:rsidP="00B37EE9">
            <w:pPr>
              <w:numPr>
                <w:ilvl w:val="0"/>
                <w:numId w:val="5"/>
              </w:numPr>
              <w:spacing w:before="80" w:after="80" w:line="276" w:lineRule="auto"/>
              <w:ind w:right="196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szCs w:val="20"/>
                <w:lang w:eastAsia="de-AT"/>
              </w:rPr>
              <w:t>Mitwirken bei der Entwicklung neuer Untersuchungs- und Behandlungsverfahren</w:t>
            </w:r>
          </w:p>
          <w:p w14:paraId="60267EAF" w14:textId="77777777" w:rsidR="00B37EE9" w:rsidRPr="00EE5DB7" w:rsidRDefault="00B37EE9" w:rsidP="00B37EE9">
            <w:pPr>
              <w:numPr>
                <w:ilvl w:val="0"/>
                <w:numId w:val="5"/>
              </w:numPr>
              <w:spacing w:before="80" w:after="80" w:line="276" w:lineRule="auto"/>
              <w:ind w:right="196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szCs w:val="20"/>
                <w:lang w:eastAsia="de-AT"/>
              </w:rPr>
              <w:t>Beratung und aktive Mitarbeit zur Optimierung der etablierten Arbeitsabläufe</w:t>
            </w:r>
          </w:p>
          <w:p w14:paraId="3FD6F9C8" w14:textId="77777777" w:rsidR="00B37EE9" w:rsidRDefault="00B37EE9" w:rsidP="00B37EE9">
            <w:pPr>
              <w:pStyle w:val="berschrift1"/>
              <w:tabs>
                <w:tab w:val="left" w:pos="2835"/>
              </w:tabs>
              <w:spacing w:before="80" w:after="80" w:line="276" w:lineRule="auto"/>
              <w:ind w:right="196"/>
              <w:rPr>
                <w:rFonts w:ascii="Wiener Melange" w:hAnsi="Wiener Melange" w:cs="Wiener Melange"/>
                <w:sz w:val="20"/>
              </w:rPr>
            </w:pPr>
          </w:p>
          <w:p w14:paraId="35395150" w14:textId="77777777" w:rsidR="00B37EE9" w:rsidRPr="006201ED" w:rsidRDefault="00B37EE9" w:rsidP="00B37EE9"/>
          <w:p w14:paraId="72F133DD" w14:textId="77777777" w:rsidR="00B37EE9" w:rsidRPr="00F75D14" w:rsidRDefault="00B37EE9" w:rsidP="00B37EE9">
            <w:pPr>
              <w:spacing w:before="80" w:after="80" w:line="276" w:lineRule="auto"/>
              <w:ind w:right="196"/>
              <w:rPr>
                <w:rFonts w:cs="Wiener Melange"/>
                <w:b/>
                <w:sz w:val="24"/>
                <w:u w:val="single"/>
              </w:rPr>
            </w:pPr>
            <w:r w:rsidRPr="00F75D14">
              <w:rPr>
                <w:rFonts w:cs="Wiener Melange"/>
                <w:b/>
                <w:sz w:val="24"/>
                <w:u w:val="single"/>
              </w:rPr>
              <w:t>Aufgaben im Bereich des Strahlenschutzes</w:t>
            </w:r>
          </w:p>
          <w:p w14:paraId="2A5FA244" w14:textId="77777777" w:rsidR="00B37EE9" w:rsidRPr="00F75D14" w:rsidRDefault="00B37EE9" w:rsidP="00B37EE9">
            <w:pPr>
              <w:pStyle w:val="Listenabsatz"/>
              <w:numPr>
                <w:ilvl w:val="0"/>
                <w:numId w:val="5"/>
              </w:numPr>
              <w:tabs>
                <w:tab w:val="left" w:pos="2835"/>
              </w:tabs>
              <w:spacing w:before="80" w:after="80" w:line="276" w:lineRule="auto"/>
              <w:ind w:right="196"/>
              <w:jc w:val="left"/>
              <w:rPr>
                <w:rFonts w:cs="Wiener Melange"/>
                <w:sz w:val="20"/>
                <w:szCs w:val="20"/>
              </w:rPr>
            </w:pPr>
            <w:r w:rsidRPr="00F75D14">
              <w:rPr>
                <w:rFonts w:cs="Wiener Melange"/>
                <w:sz w:val="20"/>
                <w:szCs w:val="20"/>
              </w:rPr>
              <w:t>Anordnung, Überwachung und Durchführung von Strahlenschutzmaßnahmen</w:t>
            </w:r>
          </w:p>
          <w:p w14:paraId="31E0E3A5" w14:textId="77777777" w:rsidR="00B37EE9" w:rsidRPr="00F75D14" w:rsidRDefault="00B37EE9" w:rsidP="00B37EE9">
            <w:pPr>
              <w:numPr>
                <w:ilvl w:val="0"/>
                <w:numId w:val="5"/>
              </w:numPr>
              <w:tabs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F75D14">
              <w:rPr>
                <w:rFonts w:cs="Wiener Melange"/>
                <w:szCs w:val="20"/>
              </w:rPr>
              <w:t>Abhaltung von Strahlenschutzunterweisungen</w:t>
            </w:r>
          </w:p>
          <w:p w14:paraId="1B89FBB9" w14:textId="77777777" w:rsidR="00B37EE9" w:rsidRPr="00F75D14" w:rsidRDefault="00B37EE9" w:rsidP="00B37EE9">
            <w:pPr>
              <w:pStyle w:val="Listenabsatz"/>
              <w:numPr>
                <w:ilvl w:val="0"/>
                <w:numId w:val="5"/>
              </w:numPr>
              <w:tabs>
                <w:tab w:val="left" w:pos="2835"/>
              </w:tabs>
              <w:spacing w:before="80" w:after="80" w:line="276" w:lineRule="auto"/>
              <w:ind w:right="196"/>
              <w:jc w:val="left"/>
              <w:rPr>
                <w:rFonts w:cs="Wiener Melange"/>
                <w:sz w:val="20"/>
                <w:szCs w:val="20"/>
              </w:rPr>
            </w:pPr>
            <w:r w:rsidRPr="00F75D14">
              <w:rPr>
                <w:rFonts w:cs="Wiener Melange"/>
                <w:sz w:val="20"/>
                <w:szCs w:val="20"/>
              </w:rPr>
              <w:t>Durchführung von Strahlenschutzmessungen</w:t>
            </w:r>
          </w:p>
          <w:p w14:paraId="178AA653" w14:textId="77777777" w:rsidR="00B37EE9" w:rsidRPr="00F75D14" w:rsidRDefault="00B37EE9" w:rsidP="00B37EE9">
            <w:pPr>
              <w:numPr>
                <w:ilvl w:val="0"/>
                <w:numId w:val="5"/>
              </w:numPr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F75D14">
              <w:rPr>
                <w:rFonts w:cs="Wiener Melange"/>
                <w:szCs w:val="20"/>
              </w:rPr>
              <w:t xml:space="preserve">Durchführung und Dokumentation qualitätssichernder Maßnahmen im Bereich des technischen und </w:t>
            </w:r>
            <w:r>
              <w:rPr>
                <w:rFonts w:cs="Wiener Melange"/>
                <w:szCs w:val="20"/>
              </w:rPr>
              <w:t>organisatorischen</w:t>
            </w:r>
            <w:r w:rsidRPr="00F75D14">
              <w:rPr>
                <w:rFonts w:cs="Wiener Melange"/>
                <w:szCs w:val="20"/>
              </w:rPr>
              <w:t xml:space="preserve"> Strahlenschutzes</w:t>
            </w:r>
          </w:p>
          <w:p w14:paraId="3D1B87E2" w14:textId="77777777" w:rsidR="00B37EE9" w:rsidRPr="00F75D14" w:rsidRDefault="00B37EE9" w:rsidP="00B37EE9">
            <w:pPr>
              <w:numPr>
                <w:ilvl w:val="0"/>
                <w:numId w:val="5"/>
              </w:numPr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F75D14">
              <w:rPr>
                <w:rFonts w:cs="Wiener Melange"/>
                <w:szCs w:val="20"/>
              </w:rPr>
              <w:t xml:space="preserve">Wahrnehmung des Strahlenschutzes </w:t>
            </w:r>
            <w:r>
              <w:rPr>
                <w:rFonts w:cs="Wiener Melange"/>
                <w:szCs w:val="20"/>
              </w:rPr>
              <w:t>für</w:t>
            </w:r>
            <w:r w:rsidRPr="00F75D14">
              <w:rPr>
                <w:rFonts w:cs="Wiener Melange"/>
                <w:szCs w:val="20"/>
              </w:rPr>
              <w:t xml:space="preserve"> Patient*innen, Begleitpersonen und </w:t>
            </w:r>
            <w:r>
              <w:rPr>
                <w:rFonts w:cs="Wiener Melange"/>
                <w:szCs w:val="20"/>
              </w:rPr>
              <w:t xml:space="preserve">das Personal </w:t>
            </w:r>
            <w:r w:rsidRPr="00F75D14">
              <w:rPr>
                <w:rFonts w:cs="Wiener Melange"/>
                <w:szCs w:val="20"/>
              </w:rPr>
              <w:t>entsprechend den aktuellen gesetzlichen Vorgaben, den zugehörigen Verordnungen und den Auflagen der Bewilligungsbehörde</w:t>
            </w:r>
          </w:p>
          <w:p w14:paraId="6438B8C0" w14:textId="77777777" w:rsidR="00B37EE9" w:rsidRPr="00F75D14" w:rsidRDefault="00B37EE9" w:rsidP="00B37EE9">
            <w:pPr>
              <w:numPr>
                <w:ilvl w:val="0"/>
                <w:numId w:val="5"/>
              </w:numPr>
              <w:tabs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F75D14">
              <w:rPr>
                <w:rFonts w:cs="Wiener Melange"/>
                <w:szCs w:val="20"/>
              </w:rPr>
              <w:t xml:space="preserve">Beantwortung dosimetrischer Fragestellungen für Personal und Patient*innen </w:t>
            </w:r>
          </w:p>
          <w:p w14:paraId="6F147ACF" w14:textId="77777777" w:rsidR="00B37EE9" w:rsidRPr="00F75D14" w:rsidRDefault="00B37EE9" w:rsidP="00B37EE9">
            <w:pPr>
              <w:numPr>
                <w:ilvl w:val="0"/>
                <w:numId w:val="5"/>
              </w:numPr>
              <w:tabs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F75D14">
              <w:rPr>
                <w:rFonts w:cs="Wiener Melange"/>
                <w:szCs w:val="20"/>
              </w:rPr>
              <w:t>Beratung in Fragen des Strahlenschutzes bei medizinischen Expositionen</w:t>
            </w:r>
          </w:p>
          <w:p w14:paraId="7FB847F6" w14:textId="77777777" w:rsidR="00B37EE9" w:rsidRPr="00F75D14" w:rsidRDefault="00B37EE9" w:rsidP="00B37EE9">
            <w:pPr>
              <w:numPr>
                <w:ilvl w:val="0"/>
                <w:numId w:val="5"/>
              </w:numPr>
              <w:tabs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F75D14">
              <w:rPr>
                <w:rFonts w:cs="Wiener Melange"/>
                <w:szCs w:val="20"/>
                <w:lang w:eastAsia="de-AT"/>
              </w:rPr>
              <w:t>Organisation der Personendosimetrie und Überprüfung der Personendosimeterauswertung</w:t>
            </w:r>
          </w:p>
          <w:p w14:paraId="5BADB6CE" w14:textId="77777777" w:rsidR="00B37EE9" w:rsidRPr="009B0FB3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cs="Wiener Melange"/>
                <w:sz w:val="20"/>
                <w:szCs w:val="20"/>
                <w:lang w:eastAsia="de-AT"/>
              </w:rPr>
            </w:pP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>Erstellung von Notfallplanung,</w:t>
            </w:r>
            <w:r w:rsidRPr="00F90E3C"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 Störfall- und Sich</w:t>
            </w:r>
            <w:r>
              <w:rPr>
                <w:rFonts w:cs="Wiener Melange"/>
                <w:color w:val="000000"/>
                <w:sz w:val="20"/>
                <w:szCs w:val="20"/>
                <w:lang w:eastAsia="de-AT"/>
              </w:rPr>
              <w:t xml:space="preserve">erheitsanalysen  </w:t>
            </w:r>
          </w:p>
          <w:p w14:paraId="324AE237" w14:textId="77777777" w:rsidR="00B37EE9" w:rsidRPr="009B0FB3" w:rsidRDefault="00B37EE9" w:rsidP="00B37EE9">
            <w:pPr>
              <w:numPr>
                <w:ilvl w:val="0"/>
                <w:numId w:val="5"/>
              </w:numPr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F90E3C">
              <w:rPr>
                <w:rFonts w:cs="Wiener Melange"/>
                <w:color w:val="000000"/>
                <w:szCs w:val="20"/>
                <w:lang w:eastAsia="de-AT"/>
              </w:rPr>
              <w:t>Mitwirkung an Behördenverhandlungen (zB.: Betriebsbewilligungen, §61-Überprüfungen)</w:t>
            </w:r>
          </w:p>
          <w:p w14:paraId="7DD5289A" w14:textId="77777777" w:rsidR="00B37EE9" w:rsidRDefault="00B37EE9" w:rsidP="00B37EE9">
            <w:pPr>
              <w:tabs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b/>
                <w:sz w:val="24"/>
                <w:u w:val="single"/>
              </w:rPr>
            </w:pPr>
          </w:p>
          <w:p w14:paraId="758386DD" w14:textId="77777777" w:rsidR="00B37EE9" w:rsidRPr="00CC7C2C" w:rsidRDefault="00B37EE9" w:rsidP="00B37EE9">
            <w:pPr>
              <w:tabs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b/>
                <w:sz w:val="24"/>
                <w:u w:val="single"/>
              </w:rPr>
            </w:pPr>
            <w:r>
              <w:rPr>
                <w:rFonts w:cs="Wiener Melange"/>
                <w:b/>
                <w:sz w:val="24"/>
                <w:u w:val="single"/>
              </w:rPr>
              <w:t>Patient*innenbezogene Aufgaben</w:t>
            </w:r>
          </w:p>
          <w:p w14:paraId="51D9D447" w14:textId="77777777" w:rsidR="00B37EE9" w:rsidRPr="00CC7C2C" w:rsidRDefault="00B37EE9" w:rsidP="00B37EE9">
            <w:pPr>
              <w:spacing w:before="80" w:after="80" w:line="276" w:lineRule="auto"/>
              <w:ind w:left="720" w:right="196" w:hanging="378"/>
              <w:rPr>
                <w:rFonts w:cs="Wiener Melange"/>
                <w:b/>
                <w:bCs/>
                <w:szCs w:val="20"/>
                <w:lang w:eastAsia="de-AT"/>
              </w:rPr>
            </w:pPr>
            <w:r w:rsidRPr="00C75A85">
              <w:rPr>
                <w:rFonts w:cs="Wiener Melange"/>
                <w:b/>
                <w:bCs/>
                <w:szCs w:val="20"/>
                <w:lang w:eastAsia="de-AT"/>
              </w:rPr>
              <w:t>Q</w:t>
            </w:r>
            <w:r>
              <w:rPr>
                <w:rFonts w:cs="Wiener Melange"/>
                <w:b/>
                <w:bCs/>
                <w:szCs w:val="20"/>
                <w:lang w:eastAsia="de-AT"/>
              </w:rPr>
              <w:t>ualitätssicherung:</w:t>
            </w:r>
          </w:p>
          <w:p w14:paraId="2CB19BB5" w14:textId="77777777" w:rsidR="00B37EE9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>
              <w:rPr>
                <w:rFonts w:cs="Wiener Melange"/>
                <w:szCs w:val="20"/>
                <w:lang w:eastAsia="de-AT"/>
              </w:rPr>
              <w:t>In-Vivo-Dosimetrie an den Patient*innen</w:t>
            </w:r>
          </w:p>
          <w:p w14:paraId="34AF4885" w14:textId="77777777" w:rsidR="00B37EE9" w:rsidRPr="00CC7C2C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>
              <w:rPr>
                <w:rFonts w:cs="Wiener Melange"/>
                <w:szCs w:val="20"/>
                <w:lang w:eastAsia="de-AT"/>
              </w:rPr>
              <w:t>Physikalisch-technische Verifikation von Bestrahlungsplänen mit anschließender Freigabe der Parameter im ROKIS</w:t>
            </w:r>
          </w:p>
          <w:p w14:paraId="437DE105" w14:textId="77777777" w:rsidR="00B37EE9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 w:rsidRPr="00F617FC">
              <w:rPr>
                <w:rFonts w:cs="Wiener Melange"/>
                <w:szCs w:val="20"/>
                <w:lang w:eastAsia="de-AT"/>
              </w:rPr>
              <w:lastRenderedPageBreak/>
              <w:t xml:space="preserve">Dosimetrische Verifikation individueller Bestrahlungspläne </w:t>
            </w:r>
            <w:r>
              <w:rPr>
                <w:rFonts w:cs="Wiener Melange"/>
                <w:szCs w:val="20"/>
                <w:lang w:eastAsia="de-AT"/>
              </w:rPr>
              <w:t>vor der Behandlung von Patient*innen</w:t>
            </w:r>
          </w:p>
          <w:p w14:paraId="4F2E5A54" w14:textId="77777777" w:rsidR="00B37EE9" w:rsidRPr="0055692F" w:rsidRDefault="00B37EE9" w:rsidP="00B37EE9">
            <w:pPr>
              <w:numPr>
                <w:ilvl w:val="0"/>
                <w:numId w:val="5"/>
              </w:numPr>
              <w:tabs>
                <w:tab w:val="num" w:pos="1134"/>
                <w:tab w:val="left" w:pos="2835"/>
              </w:tabs>
              <w:spacing w:before="80" w:after="80" w:line="276" w:lineRule="auto"/>
              <w:ind w:right="196"/>
              <w:rPr>
                <w:rFonts w:cs="Wiener Melange"/>
                <w:szCs w:val="20"/>
              </w:rPr>
            </w:pPr>
            <w:r>
              <w:rPr>
                <w:rFonts w:cs="Wiener Melange"/>
                <w:szCs w:val="20"/>
                <w:lang w:eastAsia="de-AT"/>
              </w:rPr>
              <w:t>Dosisabschätzung bei Patient*innen mit zusätzlichen Risikofaktoren (z.B. Herzschrittmacher, Implantate)</w:t>
            </w:r>
          </w:p>
          <w:p w14:paraId="404C165E" w14:textId="77777777" w:rsidR="00B37EE9" w:rsidRPr="00D1325F" w:rsidRDefault="00B37EE9" w:rsidP="00B37EE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cs="Wiener Melange"/>
              </w:rPr>
            </w:pPr>
            <w:r w:rsidRPr="003B4705">
              <w:rPr>
                <w:rFonts w:cs="Wiener Melange"/>
              </w:rPr>
              <w:t>EDV-Dokumentation und Archivierung de</w:t>
            </w:r>
            <w:r>
              <w:rPr>
                <w:rFonts w:cs="Wiener Melange"/>
              </w:rPr>
              <w:t>r erstellten Bestrahlungsdaten</w:t>
            </w:r>
          </w:p>
          <w:p w14:paraId="4202E36C" w14:textId="77777777" w:rsidR="00B37EE9" w:rsidRPr="00C75A85" w:rsidRDefault="00B37EE9" w:rsidP="00B37EE9">
            <w:pPr>
              <w:spacing w:before="80" w:after="80" w:line="276" w:lineRule="auto"/>
              <w:ind w:left="720" w:right="196"/>
              <w:rPr>
                <w:rFonts w:cs="Wiener Melange"/>
                <w:b/>
                <w:szCs w:val="20"/>
              </w:rPr>
            </w:pPr>
          </w:p>
          <w:p w14:paraId="03DB86D2" w14:textId="77777777" w:rsidR="00B37EE9" w:rsidRPr="00C75A85" w:rsidRDefault="00B37EE9" w:rsidP="00B37EE9">
            <w:pPr>
              <w:spacing w:before="160" w:after="80" w:line="276" w:lineRule="auto"/>
              <w:ind w:right="196" w:firstLine="342"/>
              <w:rPr>
                <w:rFonts w:cs="Wiener Melange"/>
                <w:b/>
                <w:szCs w:val="20"/>
              </w:rPr>
            </w:pPr>
            <w:r w:rsidRPr="00C75A85">
              <w:rPr>
                <w:rFonts w:cs="Wiener Melange"/>
                <w:b/>
                <w:szCs w:val="20"/>
              </w:rPr>
              <w:t>Bestrahlungsplanung</w:t>
            </w:r>
            <w:r>
              <w:rPr>
                <w:rFonts w:cs="Wiener Melange"/>
                <w:b/>
                <w:szCs w:val="20"/>
              </w:rPr>
              <w:t>:</w:t>
            </w:r>
          </w:p>
          <w:p w14:paraId="17CFDEF0" w14:textId="77777777" w:rsidR="00B37EE9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AB1C71">
              <w:rPr>
                <w:rFonts w:cs="Wiener Melange"/>
                <w:bCs/>
                <w:sz w:val="20"/>
                <w:szCs w:val="20"/>
              </w:rPr>
              <w:t xml:space="preserve">Durchführung von Bestrahlungsplanung für die Tele-, Röntgen- und Brachytherapie unter Berücksichtigung strahlenbiologischer Modelle </w:t>
            </w:r>
          </w:p>
          <w:p w14:paraId="1CA85CF4" w14:textId="77777777" w:rsidR="00B37EE9" w:rsidRPr="0038533A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cs="Wiener Melange"/>
                <w:bCs/>
                <w:color w:val="000000" w:themeColor="text1"/>
                <w:sz w:val="20"/>
                <w:szCs w:val="20"/>
              </w:rPr>
            </w:pPr>
            <w:r w:rsidRPr="001F5388">
              <w:rPr>
                <w:rFonts w:cs="Wiener Melange"/>
                <w:bCs/>
                <w:color w:val="000000" w:themeColor="text1"/>
                <w:sz w:val="20"/>
                <w:szCs w:val="20"/>
              </w:rPr>
              <w:t>Erstellung individueller, patientenspezifischer Bestrahlungspläne unter Berücksichtigung der technischen Durchführbarkeit</w:t>
            </w:r>
          </w:p>
          <w:p w14:paraId="0202C639" w14:textId="77777777" w:rsidR="00B37EE9" w:rsidRPr="00A8286D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Durchführung bzw. </w:t>
            </w:r>
            <w:r w:rsidRPr="00A8286D">
              <w:rPr>
                <w:rFonts w:cs="Wiener Melange"/>
                <w:bCs/>
                <w:sz w:val="20"/>
                <w:szCs w:val="20"/>
              </w:rPr>
              <w:t>Beratung</w:t>
            </w:r>
            <w:r>
              <w:rPr>
                <w:rFonts w:cs="Wiener Melange"/>
                <w:bCs/>
                <w:sz w:val="20"/>
                <w:szCs w:val="20"/>
              </w:rPr>
              <w:t xml:space="preserve"> bei </w:t>
            </w:r>
            <w:r w:rsidRPr="00A8286D">
              <w:rPr>
                <w:rFonts w:cs="Wiener Melange"/>
                <w:bCs/>
                <w:sz w:val="20"/>
                <w:szCs w:val="20"/>
              </w:rPr>
              <w:t>komplexer Bestrahlungsplanung (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z.</w:t>
            </w:r>
            <w:proofErr w:type="gramStart"/>
            <w:r>
              <w:rPr>
                <w:rFonts w:cs="Wiener Melange"/>
                <w:bCs/>
                <w:sz w:val="20"/>
                <w:szCs w:val="20"/>
              </w:rPr>
              <w:t>B.</w:t>
            </w:r>
            <w:r w:rsidRPr="00A8286D">
              <w:rPr>
                <w:rFonts w:cs="Wiener Melange"/>
                <w:bCs/>
                <w:sz w:val="20"/>
                <w:szCs w:val="20"/>
              </w:rPr>
              <w:t>adaptive</w:t>
            </w:r>
            <w:proofErr w:type="spellEnd"/>
            <w:proofErr w:type="gramEnd"/>
            <w:r w:rsidRPr="00A8286D">
              <w:rPr>
                <w:rFonts w:cs="Wiener Melange"/>
                <w:bCs/>
                <w:sz w:val="20"/>
                <w:szCs w:val="20"/>
              </w:rPr>
              <w:t xml:space="preserve"> Pläne, Stereotaxie</w:t>
            </w:r>
            <w:r>
              <w:rPr>
                <w:rFonts w:cs="Wiener Melange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Reirradiatio</w:t>
            </w:r>
            <w:proofErr w:type="spellEnd"/>
            <w:r w:rsidRPr="00A8286D">
              <w:rPr>
                <w:rFonts w:cs="Wiener Melange"/>
                <w:bCs/>
                <w:sz w:val="20"/>
                <w:szCs w:val="20"/>
              </w:rPr>
              <w:t xml:space="preserve"> etc.)</w:t>
            </w:r>
          </w:p>
          <w:p w14:paraId="3F7B3A6B" w14:textId="77777777" w:rsidR="00C13A2F" w:rsidRPr="00D44ADC" w:rsidRDefault="00B37EE9" w:rsidP="00B37EE9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cs="Wiener Melange"/>
                <w:bCs/>
                <w:color w:val="000000" w:themeColor="text1"/>
                <w:sz w:val="20"/>
                <w:szCs w:val="20"/>
              </w:rPr>
            </w:pPr>
            <w:r w:rsidRPr="001612CE">
              <w:rPr>
                <w:rFonts w:cs="Wiener Melange"/>
                <w:bCs/>
                <w:sz w:val="20"/>
                <w:szCs w:val="20"/>
              </w:rPr>
              <w:t xml:space="preserve">Berücksichtigung von Vorbelastungen </w:t>
            </w:r>
            <w:proofErr w:type="gramStart"/>
            <w:r w:rsidRPr="001612CE">
              <w:rPr>
                <w:rFonts w:cs="Wiener Melange"/>
                <w:bCs/>
                <w:sz w:val="20"/>
                <w:szCs w:val="20"/>
              </w:rPr>
              <w:t>gemäß ärztlicher Vorgaben</w:t>
            </w:r>
            <w:proofErr w:type="gramEnd"/>
            <w:r>
              <w:rPr>
                <w:rFonts w:cs="Wiener Melange"/>
                <w:bCs/>
                <w:sz w:val="20"/>
                <w:szCs w:val="20"/>
              </w:rPr>
              <w:t xml:space="preserve"> bei </w:t>
            </w:r>
            <w:r w:rsidRPr="001612CE">
              <w:rPr>
                <w:rFonts w:cs="Wiener Melange"/>
                <w:bCs/>
                <w:sz w:val="20"/>
                <w:szCs w:val="20"/>
              </w:rPr>
              <w:t xml:space="preserve">Wiederbestrahlung </w:t>
            </w:r>
            <w:proofErr w:type="gramStart"/>
            <w:r w:rsidRPr="001612CE">
              <w:rPr>
                <w:rFonts w:cs="Wiener Melange"/>
                <w:bCs/>
                <w:sz w:val="20"/>
                <w:szCs w:val="20"/>
              </w:rPr>
              <w:t>von Patient</w:t>
            </w:r>
            <w:proofErr w:type="gramEnd"/>
            <w:r w:rsidRPr="001612CE">
              <w:rPr>
                <w:rFonts w:cs="Wiener Melange"/>
                <w:bCs/>
                <w:sz w:val="20"/>
                <w:szCs w:val="20"/>
              </w:rPr>
              <w:t>*innen</w:t>
            </w:r>
            <w:r>
              <w:rPr>
                <w:rFonts w:cs="Wiener Melange"/>
                <w:bCs/>
                <w:sz w:val="20"/>
                <w:szCs w:val="20"/>
              </w:rPr>
              <w:t>,</w:t>
            </w:r>
            <w:r w:rsidRPr="001612CE">
              <w:rPr>
                <w:rFonts w:cs="Wiener Melange"/>
                <w:bCs/>
                <w:sz w:val="20"/>
                <w:szCs w:val="20"/>
              </w:rPr>
              <w:t xml:space="preserve"> inklusive technischer Unterstützung bei der Datenerhebung und Nachplanung</w:t>
            </w:r>
          </w:p>
          <w:p w14:paraId="757D002C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77C9F01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2ECCF7D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31E0DE5B" w14:textId="77777777" w:rsidR="00207C6E" w:rsidRDefault="00875C15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ABF0AC6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45B390AB" w14:textId="77777777" w:rsidR="00207C6E" w:rsidRPr="00207C6E" w:rsidRDefault="00207C6E" w:rsidP="00207C6E">
      <w:pPr>
        <w:rPr>
          <w:rFonts w:cs="Wiener Melange"/>
          <w:szCs w:val="20"/>
        </w:rPr>
      </w:pPr>
    </w:p>
    <w:p w14:paraId="14C1B8CE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66DB71A7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0BA40410" w14:textId="77777777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2E3C9EF9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66AB8308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5CCEBC2C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0215BDE7" w14:textId="77777777" w:rsidR="00207C6E" w:rsidRDefault="00CD2DD8" w:rsidP="00207C6E">
      <w:pPr>
        <w:rPr>
          <w:rFonts w:cs="Wiener Melange"/>
          <w:bCs/>
          <w:szCs w:val="20"/>
        </w:rPr>
      </w:pPr>
      <w:r w:rsidRPr="00CD2DD8">
        <w:rPr>
          <w:rFonts w:cs="Wiener Melange"/>
          <w:bCs/>
          <w:szCs w:val="20"/>
        </w:rPr>
        <w:t>Dipl.-Ing. Franziska Baier, MSc</w:t>
      </w:r>
    </w:p>
    <w:p w14:paraId="1722F933" w14:textId="77777777" w:rsidR="00CD2DD8" w:rsidRPr="00207C6E" w:rsidRDefault="00CD2DD8" w:rsidP="00207C6E">
      <w:pPr>
        <w:rPr>
          <w:rFonts w:cs="Wiener Melange"/>
          <w:szCs w:val="20"/>
        </w:rPr>
      </w:pPr>
    </w:p>
    <w:p w14:paraId="33BEC870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391C2FED" w14:textId="77777777" w:rsidR="00207C6E" w:rsidRPr="00207C6E" w:rsidRDefault="00207C6E" w:rsidP="00207C6E">
      <w:pPr>
        <w:rPr>
          <w:rFonts w:cs="Wiener Melange"/>
          <w:szCs w:val="20"/>
        </w:rPr>
      </w:pPr>
    </w:p>
    <w:p w14:paraId="09677CA1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27C8" w14:textId="77777777" w:rsidR="00875C15" w:rsidRDefault="00875C15" w:rsidP="00D87492">
      <w:pPr>
        <w:spacing w:after="0" w:line="240" w:lineRule="auto"/>
      </w:pPr>
      <w:r>
        <w:separator/>
      </w:r>
    </w:p>
  </w:endnote>
  <w:endnote w:type="continuationSeparator" w:id="0">
    <w:p w14:paraId="4B6F53D3" w14:textId="77777777" w:rsidR="00875C15" w:rsidRDefault="00875C15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CB82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794BD79" wp14:editId="5035B967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D139" w14:textId="77777777" w:rsidR="001523B4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38167438" wp14:editId="50754CFA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F041" w14:textId="77777777" w:rsidR="00875C15" w:rsidRDefault="00875C15" w:rsidP="00D87492">
      <w:pPr>
        <w:spacing w:after="0" w:line="240" w:lineRule="auto"/>
      </w:pPr>
      <w:r>
        <w:separator/>
      </w:r>
    </w:p>
  </w:footnote>
  <w:footnote w:type="continuationSeparator" w:id="0">
    <w:p w14:paraId="0C3B5034" w14:textId="77777777" w:rsidR="00875C15" w:rsidRDefault="00875C15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AA3B" w14:textId="77777777" w:rsidR="001523B4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FA58388" w14:textId="77777777" w:rsidR="001523B4" w:rsidRDefault="001523B4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7F1B" w14:textId="77777777" w:rsidR="001523B4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8A76BA" w:rsidRPr="008A76BA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8A76BA" w:rsidRPr="008A76BA">
        <w:rPr>
          <w:rStyle w:val="Seitenzahl"/>
          <w:rFonts w:asciiTheme="minorHAnsi" w:hAnsiTheme="minorHAnsi"/>
          <w:noProof/>
          <w:szCs w:val="20"/>
          <w:lang w:val="de-DE"/>
        </w:rPr>
        <w:t>7</w:t>
      </w:r>
    </w:fldSimple>
  </w:p>
  <w:p w14:paraId="3CD927F8" w14:textId="77777777" w:rsidR="001523B4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B054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5D0"/>
    <w:multiLevelType w:val="hybridMultilevel"/>
    <w:tmpl w:val="C0CE442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E7CBA"/>
    <w:multiLevelType w:val="hybridMultilevel"/>
    <w:tmpl w:val="9B0454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06580">
      <w:numFmt w:val="bullet"/>
      <w:lvlText w:val="•"/>
      <w:lvlJc w:val="left"/>
      <w:pPr>
        <w:ind w:left="1830" w:hanging="750"/>
      </w:pPr>
      <w:rPr>
        <w:rFonts w:ascii="Calibri" w:eastAsia="Times New Roman" w:hAnsi="Calibri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A05FE"/>
    <w:multiLevelType w:val="multilevel"/>
    <w:tmpl w:val="A7260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2E628F"/>
    <w:multiLevelType w:val="hybridMultilevel"/>
    <w:tmpl w:val="F4C6FE5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65DE315D"/>
    <w:multiLevelType w:val="hybridMultilevel"/>
    <w:tmpl w:val="DB5AB3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0563B"/>
    <w:multiLevelType w:val="hybridMultilevel"/>
    <w:tmpl w:val="DC5C7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60238">
    <w:abstractNumId w:val="1"/>
  </w:num>
  <w:num w:numId="2" w16cid:durableId="801777155">
    <w:abstractNumId w:val="0"/>
  </w:num>
  <w:num w:numId="3" w16cid:durableId="389618512">
    <w:abstractNumId w:val="7"/>
  </w:num>
  <w:num w:numId="4" w16cid:durableId="444691850">
    <w:abstractNumId w:val="5"/>
  </w:num>
  <w:num w:numId="5" w16cid:durableId="532040251">
    <w:abstractNumId w:val="2"/>
  </w:num>
  <w:num w:numId="6" w16cid:durableId="1733772976">
    <w:abstractNumId w:val="6"/>
  </w:num>
  <w:num w:numId="7" w16cid:durableId="1117875259">
    <w:abstractNumId w:val="4"/>
  </w:num>
  <w:num w:numId="8" w16cid:durableId="54679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15"/>
    <w:rsid w:val="00012A2F"/>
    <w:rsid w:val="000764CB"/>
    <w:rsid w:val="000D101A"/>
    <w:rsid w:val="001219C6"/>
    <w:rsid w:val="00130733"/>
    <w:rsid w:val="001523B4"/>
    <w:rsid w:val="001A2676"/>
    <w:rsid w:val="001E385A"/>
    <w:rsid w:val="001E7E47"/>
    <w:rsid w:val="00207C6E"/>
    <w:rsid w:val="002260FD"/>
    <w:rsid w:val="002B49DC"/>
    <w:rsid w:val="002C3384"/>
    <w:rsid w:val="00300B5A"/>
    <w:rsid w:val="003B0DCB"/>
    <w:rsid w:val="003C30F4"/>
    <w:rsid w:val="003E6F5D"/>
    <w:rsid w:val="004211BB"/>
    <w:rsid w:val="00431A72"/>
    <w:rsid w:val="00436B33"/>
    <w:rsid w:val="004433BF"/>
    <w:rsid w:val="00470A28"/>
    <w:rsid w:val="004E2E05"/>
    <w:rsid w:val="004E70BA"/>
    <w:rsid w:val="004E70DA"/>
    <w:rsid w:val="004F2E35"/>
    <w:rsid w:val="005162D1"/>
    <w:rsid w:val="005461F0"/>
    <w:rsid w:val="005557DD"/>
    <w:rsid w:val="00590724"/>
    <w:rsid w:val="00593123"/>
    <w:rsid w:val="005D7AFF"/>
    <w:rsid w:val="00634874"/>
    <w:rsid w:val="006770D3"/>
    <w:rsid w:val="00680BA6"/>
    <w:rsid w:val="006C472F"/>
    <w:rsid w:val="006D227A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75C15"/>
    <w:rsid w:val="008A36DC"/>
    <w:rsid w:val="008A76BA"/>
    <w:rsid w:val="00923B9C"/>
    <w:rsid w:val="009937EF"/>
    <w:rsid w:val="009D3F25"/>
    <w:rsid w:val="009F0973"/>
    <w:rsid w:val="00A1385C"/>
    <w:rsid w:val="00A744A3"/>
    <w:rsid w:val="00A909E5"/>
    <w:rsid w:val="00A93A50"/>
    <w:rsid w:val="00AF0AF7"/>
    <w:rsid w:val="00AF167F"/>
    <w:rsid w:val="00B17B6C"/>
    <w:rsid w:val="00B21790"/>
    <w:rsid w:val="00B26C7C"/>
    <w:rsid w:val="00B27363"/>
    <w:rsid w:val="00B37EE9"/>
    <w:rsid w:val="00BC55E0"/>
    <w:rsid w:val="00C13A2F"/>
    <w:rsid w:val="00C44D0B"/>
    <w:rsid w:val="00C5194D"/>
    <w:rsid w:val="00C56A5D"/>
    <w:rsid w:val="00C61CD7"/>
    <w:rsid w:val="00CA1D1D"/>
    <w:rsid w:val="00CC60BE"/>
    <w:rsid w:val="00CD2DD8"/>
    <w:rsid w:val="00D44ADC"/>
    <w:rsid w:val="00D52926"/>
    <w:rsid w:val="00D85A95"/>
    <w:rsid w:val="00D87492"/>
    <w:rsid w:val="00DA390C"/>
    <w:rsid w:val="00E359EE"/>
    <w:rsid w:val="00E43109"/>
    <w:rsid w:val="00E73AC5"/>
    <w:rsid w:val="00E740F6"/>
    <w:rsid w:val="00EC5F4D"/>
    <w:rsid w:val="00EF2882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46A7C"/>
  <w14:defaultImageDpi w14:val="32767"/>
  <w15:chartTrackingRefBased/>
  <w15:docId w15:val="{0830FB20-BB92-47FA-B762-275B7037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hysik\Verwaltung\Gemeinde\Stellenbeschreibungen,%20Anforderungsprofile,%20Diensteinteilung,%20Personalbewegungsmeldung\02_Vorlagen\250501%20VORLAGE%20Stellenbeschreibung_MedizinphysikerIn_RO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250501 VORLAGE Stellenbeschreibung_MedizinphysikerIn_RON.dotx</Template>
  <TotalTime>0</TotalTime>
  <Pages>7</Pages>
  <Words>1412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Blamauer Petula</dc:creator>
  <cp:keywords/>
  <dc:description/>
  <cp:lastModifiedBy>Blamauer Petula</cp:lastModifiedBy>
  <cp:revision>1</cp:revision>
  <cp:lastPrinted>2021-07-19T11:07:00Z</cp:lastPrinted>
  <dcterms:created xsi:type="dcterms:W3CDTF">2026-03-24T10:32:00Z</dcterms:created>
  <dcterms:modified xsi:type="dcterms:W3CDTF">2026-03-24T10:34:00Z</dcterms:modified>
  <cp:category/>
</cp:coreProperties>
</file>