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4A89" w14:textId="77777777"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76E02DBA" w14:textId="77777777" w:rsidR="00C646C8" w:rsidRPr="00160935" w:rsidRDefault="00621C08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A803D1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C646C8" w:rsidRPr="003571C2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A803D1">
            <w:rPr>
              <w:rFonts w:ascii="Wiener Melange" w:eastAsia="Calibri" w:hAnsi="Wiener Melange" w:cs="Wiener Melange"/>
              <w:sz w:val="22"/>
            </w:rPr>
            <w:t>Allgemeines Krankenhaus der Stadt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14:paraId="72E7066E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1472F1C" w14:textId="77777777"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14:paraId="1736713F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3EEB22F" w14:textId="77777777"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3571C2" w14:paraId="17BDDFE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EA32BE5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74D7B7E5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12B6C5E1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6C0BD9" w:rsidRPr="003571C2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3ED1F4689C9C4B7CA659CB014DB018A4"/>
              </w:placeholder>
            </w:sdtPr>
            <w:sdtEndPr/>
            <w:sdtContent>
              <w:p w14:paraId="08D1FB9E" w14:textId="77777777" w:rsidR="00C646C8" w:rsidRPr="003571C2" w:rsidRDefault="00A803D1" w:rsidP="00C646C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Univ.-Klinik für Psychiatrie und Psychotherapie</w:t>
                </w:r>
              </w:p>
            </w:sdtContent>
          </w:sdt>
          <w:p w14:paraId="7AAE9CAF" w14:textId="77777777" w:rsidR="002F630A" w:rsidRPr="003571C2" w:rsidRDefault="00B747FA" w:rsidP="00C646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B8DCECB54B524D2ABF11461E959099F3"/>
                </w:placeholder>
              </w:sdtPr>
              <w:sdtEndPr/>
              <w:sdtContent>
                <w:r w:rsidR="00A803D1">
                  <w:rPr>
                    <w:rFonts w:ascii="Wiener Melange" w:hAnsi="Wiener Melange" w:cs="Wiener Melange"/>
                    <w:bCs/>
                    <w:color w:val="000000" w:themeColor="text1"/>
                  </w:rPr>
                  <w:t>Physiotherapie</w:t>
                </w:r>
              </w:sdtContent>
            </w:sdt>
          </w:p>
        </w:tc>
      </w:tr>
      <w:tr w:rsidR="002F630A" w:rsidRPr="003571C2" w14:paraId="4C712A9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A449F20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65997D84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3571C2" w14:paraId="0486DF8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C7AA896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A9AB7DDB037405093D4B7D51750E64F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8A246E6" w14:textId="75CB92B5" w:rsidR="002F630A" w:rsidRPr="003571C2" w:rsidRDefault="00621C08" w:rsidP="00B53927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N.N.</w:t>
                </w:r>
              </w:p>
            </w:tc>
          </w:sdtContent>
        </w:sdt>
      </w:tr>
      <w:tr w:rsidR="002F630A" w:rsidRPr="003571C2" w14:paraId="3577479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53A7FE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96C6FB0118DD4414833E929A8E633617"/>
            </w:placeholder>
            <w:date w:fullDate="2025-10-09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048D744" w14:textId="1F6021CC" w:rsidR="002F630A" w:rsidRPr="003571C2" w:rsidRDefault="00A803D1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</w:t>
                </w:r>
                <w:r w:rsidR="00C91A71"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9</w:t>
                </w: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.</w:t>
                </w:r>
                <w:r w:rsidR="00C91A71"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</w:t>
                </w: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0.202</w:t>
                </w:r>
                <w:r w:rsidR="00C91A71"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5</w:t>
                </w:r>
              </w:p>
            </w:tc>
          </w:sdtContent>
        </w:sdt>
      </w:tr>
      <w:tr w:rsidR="002F630A" w:rsidRPr="003571C2" w14:paraId="17B1499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C011C88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3571C2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1B0503F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3571C2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34033543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 w:rsidRPr="003571C2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14:paraId="7A1F23E7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14:paraId="3C533378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0760ABEE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2B071ED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60F47DE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7345076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3A391E7B" w14:textId="20DBFB90"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3571C2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C91A71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F630A" w:rsidRPr="00C16482" w14:paraId="5E9E4EDE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EA53D1" w14:textId="77777777"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14:paraId="54B9DD65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7A448199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12CBA74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BF9AEF6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3571C2" w14:paraId="5D2386D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96F5736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3F71A58F" w14:textId="77777777" w:rsidR="005A1688" w:rsidRPr="003571C2" w:rsidRDefault="00621C08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3571C2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11F60DA2ADF4833886B290EC8D4AE51"/>
              </w:placeholder>
            </w:sdtPr>
            <w:sdtEndPr/>
            <w:sdtContent>
              <w:p w14:paraId="05E92B01" w14:textId="77777777" w:rsidR="005A1688" w:rsidRPr="003571C2" w:rsidRDefault="00A803D1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Marc-André Boddenberg, MPH, MSc</w:t>
                </w:r>
              </w:p>
            </w:sdtContent>
          </w:sdt>
        </w:tc>
      </w:tr>
      <w:tr w:rsidR="005A1688" w:rsidRPr="003571C2" w14:paraId="1A59A1F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6F92998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545256118"/>
              <w:lock w:val="sdtLocked"/>
              <w:placeholder>
                <w:docPart w:val="2B65A7119FC34A898E20C3FB5E59DCDA"/>
              </w:placeholder>
            </w:sdtPr>
            <w:sdtEndPr/>
            <w:sdtContent>
              <w:p w14:paraId="0FBD823D" w14:textId="77777777" w:rsidR="005A1688" w:rsidRDefault="005A1688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Medizinische Masseur*innen</w:t>
                </w:r>
              </w:p>
            </w:sdtContent>
          </w:sdt>
          <w:p w14:paraId="743A25B7" w14:textId="77777777" w:rsidR="003251F8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75C5C939" w14:textId="77777777" w:rsidR="003251F8" w:rsidRPr="003571C2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71241382"/>
              <w:placeholder>
                <w:docPart w:val="17E96DC1FB314D4DA4C20DB1A48DA353"/>
              </w:placeholder>
              <w:showingPlcHdr/>
            </w:sdtPr>
            <w:sdtEndPr/>
            <w:sdtContent>
              <w:p w14:paraId="3FC597B4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5A1688" w:rsidRPr="003571C2" w14:paraId="667E313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BA67450" w14:textId="77777777" w:rsidR="005A1688" w:rsidRPr="003571C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27219AE03A645988EB23E29349F6D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3BC91221" w14:textId="77777777" w:rsidR="005A1688" w:rsidRPr="003571C2" w:rsidRDefault="00702700" w:rsidP="0070270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09010567"/>
              <w:placeholder>
                <w:docPart w:val="579CFEFD948B42D39646BFF52D76C983"/>
              </w:placeholder>
              <w:showingPlcHdr/>
            </w:sdtPr>
            <w:sdtEndPr/>
            <w:sdtContent>
              <w:p w14:paraId="2BC95993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0FD92B9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23322DD" w14:textId="77777777" w:rsidR="00B947F7" w:rsidRPr="003571C2" w:rsidRDefault="00D65BFF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ECD32E1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3125BD3A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5C2A5E7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96A31A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1A0069F4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1CED80A5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5E6D0CF6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18971D19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700122715"/>
              <w:placeholder>
                <w:docPart w:val="C11C1D0AB6D84501AC502B786A16E152"/>
              </w:placeholder>
            </w:sdtPr>
            <w:sdtEndPr/>
            <w:sdtContent>
              <w:p w14:paraId="784418DA" w14:textId="77777777" w:rsidR="00B947F7" w:rsidRPr="003571C2" w:rsidRDefault="00A803D1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7776510"/>
              <w:placeholder>
                <w:docPart w:val="1C52E1DF264F44C49916C76250A1AF05"/>
              </w:placeholder>
              <w:showingPlcHdr/>
            </w:sdtPr>
            <w:sdtEndPr/>
            <w:sdtContent>
              <w:p w14:paraId="677A5C0D" w14:textId="77777777" w:rsidR="00B947F7" w:rsidRPr="003571C2" w:rsidRDefault="00B947F7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4DFC50F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0773C8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595A929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02B75D04" w14:textId="77777777" w:rsidR="00B947F7" w:rsidRPr="003571C2" w:rsidRDefault="00B947F7" w:rsidP="00B947F7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3600A8F1F2314737AD2DA6FA670596B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F781CF9" w14:textId="77777777" w:rsidR="00B947F7" w:rsidRPr="003571C2" w:rsidRDefault="00B947F7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B947F7" w:rsidRPr="003571C2" w14:paraId="0471092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3BB737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949849B" w14:textId="77777777" w:rsidR="00B947F7" w:rsidRPr="003571C2" w:rsidRDefault="00B947F7" w:rsidP="00B947F7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3571C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B947F7" w:rsidRPr="003571C2" w14:paraId="2A9AC1B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F77C9C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185614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64F22720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38D3EF43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358EA1C0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3BE0165F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1EC70944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54BB2582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947F7" w:rsidRPr="003571C2" w14:paraId="62A9362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E06935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FE35194CEACE4E55A03EE333D67DDA7B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2D4F9F91" w14:textId="77777777" w:rsidR="00B947F7" w:rsidRPr="003571C2" w:rsidRDefault="00A803D1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</w:tr>
      <w:tr w:rsidR="00B947F7" w:rsidRPr="003571C2" w14:paraId="25FFA6F3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10900E2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17CA62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1BB30B97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5BB47E4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65CA858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16754BD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ED06E9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5D30067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2B98A8A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CEA4E12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3C1C468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1D02A34B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A8A73C5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897EEB6FA1E43DBA9E842D114A9A3EB"/>
              </w:placeholder>
            </w:sdtPr>
            <w:sdtEndPr/>
            <w:sdtContent>
              <w:p w14:paraId="08386929" w14:textId="765696AA" w:rsidR="00C91A71" w:rsidRDefault="00C91A71" w:rsidP="00B947F7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Universitätsklinikum Allgemeines Krankenhaus der Stadt Wien</w:t>
                </w:r>
              </w:p>
              <w:p w14:paraId="4C881E63" w14:textId="324E7DAF" w:rsidR="00B947F7" w:rsidRPr="003571C2" w:rsidRDefault="00A803D1" w:rsidP="00B947F7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18-20, 1090 Wien</w:t>
                </w:r>
              </w:p>
            </w:sdtContent>
          </w:sdt>
        </w:tc>
      </w:tr>
      <w:tr w:rsidR="00B947F7" w:rsidRPr="003571C2" w14:paraId="5EB57D1F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93F3A3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0F2F58580434192B18CE9892C86D80D"/>
              </w:placeholder>
            </w:sdtPr>
            <w:sdtEndPr/>
            <w:sdtContent>
              <w:p w14:paraId="59A9B5EF" w14:textId="77777777" w:rsidR="00B947F7" w:rsidRPr="003571C2" w:rsidRDefault="004559BF" w:rsidP="004559BF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Dienstzeitmodell WIGEV</w:t>
                </w:r>
              </w:p>
            </w:sdtContent>
          </w:sdt>
        </w:tc>
      </w:tr>
      <w:tr w:rsidR="00B947F7" w:rsidRPr="003571C2" w14:paraId="2168255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38DEC4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26AEF7E0" w14:textId="242F200B" w:rsidR="00B947F7" w:rsidRPr="003571C2" w:rsidRDefault="00621C08" w:rsidP="00B947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9DD1C2B812EC42B2BEAC1474251AE04F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4</w:t>
                </w:r>
                <w:r w:rsidR="00A803D1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947F7" w:rsidRPr="00C16482" w14:paraId="08918A2D" w14:textId="77777777" w:rsidTr="003571C2">
        <w:trPr>
          <w:trHeight w:hRule="exact" w:val="995"/>
        </w:trPr>
        <w:tc>
          <w:tcPr>
            <w:tcW w:w="3402" w:type="dxa"/>
            <w:vAlign w:val="center"/>
          </w:tcPr>
          <w:p w14:paraId="336C5F35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5F8D325E" w14:textId="77777777" w:rsidR="00B947F7" w:rsidRPr="003571C2" w:rsidRDefault="00621C08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7F7" w:rsidRPr="003571C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6D2303E" w14:textId="77777777" w:rsidR="00B947F7" w:rsidRPr="00C16482" w:rsidRDefault="00621C08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3D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947F7" w:rsidRPr="00C16482" w14:paraId="77A571C3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26E970B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947F7" w:rsidRPr="00C16482" w14:paraId="0CC27669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210A2DD8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C16482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C16482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1E8D6F71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C16482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C16482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32F90FD4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17E10053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2DD62E7E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C16482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C16482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B947F7" w:rsidRPr="00C16482" w14:paraId="4F1E2325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1B455D6F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947F7" w:rsidRPr="00C16482" w14:paraId="47B42C4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3728A5" w14:textId="77777777" w:rsidR="00B947F7" w:rsidRPr="00C16482" w:rsidRDefault="00007716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291F127E" w14:textId="77777777" w:rsidR="00B947F7" w:rsidRPr="00C16482" w:rsidRDefault="00B947F7" w:rsidP="00B947F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815295E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4EE0BA76" w14:textId="77777777" w:rsidR="00B947F7" w:rsidRPr="00C16482" w:rsidRDefault="00B947F7" w:rsidP="00B947F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14:paraId="1E5E2D5E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DFF233A" w14:textId="77777777" w:rsidR="00B947F7" w:rsidRPr="00C16482" w:rsidRDefault="00B947F7" w:rsidP="00B947F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C16482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C16482">
              <w:rPr>
                <w:rFonts w:ascii="Wiener Melange" w:hAnsi="Wiener Melange" w:cs="Wiener Melange"/>
                <w:bCs/>
                <w:szCs w:val="20"/>
              </w:rPr>
              <w:t>) in der Physiotherapie unter Einhaltung aller relevanten Vorschriften</w:t>
            </w:r>
          </w:p>
          <w:p w14:paraId="5FF724C3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14:paraId="274A2BA0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63786A58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1D94AE47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von Maßnahmen </w:t>
            </w:r>
            <w:proofErr w:type="gramStart"/>
            <w:r w:rsidRPr="005A1688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5A1688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6BEE9A61" w14:textId="77777777" w:rsidR="00B947F7" w:rsidRPr="00C16482" w:rsidRDefault="00B947F7" w:rsidP="00B947F7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BA56B1B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540ACBFD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3D40994E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72460A7E" w14:textId="77777777" w:rsidR="00B947F7" w:rsidRPr="00C16482" w:rsidRDefault="00B947F7" w:rsidP="00B947F7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40D76B8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13901689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lastRenderedPageBreak/>
              <w:t xml:space="preserve">        (evidenzorientierte Berufsausübung) und Mitwirkung an fachspezifischer Wissensgenerierung</w:t>
            </w:r>
          </w:p>
          <w:p w14:paraId="19BD4742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D637F61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C16482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C16482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3D1A5BE5" w14:textId="77777777" w:rsidR="00B947F7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374427C0" w14:textId="77777777" w:rsidR="00881F31" w:rsidRDefault="00881F31" w:rsidP="00881F31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CB5B622" w14:textId="77777777" w:rsidR="00B947F7" w:rsidRDefault="00621C08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3D1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881F31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81F31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721917D5" w14:textId="77777777" w:rsidR="00881F31" w:rsidRPr="00881F31" w:rsidRDefault="00881F31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017FDCA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13A131" w14:textId="77777777" w:rsidR="00B947F7" w:rsidRPr="003571C2" w:rsidRDefault="00B947F7" w:rsidP="00B947F7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4D1D8471AAB946819F35BFBD7FF8EF85"/>
              </w:placeholder>
            </w:sdtPr>
            <w:sdtEndPr/>
            <w:sdtContent>
              <w:sdt>
                <w:sdtPr>
                  <w:rPr>
                    <w:color w:val="000000" w:themeColor="text1"/>
                    <w:highlight w:val="lightGray"/>
                  </w:rPr>
                  <w:id w:val="1360851808"/>
                  <w:placeholder>
                    <w:docPart w:val="BB6157235DE6440198ECA72F2BCD3D6F"/>
                  </w:placeholder>
                </w:sdtPr>
                <w:sdtEndPr>
                  <w:rPr>
                    <w:rFonts w:ascii="Wiener Melange" w:hAnsi="Wiener Melange" w:cs="Wiener Melange"/>
                    <w:szCs w:val="20"/>
                  </w:rPr>
                </w:sdtEndPr>
                <w:sdtContent>
                  <w:p w14:paraId="1A1BC93E" w14:textId="60424BAB" w:rsidR="00D1376F" w:rsidRPr="00D741B7" w:rsidRDefault="00D1376F" w:rsidP="00D1376F">
                    <w:pPr>
                      <w:tabs>
                        <w:tab w:val="left" w:pos="743"/>
                      </w:tabs>
                      <w:spacing w:line="240" w:lineRule="auto"/>
                      <w:ind w:left="402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color w:val="000000" w:themeColor="text1"/>
                        <w:highlight w:val="lightGray"/>
                      </w:rPr>
                      <w:t>1.</w:t>
                    </w:r>
                    <w:r w:rsidRPr="00D741B7"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t xml:space="preserve"> </w:t>
                    </w:r>
                    <w:r w:rsidRPr="00D741B7">
                      <w:rPr>
                        <w:rFonts w:ascii="Wiener Melange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37040D57" w14:textId="77777777" w:rsidR="00D1376F" w:rsidRPr="00D741B7" w:rsidRDefault="00D1376F" w:rsidP="00D1376F">
                    <w:pPr>
                      <w:pStyle w:val="Listenabsatz"/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D741B7">
                      <w:rPr>
                        <w:rFonts w:ascii="Wiener Melange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318096D3" w14:textId="77777777" w:rsidR="00D1376F" w:rsidRPr="00190916" w:rsidRDefault="00D1376F" w:rsidP="00D1376F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Berufsbezogene Administration</w:t>
                    </w:r>
                  </w:p>
                  <w:p w14:paraId="2D26FCC9" w14:textId="77777777" w:rsidR="00D1376F" w:rsidRPr="00190916" w:rsidRDefault="00D1376F" w:rsidP="00D1376F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4BBC8695" w14:textId="77777777" w:rsidR="00D1376F" w:rsidRDefault="00D1376F" w:rsidP="00D1376F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Auskünfte an berechtigtes Fachpersonal entsprechend </w:t>
                    </w:r>
                    <w:proofErr w:type="gram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rechtlicher und interner Vorgaben</w:t>
                    </w:r>
                    <w:proofErr w:type="gramEnd"/>
                  </w:p>
                  <w:p w14:paraId="1A83DA9F" w14:textId="77777777" w:rsidR="00D1376F" w:rsidRPr="00190916" w:rsidRDefault="00D1376F" w:rsidP="00D1376F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4F66CD18" w14:textId="77777777" w:rsidR="00D1376F" w:rsidRPr="00D741B7" w:rsidRDefault="00D1376F" w:rsidP="00D1376F">
                    <w:pPr>
                      <w:pStyle w:val="Listenabsatz"/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D741B7">
                      <w:rPr>
                        <w:rFonts w:ascii="Wiener Melange" w:hAnsi="Wiener Melange" w:cs="Wiener Melange"/>
                        <w:b/>
                        <w:szCs w:val="20"/>
                      </w:rPr>
                      <w:t>Physiotherapeutische Befundung:</w:t>
                    </w:r>
                  </w:p>
                  <w:p w14:paraId="35D6E890" w14:textId="77777777" w:rsidR="00D1376F" w:rsidRDefault="00D1376F" w:rsidP="00D1376F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Berufsspezifische Befundung mittels fachspezifischer Begutachtungs- und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Befundungsinstrumente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(z. B. Assessments, Ganganalyse, Kraftmessung, etc.) unter Berücksichtigung der medizinischen Diagnose und relevanter Vorbefunde</w:t>
                    </w:r>
                  </w:p>
                  <w:p w14:paraId="10A4A3CC" w14:textId="77777777" w:rsidR="00D1376F" w:rsidRDefault="00D1376F" w:rsidP="00D1376F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Beurteilung von Körperbild/-schema und Bewegungsqualität</w:t>
                    </w:r>
                  </w:p>
                  <w:p w14:paraId="172C8787" w14:textId="77777777" w:rsidR="00D1376F" w:rsidRPr="00190916" w:rsidRDefault="00D1376F" w:rsidP="00D1376F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Beurteilung der sensomotorischen Fähigkeiten</w:t>
                    </w:r>
                  </w:p>
                  <w:p w14:paraId="22580549" w14:textId="77777777" w:rsidR="00D1376F" w:rsidRPr="00190916" w:rsidRDefault="00D1376F" w:rsidP="00D137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25CF80B0" w14:textId="77777777" w:rsidR="00D1376F" w:rsidRPr="00190916" w:rsidRDefault="00D1376F" w:rsidP="00D1376F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Physiotherapie:</w:t>
                    </w:r>
                  </w:p>
                  <w:p w14:paraId="24889823" w14:textId="77777777" w:rsidR="00D1376F" w:rsidRPr="00190916" w:rsidRDefault="00D1376F" w:rsidP="00D137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(auch hinsichtlich von Kontraindikationen von therapeutischen Maßnahmen)   </w:t>
                    </w:r>
                  </w:p>
                  <w:p w14:paraId="27413309" w14:textId="77777777" w:rsidR="00D1376F" w:rsidRPr="00190916" w:rsidRDefault="00D1376F" w:rsidP="00D137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Beratung hausinterner, klinischer</w:t>
                    </w:r>
                    <w:r w:rsidRPr="00190916">
                      <w:rPr>
                        <w:rFonts w:ascii="Wiener Melange" w:hAnsi="Wiener Melange" w:cs="Wiener Melange"/>
                        <w:color w:val="00B050"/>
                        <w:szCs w:val="20"/>
                      </w:rPr>
                      <w:t xml:space="preserve"> 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Zuweiser*innen: Information über Indikationen und Möglichkeiten der Physiotherapie</w:t>
                    </w:r>
                  </w:p>
                  <w:p w14:paraId="0B4F9C37" w14:textId="77777777" w:rsidR="00D1376F" w:rsidRPr="00190916" w:rsidRDefault="00D1376F" w:rsidP="00D137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Physiotherapeutische Zielformulierung - Festlegung der therapeutischen Ziele in Abstimmung </w:t>
                    </w:r>
                    <w:proofErr w:type="gram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 den Patient</w:t>
                    </w:r>
                    <w:proofErr w:type="gram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*innen</w:t>
                    </w:r>
                  </w:p>
                  <w:p w14:paraId="0828A973" w14:textId="77777777" w:rsidR="00D1376F" w:rsidRPr="00190916" w:rsidRDefault="00D1376F" w:rsidP="00D137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Therapieplanung und Auswahl der geeigneten Therapiemethode basierend auf dem fachspezifischen Wissen und unter Berücksichtigung biopsychosozialer Aspekte und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*innenspezifischer Voraussetzungen (z. B. Motorik) (siehe spezielle Aufgaben bzw. jeweils gültige Einschulungsinstruktionen der Bereiche)</w:t>
                    </w:r>
                  </w:p>
                  <w:p w14:paraId="1AF94E7C" w14:textId="77777777" w:rsidR="00D1376F" w:rsidRPr="00190916" w:rsidRDefault="00D1376F" w:rsidP="00D137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 Therapie im Einzel- und Gruppensetting bzw. in Form von Ko-Therapie</w:t>
                    </w:r>
                  </w:p>
                  <w:p w14:paraId="6944BD3E" w14:textId="77777777" w:rsidR="00D1376F" w:rsidRPr="00190916" w:rsidRDefault="00D1376F" w:rsidP="00D137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laufende Evaluierung der gesetzten therapeutischen Maßnahmen und Interventionen unter Berücksichtigung aktueller relevanter Parameter</w:t>
                    </w:r>
                  </w:p>
                  <w:p w14:paraId="0D1CD755" w14:textId="77777777" w:rsidR="00D1376F" w:rsidRPr="00190916" w:rsidRDefault="00D1376F" w:rsidP="00D137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Hilfsmittelberatung und individuelle Versorgung mit Hilfsmittel</w:t>
                    </w:r>
                  </w:p>
                  <w:p w14:paraId="267D8942" w14:textId="77777777" w:rsidR="00D1376F" w:rsidRPr="00190916" w:rsidRDefault="00D1376F" w:rsidP="00D137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individuell angepasstes Funktionstraining zur Festigung und Erhaltung des Behandlungserfolgs</w:t>
                    </w:r>
                  </w:p>
                  <w:p w14:paraId="3907775A" w14:textId="77777777" w:rsidR="00D1376F" w:rsidRPr="00190916" w:rsidRDefault="00D1376F" w:rsidP="00D137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 notwendigen Prophylaxen in den stationären Bereichen</w:t>
                    </w:r>
                  </w:p>
                  <w:p w14:paraId="6E7A9162" w14:textId="77777777" w:rsidR="00D1376F" w:rsidRPr="00A848DF" w:rsidRDefault="00D1376F" w:rsidP="00D1376F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Therapiebegleitende Maßnahmen 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(Erstellung von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inneninformationen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und Übungsprogrammen,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innenschulung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, Empfehlungen weiterer unterstützender therapeutischer Aktivitäten bzw. Hilfsmittel sowie Training des korrekten und sicheren Handlings der Hilfsmittel (Training des Lagewechsel, Transfertraining, Gangschulung mit/ohne Hilfsmittel, Rollstuhltraining, Stufentraining mit/ohne Hilfsmittel), Anleitung 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Angehöriger, Koordination mit externen Stellen unter Einhaltung von datenschutzrechtlichen Vorgaben ,…)</w:t>
                    </w:r>
                  </w:p>
                  <w:p w14:paraId="6F2846B3" w14:textId="77777777" w:rsidR="00D1376F" w:rsidRDefault="00D1376F" w:rsidP="00D1376F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72D22A8" w14:textId="77777777" w:rsidR="00D1376F" w:rsidRPr="00190916" w:rsidRDefault="00D1376F" w:rsidP="00D1376F">
                    <w:pPr>
                      <w:rPr>
                        <w:rFonts w:ascii="Wiener Melange" w:hAnsi="Wiener Melange" w:cs="Wiener Melange"/>
                        <w:b/>
                        <w:bCs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bCs/>
                        <w:szCs w:val="20"/>
                      </w:rPr>
                      <w:t>Psychiatrie:</w:t>
                    </w:r>
                  </w:p>
                  <w:p w14:paraId="19977AF3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Anpassung der physiotherapeutischen Untersuchung und Behandlung an die besonderen Bedürfnisse und Befindlichkeiten </w:t>
                    </w:r>
                    <w:proofErr w:type="gram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der psychiatrischen Patient</w:t>
                    </w:r>
                    <w:proofErr w:type="gram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*innen </w:t>
                    </w:r>
                  </w:p>
                  <w:p w14:paraId="63546FC0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Differenzierung zwischen psychischen und somatischen Ursachen/Anteilen der Erkrankung/Problematik und entsprechende Ausrichtung der Therapie</w:t>
                    </w:r>
                  </w:p>
                  <w:p w14:paraId="395010C9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Befundung und Behandlung diverser somatischer Beschwerdebilder aus diversen Fachgebieten, z.B. Orthopädie, Unfallchirurgie, Neurologie, Gynäkologie, Urologie, Innere, Chirurgie, Pulmologie, etc.</w:t>
                    </w:r>
                  </w:p>
                  <w:p w14:paraId="4FA0C869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Beurteilung von Körperbild/-schema und Bewegungsqualität</w:t>
                    </w:r>
                  </w:p>
                  <w:p w14:paraId="6635325E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Einflussnahme über Wahrnehmungsschulung auf Körperbild und Körperschema</w:t>
                    </w:r>
                  </w:p>
                  <w:p w14:paraId="21DA3244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Medizinische Trainingstherapie dem Leistungsvermögen der Patient*innen entsprechend</w:t>
                    </w:r>
                  </w:p>
                  <w:p w14:paraId="4AC726AE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Fördern der Entspannungsfähigkeit mittels physiotherapeutischer Techniken mit und ohne Körperkontakt in Gruppen- und Einzeltherapie</w:t>
                    </w:r>
                  </w:p>
                  <w:p w14:paraId="5523C218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Beziehungsaufbau über Beratungsgespräche </w:t>
                    </w:r>
                  </w:p>
                  <w:p w14:paraId="57D9E73D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Angehörigenschulung </w:t>
                    </w:r>
                    <w:proofErr w:type="gram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bei pflegeintensiven Patient</w:t>
                    </w:r>
                    <w:proofErr w:type="gram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*innen </w:t>
                    </w:r>
                  </w:p>
                  <w:p w14:paraId="5D88E4CD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Mitwirkung an multiprofessionellen Projekten und der Gestaltung der Tagesstruktur und durch regelmäßig stattfindende Gruppenangebote, z.B.  Morgenaktivierung, Entspannungstherapie, Wirbelsäulentherapie, Wahrnehmungs- und Bewegungstherapie, etc.</w:t>
                    </w:r>
                  </w:p>
                  <w:p w14:paraId="67BE7DE9" w14:textId="77777777" w:rsidR="00D1376F" w:rsidRPr="00CA30A1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Intensivmedizinische physiotherapeutische Versorgung der Patient*innen auf der IMC </w:t>
                    </w:r>
                  </w:p>
                  <w:p w14:paraId="11F15400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</w:t>
                    </w: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eutische Versorgung </w:t>
                    </w:r>
                    <w:proofErr w:type="gramStart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von</w:t>
                    </w: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Patient</w:t>
                    </w:r>
                    <w:proofErr w:type="gram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*i</w:t>
                    </w: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nnen mit forensischen Hintergründen</w:t>
                    </w:r>
                  </w:p>
                  <w:p w14:paraId="72303D3E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Befundung und Behandlung von Frauen </w:t>
                    </w:r>
                    <w:proofErr w:type="spell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peri</w:t>
                    </w:r>
                    <w:proofErr w:type="spell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- und postpartal im Fachgebiet Gynäkologie/Geburtshilfe/Rückbildung (bezogen sowohl auf die somatischen Veränderungen als auch auf psychische Diagnosen wie postpartalen Depression, Stillpsychosen, Überforderung, etc.)</w:t>
                    </w:r>
                  </w:p>
                  <w:p w14:paraId="3FAA6B09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Mitwirkung bei Deeskalation</w:t>
                    </w:r>
                  </w:p>
                  <w:p w14:paraId="07D90753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Behandlung somatisch bedingter Inkontinenzformen</w:t>
                    </w:r>
                  </w:p>
                  <w:p w14:paraId="2BFAA078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Behandlung komplexer neurologischer bzw. orthopädischer Defizite mit Behinderung und psychiatrischen Auffälligkeiten</w:t>
                    </w:r>
                  </w:p>
                  <w:p w14:paraId="48EAE09A" w14:textId="77777777" w:rsidR="00D1376F" w:rsidRPr="00190916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Behandlung komplexer und chronischer pulmonaler Störungen</w:t>
                    </w:r>
                  </w:p>
                  <w:p w14:paraId="75B758F2" w14:textId="77777777" w:rsidR="00D1376F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Behandlung </w:t>
                    </w: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komplexer Wahrnehmungsstörungen</w:t>
                    </w:r>
                  </w:p>
                  <w:p w14:paraId="15DC366D" w14:textId="77777777" w:rsidR="00D1376F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Durchführung der Manuellen Lymphdrainage</w:t>
                    </w:r>
                  </w:p>
                  <w:p w14:paraId="3C20A679" w14:textId="77777777" w:rsidR="00D1376F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Durchführung von physikalischen Kälte- und Wärmemaßnahmen</w:t>
                    </w:r>
                  </w:p>
                  <w:p w14:paraId="4B9F569C" w14:textId="77777777" w:rsidR="00D1376F" w:rsidRPr="00CA2B23" w:rsidRDefault="00D1376F" w:rsidP="00D1376F">
                    <w:pPr>
                      <w:pStyle w:val="Listenabsatz"/>
                      <w:numPr>
                        <w:ilvl w:val="0"/>
                        <w:numId w:val="20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Durchführung fallweise von (Heil-)Massagen, sowie (Heil-)Massage als Teil der physiotherapeutischen Behandlung</w:t>
                    </w:r>
                  </w:p>
                  <w:p w14:paraId="3ACA72AB" w14:textId="77777777" w:rsidR="00D1376F" w:rsidRPr="00190916" w:rsidRDefault="00D1376F" w:rsidP="00D137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039DD55A" w14:textId="77777777" w:rsidR="00D1376F" w:rsidRPr="00190916" w:rsidRDefault="00D1376F" w:rsidP="00D1376F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Dokumentation und Besprechungen:</w:t>
                    </w:r>
                  </w:p>
                  <w:p w14:paraId="590E9F42" w14:textId="77777777" w:rsidR="00D1376F" w:rsidRPr="00190916" w:rsidRDefault="00D1376F" w:rsidP="00D1376F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Dokumentation des physiotherapeutischen Verlaufs sowie aller für eine multiprofessionelle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relevanten Informationen</w:t>
                    </w:r>
                  </w:p>
                  <w:p w14:paraId="21007E58" w14:textId="77777777" w:rsidR="00D1376F" w:rsidRPr="00190916" w:rsidRDefault="00D1376F" w:rsidP="00D1376F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Dokumentation aller berufsspezifisch relevanten Daten und Leistungen nach haus- und abteilungsspezifischen Vorgaben</w:t>
                    </w:r>
                  </w:p>
                  <w:p w14:paraId="2AFBC7DE" w14:textId="77777777" w:rsidR="00D1376F" w:rsidRPr="00190916" w:rsidRDefault="00D1376F" w:rsidP="00D1376F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Erstellung von Therapie- und Befundberichten  </w:t>
                    </w:r>
                  </w:p>
                  <w:p w14:paraId="182F5795" w14:textId="77777777" w:rsidR="00D1376F" w:rsidRPr="00190916" w:rsidRDefault="00D1376F" w:rsidP="00D1376F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Evaluierung von therapeutischen Maßnahmen und Verlaufsdokumentation</w:t>
                    </w:r>
                  </w:p>
                  <w:p w14:paraId="6B3FB0FD" w14:textId="77777777" w:rsidR="00D1376F" w:rsidRPr="00190916" w:rsidRDefault="00D1376F" w:rsidP="00D1376F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Aktive Partizipation an multiprofessionellen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*innenbezogenen Besprechungen im Sinne </w:t>
                    </w:r>
                    <w:proofErr w:type="gram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der ganzheitlichen Patient</w:t>
                    </w:r>
                    <w:proofErr w:type="gram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</w:p>
                  <w:p w14:paraId="0575CD27" w14:textId="77777777" w:rsidR="00D1376F" w:rsidRPr="00190916" w:rsidRDefault="00D1376F" w:rsidP="00D137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34C12BC" w14:textId="77777777" w:rsidR="00D1376F" w:rsidRPr="00190916" w:rsidRDefault="00D1376F" w:rsidP="00D1376F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lastRenderedPageBreak/>
                      <w:t>Qualitätssicherung/Patient*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</w:p>
                  <w:p w14:paraId="6877674C" w14:textId="77777777" w:rsidR="00D1376F" w:rsidRPr="00190916" w:rsidRDefault="00D1376F" w:rsidP="00D1376F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 Qualitätssicherungsmaßnahmen</w:t>
                    </w:r>
                  </w:p>
                  <w:p w14:paraId="47C2C6DE" w14:textId="77777777" w:rsidR="00D1376F" w:rsidRPr="00190916" w:rsidRDefault="00D1376F" w:rsidP="00D1376F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Beitrag zur Erarbeitung von Leitlinien, </w:t>
                    </w:r>
                    <w:proofErr w:type="gram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Therapiepfaden,…</w:t>
                    </w:r>
                    <w:proofErr w:type="gramEnd"/>
                  </w:p>
                  <w:p w14:paraId="165420F2" w14:textId="77777777" w:rsidR="00D1376F" w:rsidRPr="00190916" w:rsidRDefault="00D1376F" w:rsidP="00D1376F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3480A5C7" w14:textId="77777777" w:rsidR="00D1376F" w:rsidRPr="00190916" w:rsidRDefault="00D1376F" w:rsidP="00D1376F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Mitwirkung in der fachspezifischen Wissensgenerierung</w:t>
                    </w:r>
                  </w:p>
                  <w:p w14:paraId="4664902B" w14:textId="77777777" w:rsidR="00D1376F" w:rsidRPr="00252567" w:rsidRDefault="00D1376F" w:rsidP="00D1376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1AFBA966" w14:textId="77777777" w:rsidR="00D1376F" w:rsidRPr="00190916" w:rsidRDefault="00D1376F" w:rsidP="00D137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439E777C" w14:textId="77777777" w:rsidR="00D1376F" w:rsidRPr="00190916" w:rsidRDefault="00D1376F" w:rsidP="00D1376F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315AAA30" w14:textId="77777777" w:rsidR="00D1376F" w:rsidRPr="00190916" w:rsidRDefault="00D1376F" w:rsidP="00D1376F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7E3FBA9E" w14:textId="77777777" w:rsidR="00D1376F" w:rsidRPr="00190916" w:rsidRDefault="00D1376F" w:rsidP="00D1376F">
                    <w:pPr>
                      <w:numPr>
                        <w:ilvl w:val="0"/>
                        <w:numId w:val="1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Einhaltung und Beachtung von Dienstvorschriften/Erlässen/Anstalts- und Hausordnungen sowie bereichsspezifischen gesetzlichen Vorgaben </w:t>
                    </w:r>
                  </w:p>
                  <w:p w14:paraId="6DE72EAA" w14:textId="77777777" w:rsidR="00D1376F" w:rsidRPr="00190916" w:rsidRDefault="00D1376F" w:rsidP="00D1376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58F625EB" w14:textId="77777777" w:rsidR="00D1376F" w:rsidRPr="00190916" w:rsidRDefault="00D1376F" w:rsidP="00D1376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Koordination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innenbehandlung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in Abstimmung mit anderen Berufsgruppen</w:t>
                    </w:r>
                  </w:p>
                  <w:p w14:paraId="76199371" w14:textId="77777777" w:rsidR="00D1376F" w:rsidRPr="00190916" w:rsidRDefault="00D1376F" w:rsidP="00D1376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4E3A458B" w14:textId="77777777" w:rsidR="00D1376F" w:rsidRPr="00190916" w:rsidRDefault="00D1376F" w:rsidP="00D1376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2C8ACA20" w14:textId="77777777" w:rsidR="00D1376F" w:rsidRPr="003531DF" w:rsidRDefault="00D1376F" w:rsidP="00D1376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6379054A" w14:textId="77777777" w:rsidR="00D1376F" w:rsidRPr="00190916" w:rsidRDefault="00D1376F" w:rsidP="00D137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34CCD5A7" w14:textId="77777777" w:rsidR="00D1376F" w:rsidRPr="00190916" w:rsidRDefault="00D1376F" w:rsidP="00D1376F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312D457B" w14:textId="77777777" w:rsidR="00D1376F" w:rsidRPr="00190916" w:rsidRDefault="00D1376F" w:rsidP="00D1376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30CF430C" w14:textId="77777777" w:rsidR="00D1376F" w:rsidRPr="00190916" w:rsidRDefault="00D1376F" w:rsidP="00D1376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1A4BE227" w14:textId="77777777" w:rsidR="00D1376F" w:rsidRPr="00190916" w:rsidRDefault="00D1376F" w:rsidP="00D1376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6C2FADE2" w14:textId="77777777" w:rsidR="00D1376F" w:rsidRPr="00190916" w:rsidRDefault="00D1376F" w:rsidP="00D137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C2EAE62" w14:textId="77777777" w:rsidR="00D1376F" w:rsidRPr="00190916" w:rsidRDefault="00D1376F" w:rsidP="00D1376F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25E4EC66" w14:textId="77777777" w:rsidR="00D1376F" w:rsidRPr="00190916" w:rsidRDefault="00D1376F" w:rsidP="00D1376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5A4DD633" w14:textId="77777777" w:rsidR="00D1376F" w:rsidRPr="00190916" w:rsidRDefault="00D1376F" w:rsidP="00D1376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771F57DD" w14:textId="77777777" w:rsidR="00D1376F" w:rsidRPr="00190916" w:rsidRDefault="00D1376F" w:rsidP="00D1376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087AA45D" w14:textId="77777777" w:rsidR="00D1376F" w:rsidRPr="00190916" w:rsidRDefault="00D1376F" w:rsidP="00D1376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640026A0" w14:textId="77777777" w:rsidR="00D1376F" w:rsidRPr="00190916" w:rsidRDefault="00D1376F" w:rsidP="00D1376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74D6B3B8" w14:textId="77777777" w:rsidR="00D1376F" w:rsidRPr="00190916" w:rsidRDefault="00D1376F" w:rsidP="00D1376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6BB993C0" w14:textId="77777777" w:rsidR="00D1376F" w:rsidRPr="00190916" w:rsidRDefault="00D1376F" w:rsidP="00D1376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49661AF8" w14:textId="77777777" w:rsidR="00D1376F" w:rsidRDefault="00D1376F" w:rsidP="00D137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D257D6C" w14:textId="77777777" w:rsidR="00D1376F" w:rsidRPr="00190916" w:rsidRDefault="00D1376F" w:rsidP="00D1376F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- und Ausbildungs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14:paraId="52499690" w14:textId="77777777" w:rsidR="00D1376F" w:rsidRDefault="00D1376F" w:rsidP="00D1376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Aktive Teilnahme an Dienst- bzw. Teambesprechungen und in Arbeitsgruppen </w:t>
                    </w:r>
                  </w:p>
                  <w:p w14:paraId="6C21F5BD" w14:textId="77777777" w:rsidR="00D1376F" w:rsidRPr="00190916" w:rsidRDefault="00D1376F" w:rsidP="00D1376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6DDD5549" w14:textId="77777777" w:rsidR="00D1376F" w:rsidRPr="00190916" w:rsidRDefault="00D1376F" w:rsidP="00D1376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5F1DB4A6" w14:textId="77777777" w:rsidR="00D1376F" w:rsidRPr="00190916" w:rsidRDefault="00D1376F" w:rsidP="00D1376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11A82A23" w14:textId="77777777" w:rsidR="00D1376F" w:rsidRPr="00190916" w:rsidRDefault="00D1376F" w:rsidP="00D1376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Mitgestaltung von Teamprozessen </w:t>
                    </w:r>
                  </w:p>
                  <w:p w14:paraId="7B652E6B" w14:textId="77777777" w:rsidR="00D1376F" w:rsidRPr="00190916" w:rsidRDefault="00D1376F" w:rsidP="00D1376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Aktive Beteiligung an Veränderungsprozessen (z. B. Job </w:t>
                    </w:r>
                    <w:proofErr w:type="gram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Rotation,…</w:t>
                    </w:r>
                    <w:proofErr w:type="gram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</w:p>
                  <w:p w14:paraId="73B2B76E" w14:textId="77777777" w:rsidR="00D1376F" w:rsidRPr="00252567" w:rsidRDefault="00D1376F" w:rsidP="00D1376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252567">
                      <w:rPr>
                        <w:rFonts w:ascii="Wiener Melange" w:hAnsi="Wiener Melange" w:cs="Wiener Melange"/>
                        <w:szCs w:val="20"/>
                      </w:rPr>
                      <w:t xml:space="preserve">Teilnahme an berufsbegleitender und anlassbezogener Teamsupervision analog zu den Richtlinien des Wiener Gesundheitsverbundes (z. B. Freiwilligkeit, </w:t>
                    </w:r>
                    <w:proofErr w:type="gramStart"/>
                    <w:r w:rsidRPr="00252567">
                      <w:rPr>
                        <w:rFonts w:ascii="Wiener Melange" w:hAnsi="Wiener Melange" w:cs="Wiener Melange"/>
                        <w:szCs w:val="20"/>
                      </w:rPr>
                      <w:t>Regelmäßigkeit,…</w:t>
                    </w:r>
                    <w:proofErr w:type="gramEnd"/>
                    <w:r w:rsidRPr="00252567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</w:p>
                </w:sdtContent>
              </w:sdt>
              <w:p w14:paraId="2A33DAD8" w14:textId="77777777" w:rsidR="00B947F7" w:rsidRPr="003571C2" w:rsidRDefault="00621C08" w:rsidP="00C25946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225F48E4" w14:textId="77777777" w:rsidR="00B947F7" w:rsidRPr="003571C2" w:rsidRDefault="00B947F7" w:rsidP="00B947F7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lastRenderedPageBreak/>
              <w:t>Sonderaufgaben</w:t>
            </w:r>
            <w:r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3571C2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3C7C240D" w14:textId="5485B63D" w:rsidR="00B947F7" w:rsidRPr="00B53927" w:rsidRDefault="00621C08" w:rsidP="007400D0">
            <w:pPr>
              <w:pStyle w:val="Listenabsatz"/>
              <w:numPr>
                <w:ilvl w:val="0"/>
                <w:numId w:val="22"/>
              </w:numPr>
              <w:tabs>
                <w:tab w:val="left" w:pos="743"/>
                <w:tab w:val="left" w:pos="6150"/>
              </w:tabs>
              <w:spacing w:before="120" w:after="120"/>
              <w:rPr>
                <w:rFonts w:ascii="Wiener Melange" w:hAnsi="Wiener Melange" w:cs="Wiener Melange"/>
                <w:szCs w:val="20"/>
              </w:rPr>
            </w:pPr>
            <w:sdt>
              <w:sdtPr>
                <w:id w:val="-473755677"/>
                <w:placeholder>
                  <w:docPart w:val="329C4A03BEF8448DBED8E5A5D07095BB"/>
                </w:placeholder>
                <w:showingPlcHdr/>
              </w:sdtPr>
              <w:sdtEndPr/>
              <w:sdtContent>
                <w:r w:rsidR="007400D0"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B947F7" w:rsidRPr="00B53927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21414CB6" w14:textId="77777777" w:rsidR="00685ADB" w:rsidRPr="003571C2" w:rsidRDefault="00685ADB" w:rsidP="00685ADB">
      <w:pPr>
        <w:rPr>
          <w:rFonts w:ascii="Wiener Melange" w:hAnsi="Wiener Melange" w:cs="Wiener Melange"/>
          <w:szCs w:val="20"/>
        </w:rPr>
      </w:pPr>
    </w:p>
    <w:p w14:paraId="6128AB9F" w14:textId="77777777" w:rsidR="00CB735F" w:rsidRPr="003571C2" w:rsidRDefault="00CB735F" w:rsidP="00952EE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Stelleninhaber</w:t>
      </w:r>
      <w:r w:rsidR="00FE0AD9" w:rsidRPr="003571C2">
        <w:rPr>
          <w:rFonts w:ascii="Wiener Melange" w:hAnsi="Wiener Melange" w:cs="Wiener Melange"/>
          <w:szCs w:val="20"/>
        </w:rPr>
        <w:t>*in</w:t>
      </w:r>
      <w:r w:rsidRPr="003571C2">
        <w:rPr>
          <w:rFonts w:ascii="Wiener Melange" w:hAnsi="Wiener Melange" w:cs="Wiener Melange"/>
          <w:szCs w:val="20"/>
        </w:rPr>
        <w:t>:</w:t>
      </w:r>
    </w:p>
    <w:p w14:paraId="704CDF5E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5022112F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45FA119D" w14:textId="392160CC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A7BD1DB4082D44D9A73B5E637F884387"/>
          </w:placeholder>
          <w:showingPlcHdr/>
        </w:sdtPr>
        <w:sdtEndPr/>
        <w:sdtContent>
          <w:r w:rsidR="00621C08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5829033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1CE2B80A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Vo</w:t>
      </w:r>
      <w:r w:rsidR="00FE0AD9" w:rsidRPr="003571C2">
        <w:rPr>
          <w:rFonts w:ascii="Wiener Melange" w:hAnsi="Wiener Melange" w:cs="Wiener Melange"/>
          <w:szCs w:val="20"/>
        </w:rPr>
        <w:t>rgesetzten</w:t>
      </w:r>
      <w:r w:rsidRPr="003571C2">
        <w:rPr>
          <w:rFonts w:ascii="Wiener Melange" w:hAnsi="Wiener Melange" w:cs="Wiener Melange"/>
          <w:szCs w:val="20"/>
        </w:rPr>
        <w:t>:</w:t>
      </w:r>
    </w:p>
    <w:p w14:paraId="40BB245C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666EB742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40795703" w14:textId="2BE62080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371150360"/>
          <w:placeholder>
            <w:docPart w:val="CBA82E17FDBA46D28F53DD65D6A5A665"/>
          </w:placeholder>
        </w:sdtPr>
        <w:sdtEndPr/>
        <w:sdtContent>
          <w:r w:rsidR="00B53927">
            <w:rPr>
              <w:rFonts w:ascii="Wiener Melange" w:hAnsi="Wiener Melange" w:cs="Wiener Melange"/>
              <w:caps/>
              <w:szCs w:val="20"/>
            </w:rPr>
            <w:t>Marc-André Boddenberg, MPH, MSc</w:t>
          </w:r>
        </w:sdtContent>
      </w:sdt>
    </w:p>
    <w:p w14:paraId="0A0BE77C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05BC27EA" w14:textId="78671EB0" w:rsidR="00CB735F" w:rsidRPr="003A0B14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7A030E571AAD4B068A1218DD3938D168"/>
          </w:placeholder>
          <w:showingPlcHdr/>
          <w:date w:fullDate="2025-11-25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21C08"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1E53E166" w14:textId="77777777" w:rsidR="00685ADB" w:rsidRPr="00C16482" w:rsidRDefault="00685ADB" w:rsidP="00952EE4">
      <w:pPr>
        <w:ind w:left="-284"/>
        <w:rPr>
          <w:rFonts w:ascii="Wiener Melange" w:hAnsi="Wiener Melange" w:cs="Wiener Melange"/>
          <w:szCs w:val="20"/>
        </w:rPr>
      </w:pPr>
    </w:p>
    <w:p w14:paraId="12FAD209" w14:textId="77777777" w:rsidR="00685ADB" w:rsidRPr="00C16482" w:rsidRDefault="00685ADB" w:rsidP="00952EE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3B585DCA" w14:textId="77777777"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3F6B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054DDB8C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E63F" w14:textId="77777777" w:rsidR="00C91A71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5C79B131" wp14:editId="438F7C8B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A9AEDE" wp14:editId="72A67AB3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BE0F33" w14:textId="77777777" w:rsidR="00C91A71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3731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52EE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15A0034" w14:textId="77777777" w:rsidR="00C91A71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5392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5392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4C69B4B" w14:textId="77777777" w:rsidR="00C91A71" w:rsidRPr="00FD6422" w:rsidRDefault="00C91A71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9AEDE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77BE0F33" w14:textId="77777777" w:rsidR="00C91A71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3731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52EE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15A0034" w14:textId="77777777" w:rsidR="00C91A71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5392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5392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4C69B4B" w14:textId="77777777" w:rsidR="00C91A71" w:rsidRPr="00FD6422" w:rsidRDefault="00C91A71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78D90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2CC90E52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FBD"/>
    <w:multiLevelType w:val="hybridMultilevel"/>
    <w:tmpl w:val="734C85C8"/>
    <w:lvl w:ilvl="0" w:tplc="98D23DDC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D6AB7"/>
    <w:multiLevelType w:val="hybridMultilevel"/>
    <w:tmpl w:val="7EDC490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1891"/>
    <w:multiLevelType w:val="multilevel"/>
    <w:tmpl w:val="2DB4B60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2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32FC1"/>
    <w:multiLevelType w:val="multilevel"/>
    <w:tmpl w:val="6C824C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18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B49A7"/>
    <w:multiLevelType w:val="hybridMultilevel"/>
    <w:tmpl w:val="D0527FB4"/>
    <w:lvl w:ilvl="0" w:tplc="8E76C5DA">
      <w:numFmt w:val="bullet"/>
      <w:lvlText w:val="-"/>
      <w:lvlJc w:val="left"/>
      <w:pPr>
        <w:ind w:left="1080" w:hanging="360"/>
      </w:pPr>
      <w:rPr>
        <w:rFonts w:ascii="Lucida Sans" w:eastAsiaTheme="minorHAnsi" w:hAnsi="Lucida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7170656">
    <w:abstractNumId w:val="5"/>
  </w:num>
  <w:num w:numId="2" w16cid:durableId="196626709">
    <w:abstractNumId w:val="6"/>
  </w:num>
  <w:num w:numId="3" w16cid:durableId="477461881">
    <w:abstractNumId w:val="9"/>
  </w:num>
  <w:num w:numId="4" w16cid:durableId="1279986951">
    <w:abstractNumId w:val="2"/>
  </w:num>
  <w:num w:numId="5" w16cid:durableId="13947419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7685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3519095">
    <w:abstractNumId w:val="11"/>
  </w:num>
  <w:num w:numId="8" w16cid:durableId="2585672">
    <w:abstractNumId w:val="14"/>
  </w:num>
  <w:num w:numId="9" w16cid:durableId="128011501">
    <w:abstractNumId w:val="8"/>
  </w:num>
  <w:num w:numId="10" w16cid:durableId="245920899">
    <w:abstractNumId w:val="16"/>
  </w:num>
  <w:num w:numId="11" w16cid:durableId="368652218">
    <w:abstractNumId w:val="7"/>
  </w:num>
  <w:num w:numId="12" w16cid:durableId="1444105819">
    <w:abstractNumId w:val="12"/>
  </w:num>
  <w:num w:numId="13" w16cid:durableId="1787696757">
    <w:abstractNumId w:val="13"/>
  </w:num>
  <w:num w:numId="14" w16cid:durableId="1443300133">
    <w:abstractNumId w:val="15"/>
  </w:num>
  <w:num w:numId="15" w16cid:durableId="900673908">
    <w:abstractNumId w:val="0"/>
  </w:num>
  <w:num w:numId="16" w16cid:durableId="861675810">
    <w:abstractNumId w:val="3"/>
  </w:num>
  <w:num w:numId="17" w16cid:durableId="827206966">
    <w:abstractNumId w:val="4"/>
  </w:num>
  <w:num w:numId="18" w16cid:durableId="2135635856">
    <w:abstractNumId w:val="18"/>
  </w:num>
  <w:num w:numId="19" w16cid:durableId="1961060062">
    <w:abstractNumId w:val="17"/>
  </w:num>
  <w:num w:numId="20" w16cid:durableId="115950918">
    <w:abstractNumId w:val="10"/>
  </w:num>
  <w:num w:numId="21" w16cid:durableId="2047942557">
    <w:abstractNumId w:val="1"/>
  </w:num>
  <w:num w:numId="22" w16cid:durableId="5595566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HXBuEuu1jR2ZqQUgwHJE9XgOL23kPUJch3REGGTHd/285ECiL09zvHKA5LKYbpqYoh45tWYo9wUT0Om9zUpRA==" w:salt="KLCB5jJ3c1S39ZP/ORbkLA==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716"/>
    <w:rsid w:val="00123D1F"/>
    <w:rsid w:val="00142CFB"/>
    <w:rsid w:val="00226DB5"/>
    <w:rsid w:val="002A7220"/>
    <w:rsid w:val="002C7197"/>
    <w:rsid w:val="002F1C4F"/>
    <w:rsid w:val="002F630A"/>
    <w:rsid w:val="003251F8"/>
    <w:rsid w:val="003571C2"/>
    <w:rsid w:val="00373154"/>
    <w:rsid w:val="003F083C"/>
    <w:rsid w:val="004559BF"/>
    <w:rsid w:val="00491A8D"/>
    <w:rsid w:val="00493BC0"/>
    <w:rsid w:val="00523537"/>
    <w:rsid w:val="00571974"/>
    <w:rsid w:val="005767B7"/>
    <w:rsid w:val="005A0727"/>
    <w:rsid w:val="005A1688"/>
    <w:rsid w:val="005D5570"/>
    <w:rsid w:val="005F584B"/>
    <w:rsid w:val="00621C08"/>
    <w:rsid w:val="00685ADB"/>
    <w:rsid w:val="006905A6"/>
    <w:rsid w:val="006C0BD9"/>
    <w:rsid w:val="00702700"/>
    <w:rsid w:val="007400D0"/>
    <w:rsid w:val="007C613B"/>
    <w:rsid w:val="007D01BB"/>
    <w:rsid w:val="008616DC"/>
    <w:rsid w:val="00881F31"/>
    <w:rsid w:val="00952EE4"/>
    <w:rsid w:val="00A73F58"/>
    <w:rsid w:val="00A803D1"/>
    <w:rsid w:val="00B36CEE"/>
    <w:rsid w:val="00B53927"/>
    <w:rsid w:val="00B747FA"/>
    <w:rsid w:val="00B947F7"/>
    <w:rsid w:val="00C16482"/>
    <w:rsid w:val="00C25946"/>
    <w:rsid w:val="00C646C8"/>
    <w:rsid w:val="00C91A71"/>
    <w:rsid w:val="00CB735F"/>
    <w:rsid w:val="00D1376F"/>
    <w:rsid w:val="00D202B8"/>
    <w:rsid w:val="00D647A5"/>
    <w:rsid w:val="00D65BFF"/>
    <w:rsid w:val="00E55C22"/>
    <w:rsid w:val="00E85CFC"/>
    <w:rsid w:val="00F107A9"/>
    <w:rsid w:val="00FD483B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C7E07E0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2A7C50" w:rsidP="002A7C50">
          <w:pPr>
            <w:pStyle w:val="E0A790896B794730AC3B3DBDE8BCC5F47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2A7C50" w:rsidP="002A7C50">
          <w:pPr>
            <w:pStyle w:val="888991AB8EF7429A9344B05E2C0AD3ED6"/>
          </w:pPr>
          <w:r w:rsidRPr="003571C2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2A7C50" w:rsidP="002A7C50">
          <w:pPr>
            <w:pStyle w:val="3ED1F4689C9C4B7CA659CB014DB018A46"/>
          </w:pPr>
          <w:r w:rsidRPr="003571C2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2A7C50" w:rsidP="002A7C50">
          <w:pPr>
            <w:pStyle w:val="FA9AB7DDB037405093D4B7D51750E64F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2A7C50" w:rsidP="002A7C50">
          <w:pPr>
            <w:pStyle w:val="96C6FB0118DD4414833E929A8E633617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2A7C50" w:rsidP="002A7C50">
          <w:pPr>
            <w:pStyle w:val="288411FDE1A345D38EA7D983760590E64"/>
          </w:pPr>
          <w:r w:rsidRPr="003571C2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803BBA" w:rsidP="00803BBA">
          <w:pPr>
            <w:pStyle w:val="227219AE03A645988EB23E29349F6D063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2A7C50" w:rsidP="002A7C50">
          <w:pPr>
            <w:pStyle w:val="7A030E571AAD4B068A1218DD3938D1684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11F60DA2ADF4833886B290EC8D4A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D2114-3B7D-42B4-ACE9-1BA8820E03F7}"/>
      </w:docPartPr>
      <w:docPartBody>
        <w:p w:rsidR="007E23A4" w:rsidRDefault="002A7C50" w:rsidP="002A7C50">
          <w:pPr>
            <w:pStyle w:val="311F60DA2ADF4833886B290EC8D4AE51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7E96DC1FB314D4DA4C20DB1A48D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D8C4-990B-4E46-8CBE-838EEAEC5E83}"/>
      </w:docPartPr>
      <w:docPartBody>
        <w:p w:rsidR="007E23A4" w:rsidRDefault="002A7C50" w:rsidP="002A7C50">
          <w:pPr>
            <w:pStyle w:val="17E96DC1FB314D4DA4C20DB1A48DA35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79CFEFD948B42D39646BFF52D76C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CC3D-79E1-446C-81F7-1ED3B2283586}"/>
      </w:docPartPr>
      <w:docPartBody>
        <w:p w:rsidR="007E23A4" w:rsidRDefault="002A7C50" w:rsidP="002A7C50">
          <w:pPr>
            <w:pStyle w:val="579CFEFD948B42D39646BFF52D76C98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11C1D0AB6D84501AC502B786A16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1FEA-9CFC-448F-BDBF-A60067AF1270}"/>
      </w:docPartPr>
      <w:docPartBody>
        <w:p w:rsidR="00AA6BA1" w:rsidRDefault="002A7C50" w:rsidP="002A7C50">
          <w:pPr>
            <w:pStyle w:val="C11C1D0AB6D84501AC502B786A16E152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C52E1DF264F44C49916C76250A1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1468B-9133-4FB2-9529-7B88AEBD0C59}"/>
      </w:docPartPr>
      <w:docPartBody>
        <w:p w:rsidR="00AA6BA1" w:rsidRDefault="002A7C50" w:rsidP="002A7C50">
          <w:pPr>
            <w:pStyle w:val="1C52E1DF264F44C49916C76250A1AF05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600A8F1F2314737AD2DA6FA6705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EE5-DBD0-4178-8081-5CA1CC5F5154}"/>
      </w:docPartPr>
      <w:docPartBody>
        <w:p w:rsidR="00AA6BA1" w:rsidRDefault="002A7C50" w:rsidP="002A7C50">
          <w:pPr>
            <w:pStyle w:val="3600A8F1F2314737AD2DA6FA670596B92"/>
          </w:pPr>
          <w:r w:rsidRPr="003571C2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FE35194CEACE4E55A03EE333D67D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E661-B40A-4415-B159-0E39ADA6F274}"/>
      </w:docPartPr>
      <w:docPartBody>
        <w:p w:rsidR="00AA6BA1" w:rsidRDefault="002A7C50" w:rsidP="002A7C50">
          <w:pPr>
            <w:pStyle w:val="FE35194CEACE4E55A03EE333D67DDA7B2"/>
          </w:pPr>
          <w:r w:rsidRPr="003571C2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6897EEB6FA1E43DBA9E842D114A9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DF51-19D3-4D6A-9685-87AAAD9EE38E}"/>
      </w:docPartPr>
      <w:docPartBody>
        <w:p w:rsidR="00AA6BA1" w:rsidRDefault="002A7C50" w:rsidP="002A7C50">
          <w:pPr>
            <w:pStyle w:val="6897EEB6FA1E43DBA9E842D114A9A3EB2"/>
          </w:pPr>
          <w:r w:rsidRPr="003571C2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0F2F58580434192B18CE9892C86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516C-D30C-4D4F-A21C-5CA91E56506A}"/>
      </w:docPartPr>
      <w:docPartBody>
        <w:p w:rsidR="00AA6BA1" w:rsidRDefault="002A7C50" w:rsidP="002A7C50">
          <w:pPr>
            <w:pStyle w:val="20F2F58580434192B18CE9892C86D80D2"/>
          </w:pPr>
          <w:r w:rsidRPr="003571C2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9DD1C2B812EC42B2BEAC1474251A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5F20-CB9B-41FA-91CA-1767B84A63BB}"/>
      </w:docPartPr>
      <w:docPartBody>
        <w:p w:rsidR="00AA6BA1" w:rsidRDefault="002A7C50" w:rsidP="002A7C50">
          <w:pPr>
            <w:pStyle w:val="9DD1C2B812EC42B2BEAC1474251AE04F2"/>
          </w:pPr>
          <w:r w:rsidRPr="003571C2">
            <w:rPr>
              <w:rStyle w:val="Platzhaltertext"/>
            </w:rPr>
            <w:t xml:space="preserve">      </w:t>
          </w:r>
        </w:p>
      </w:docPartBody>
    </w:docPart>
    <w:docPart>
      <w:docPartPr>
        <w:name w:val="4D1D8471AAB946819F35BFBD7FF8E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77D0C-CA10-448F-AF97-00BB3E2B98D1}"/>
      </w:docPartPr>
      <w:docPartBody>
        <w:p w:rsidR="00AA6BA1" w:rsidRDefault="002A7C50" w:rsidP="002A7C50">
          <w:pPr>
            <w:pStyle w:val="4D1D8471AAB946819F35BFBD7FF8EF85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29C4A03BEF8448DBED8E5A5D0709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36F9A-6930-4BF9-8ADA-55300DD4FB6A}"/>
      </w:docPartPr>
      <w:docPartBody>
        <w:p w:rsidR="00AA6BA1" w:rsidRDefault="002A7C50" w:rsidP="002A7C50">
          <w:pPr>
            <w:pStyle w:val="329C4A03BEF8448DBED8E5A5D07095BB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8DCECB54B524D2ABF11461E95909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75E-D03B-41FB-AA23-1248383D6EA9}"/>
      </w:docPartPr>
      <w:docPartBody>
        <w:p w:rsidR="00D91D0E" w:rsidRDefault="002A7C50" w:rsidP="002A7C50">
          <w:pPr>
            <w:pStyle w:val="B8DCECB54B524D2ABF11461E959099F3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7BD1DB4082D44D9A73B5E637F884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9245-6997-4C3B-A2BD-A0A5BA61C1A4}"/>
      </w:docPartPr>
      <w:docPartBody>
        <w:p w:rsidR="00DE6E3F" w:rsidRDefault="002A7C50" w:rsidP="002A7C50">
          <w:pPr>
            <w:pStyle w:val="A7BD1DB4082D44D9A73B5E637F884387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BA82E17FDBA46D28F53DD65D6A5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8AF8-27C6-4A67-A060-6F064E145E29}"/>
      </w:docPartPr>
      <w:docPartBody>
        <w:p w:rsidR="00DE6E3F" w:rsidRDefault="002A7C50" w:rsidP="002A7C50">
          <w:pPr>
            <w:pStyle w:val="CBA82E17FDBA46D28F53DD65D6A5A66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BB6157235DE6440198ECA72F2BCD3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3104D-2688-46F3-A9E0-90C8D41AAD66}"/>
      </w:docPartPr>
      <w:docPartBody>
        <w:p w:rsidR="00277D78" w:rsidRDefault="009B6505" w:rsidP="009B6505">
          <w:pPr>
            <w:pStyle w:val="BB6157235DE6440198ECA72F2BCD3D6F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F4"/>
    <w:rsid w:val="000C19DB"/>
    <w:rsid w:val="00222AF4"/>
    <w:rsid w:val="00277D78"/>
    <w:rsid w:val="002A2382"/>
    <w:rsid w:val="002A7C50"/>
    <w:rsid w:val="002C7197"/>
    <w:rsid w:val="003D3055"/>
    <w:rsid w:val="00571974"/>
    <w:rsid w:val="007E23A4"/>
    <w:rsid w:val="00803BBA"/>
    <w:rsid w:val="00931C86"/>
    <w:rsid w:val="009B6505"/>
    <w:rsid w:val="00AA6BA1"/>
    <w:rsid w:val="00B361D1"/>
    <w:rsid w:val="00B36CEE"/>
    <w:rsid w:val="00B47DE6"/>
    <w:rsid w:val="00D431C6"/>
    <w:rsid w:val="00D72156"/>
    <w:rsid w:val="00D91D0E"/>
    <w:rsid w:val="00DE6E3F"/>
    <w:rsid w:val="00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6505"/>
    <w:rPr>
      <w:color w:val="808080"/>
    </w:rPr>
  </w:style>
  <w:style w:type="paragraph" w:customStyle="1" w:styleId="2B65A7119FC34A898E20C3FB5E59DCDA">
    <w:name w:val="2B65A7119FC34A898E20C3FB5E59DCDA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6EBD8F08A2644185BFE50EE69DC08EFB">
    <w:name w:val="6EBD8F08A2644185BFE50EE69DC08EFB"/>
    <w:rsid w:val="000C19DB"/>
  </w:style>
  <w:style w:type="paragraph" w:customStyle="1" w:styleId="227219AE03A645988EB23E29349F6D063">
    <w:name w:val="227219AE03A645988EB23E29349F6D0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8991AB8EF7429A9344B05E2C0AD3ED6">
    <w:name w:val="888991AB8EF7429A9344B05E2C0AD3ED6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6">
    <w:name w:val="3ED1F4689C9C4B7CA659CB014DB018A4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2">
    <w:name w:val="B8DCECB54B524D2ABF11461E959099F3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6">
    <w:name w:val="FA9AB7DDB037405093D4B7D51750E64F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6">
    <w:name w:val="96C6FB0118DD4414833E929A8E633617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7">
    <w:name w:val="E0A790896B794730AC3B3DBDE8BCC5F47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4">
    <w:name w:val="288411FDE1A345D38EA7D983760590E64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3">
    <w:name w:val="311F60DA2ADF4833886B290EC8D4AE51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3">
    <w:name w:val="17E96DC1FB314D4DA4C20DB1A48DA35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3">
    <w:name w:val="579CFEFD948B42D39646BFF52D76C98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2">
    <w:name w:val="C11C1D0AB6D84501AC502B786A16E152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2">
    <w:name w:val="1C52E1DF264F44C49916C76250A1AF0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2">
    <w:name w:val="3600A8F1F2314737AD2DA6FA670596B9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2">
    <w:name w:val="FE35194CEACE4E55A03EE333D67DDA7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2">
    <w:name w:val="6897EEB6FA1E43DBA9E842D114A9A3E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2">
    <w:name w:val="20F2F58580434192B18CE9892C86D80D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2">
    <w:name w:val="9DD1C2B812EC42B2BEAC1474251AE04F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1D8471AAB946819F35BFBD7FF8EF852">
    <w:name w:val="4D1D8471AAB946819F35BFBD7FF8EF8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9C4A03BEF8448DBED8E5A5D07095BB2">
    <w:name w:val="329C4A03BEF8448DBED8E5A5D07095BB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1">
    <w:name w:val="A7BD1DB4082D44D9A73B5E637F884387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A82E17FDBA46D28F53DD65D6A5A6651">
    <w:name w:val="CBA82E17FDBA46D28F53DD65D6A5A665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4">
    <w:name w:val="7A030E571AAD4B068A1218DD3938D1684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B6157235DE6440198ECA72F2BCD3D6F">
    <w:name w:val="BB6157235DE6440198ECA72F2BCD3D6F"/>
    <w:rsid w:val="009B6505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EDDC5A88-E49D-4E9A-9ED1-B9586690B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511EA-2249-4356-A621-961B0FA81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AB30B-2670-4185-99A3-DD056152450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cbe09c0-a32a-4ef3-b294-cb551e9bf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1780</Words>
  <Characters>11214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Boddenberg Marc</cp:lastModifiedBy>
  <cp:revision>2</cp:revision>
  <dcterms:created xsi:type="dcterms:W3CDTF">2026-04-03T08:29:00Z</dcterms:created>
  <dcterms:modified xsi:type="dcterms:W3CDTF">2026-04-03T08:29:00Z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