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A293" w14:textId="5E1953B0" w:rsidR="00A10B00" w:rsidRDefault="00A10B00"/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7A5DA593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6AFCABF4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14:paraId="485F6EBB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75A5F501" w14:textId="77777777" w:rsidR="00BB4478" w:rsidRPr="00BB4478" w:rsidRDefault="00BB4478" w:rsidP="00BB4478">
            <w:pPr>
              <w:numPr>
                <w:ilvl w:val="0"/>
                <w:numId w:val="27"/>
              </w:numPr>
              <w:spacing w:before="80" w:after="80" w:line="240" w:lineRule="auto"/>
              <w:ind w:right="174"/>
              <w:rPr>
                <w:rFonts w:ascii="Wiener Melange" w:hAnsi="Wiener Melange" w:cs="Wiener Melange"/>
                <w:szCs w:val="20"/>
              </w:rPr>
            </w:pPr>
            <w:r w:rsidRPr="00BB4478">
              <w:rPr>
                <w:rFonts w:ascii="Wiener Melange" w:hAnsi="Wiener Melange" w:cs="Wiener Melange"/>
                <w:szCs w:val="20"/>
              </w:rPr>
              <w:t>Erfüllung medizinphysikalischer Aufgaben unter besonderer Berücksichtigung der ionisierenden Strahlung entsprechend dem aktuellen Stand der Wissenschaften und einschlägigen gesetzlichen und dienstrechtlichen Vorschriften.</w:t>
            </w:r>
          </w:p>
          <w:p w14:paraId="7AB52A42" w14:textId="77777777" w:rsidR="00BB4478" w:rsidRPr="00BB4478" w:rsidRDefault="00BB4478" w:rsidP="00BB4478">
            <w:pPr>
              <w:numPr>
                <w:ilvl w:val="0"/>
                <w:numId w:val="27"/>
              </w:numPr>
              <w:spacing w:before="80" w:after="80" w:line="240" w:lineRule="auto"/>
              <w:ind w:right="174"/>
              <w:rPr>
                <w:rFonts w:ascii="Wiener Melange" w:hAnsi="Wiener Melange" w:cs="Wiener Melange"/>
                <w:szCs w:val="20"/>
              </w:rPr>
            </w:pPr>
            <w:r w:rsidRPr="00BB4478">
              <w:rPr>
                <w:rFonts w:ascii="Wiener Melange" w:hAnsi="Wiener Melange" w:cs="Wiener Melange"/>
                <w:szCs w:val="20"/>
              </w:rPr>
              <w:t>Organisation und Durchführung qualitätssichernder Maßnahmen hinsichtlich strahlentherapeutischer Gr</w:t>
            </w:r>
            <w:r>
              <w:rPr>
                <w:rFonts w:ascii="Wiener Melange" w:hAnsi="Wiener Melange" w:cs="Wiener Melange"/>
                <w:szCs w:val="20"/>
              </w:rPr>
              <w:t>oßgeräte (Linearbeschleuniger, V</w:t>
            </w:r>
            <w:r w:rsidRPr="00BB4478">
              <w:rPr>
                <w:rFonts w:ascii="Wiener Melange" w:hAnsi="Wiener Melange" w:cs="Wiener Melange"/>
                <w:szCs w:val="20"/>
              </w:rPr>
              <w:t xml:space="preserve">irtuelle Simulation, </w:t>
            </w:r>
            <w:proofErr w:type="spellStart"/>
            <w:r w:rsidRPr="00BB4478">
              <w:rPr>
                <w:rFonts w:ascii="Wiener Melange" w:hAnsi="Wiener Melange" w:cs="Wiener Melange"/>
                <w:szCs w:val="20"/>
              </w:rPr>
              <w:t>Afterloadinggerät</w:t>
            </w:r>
            <w:proofErr w:type="spellEnd"/>
            <w:r w:rsidRPr="00BB4478">
              <w:rPr>
                <w:rFonts w:ascii="Wiener Melange" w:hAnsi="Wiener Melange" w:cs="Wiener Melange"/>
                <w:szCs w:val="20"/>
              </w:rPr>
              <w:t>, Orthovoltanlage) inklusive der jeweils zugehörigen Hard- und Software.</w:t>
            </w:r>
          </w:p>
          <w:p w14:paraId="132332C5" w14:textId="77777777" w:rsidR="00A10B00" w:rsidRPr="002452C5" w:rsidRDefault="00BB4478" w:rsidP="00BB4478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  <w:r w:rsidRPr="00BB4478">
              <w:rPr>
                <w:rFonts w:ascii="Wiener Melange" w:hAnsi="Wiener Melange" w:cs="Wiener Melange"/>
                <w:szCs w:val="20"/>
              </w:rPr>
              <w:t>Qualitätssicherung der an Patient*innen angewandten Modalitäten sowie Implementierung neuer Verfahren.</w:t>
            </w:r>
          </w:p>
        </w:tc>
      </w:tr>
      <w:tr w:rsidR="00ED62A7" w:rsidRPr="001F3823" w14:paraId="63F5F674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1027DA7F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BB4478" w:rsidRPr="001F3823" w14:paraId="2A4F0D19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6DFCA272" w14:textId="77777777" w:rsidR="00BB4478" w:rsidRPr="007A28A6" w:rsidRDefault="00BB4478" w:rsidP="00BB4478">
            <w:pPr>
              <w:spacing w:after="160" w:line="259" w:lineRule="auto"/>
              <w:rPr>
                <w:rFonts w:ascii="Wiener Melange" w:hAnsi="Wiener Melange" w:cs="Wiener Melange"/>
                <w:bCs/>
                <w:sz w:val="18"/>
              </w:rPr>
            </w:pPr>
            <w:r w:rsidRPr="007A28A6">
              <w:rPr>
                <w:rFonts w:ascii="Wiener Melange" w:hAnsi="Wiener Melange" w:cs="Wiener Melange"/>
                <w:b/>
                <w:bCs/>
              </w:rPr>
              <w:t>Führungsaufgaben</w:t>
            </w:r>
            <w:r w:rsidRPr="007A28A6">
              <w:rPr>
                <w:rFonts w:ascii="Wiener Melange" w:hAnsi="Wiener Melange" w:cs="Wiener Melange"/>
                <w:bCs/>
                <w:sz w:val="18"/>
              </w:rPr>
              <w:t xml:space="preserve"> (nur bei Modellfunktionen mit Personalführung auszufüllen):</w:t>
            </w:r>
            <w:r w:rsidR="007A28A6">
              <w:rPr>
                <w:rFonts w:ascii="Wiener Melange" w:hAnsi="Wiener Melange" w:cs="Wiener Melange"/>
                <w:bCs/>
                <w:sz w:val="18"/>
              </w:rPr>
              <w:t xml:space="preserve"> </w:t>
            </w:r>
          </w:p>
          <w:p w14:paraId="0FF0D53F" w14:textId="77777777" w:rsidR="007A28A6" w:rsidRDefault="007A28A6" w:rsidP="00BB4478">
            <w:pPr>
              <w:spacing w:after="160" w:line="259" w:lineRule="auto"/>
              <w:rPr>
                <w:rFonts w:ascii="Wiener Melange" w:hAnsi="Wiener Melange" w:cs="Wiener Melange"/>
                <w:bCs/>
                <w:sz w:val="18"/>
              </w:rPr>
            </w:pPr>
          </w:p>
          <w:p w14:paraId="25317FAB" w14:textId="77777777" w:rsidR="00BB4478" w:rsidRDefault="00BB4478" w:rsidP="00BB4478">
            <w:pPr>
              <w:spacing w:after="160" w:line="259" w:lineRule="auto"/>
              <w:rPr>
                <w:rFonts w:ascii="Wiener Melange" w:hAnsi="Wiener Melange" w:cs="Wiener Melange"/>
                <w:bCs/>
                <w:sz w:val="18"/>
              </w:rPr>
            </w:pPr>
            <w:r w:rsidRPr="007A28A6">
              <w:rPr>
                <w:rFonts w:ascii="Wiener Melange" w:hAnsi="Wiener Melange" w:cs="Wiener Melange"/>
                <w:b/>
                <w:bCs/>
              </w:rPr>
              <w:t>Aufgaben der Fachführung</w:t>
            </w:r>
            <w:r w:rsidRPr="007A28A6">
              <w:rPr>
                <w:rFonts w:ascii="Wiener Melange" w:hAnsi="Wiener Melange" w:cs="Wiener Melange"/>
                <w:bCs/>
                <w:sz w:val="18"/>
              </w:rPr>
              <w:t>:</w:t>
            </w:r>
            <w:r w:rsidR="007A28A6">
              <w:rPr>
                <w:rFonts w:ascii="Wiener Melange" w:hAnsi="Wiener Melange" w:cs="Wiener Melange"/>
                <w:bCs/>
                <w:sz w:val="18"/>
              </w:rPr>
              <w:t xml:space="preserve"> </w:t>
            </w:r>
          </w:p>
          <w:p w14:paraId="76FB9C48" w14:textId="77777777" w:rsidR="007A28A6" w:rsidRPr="007A28A6" w:rsidRDefault="007A28A6" w:rsidP="00BB4478">
            <w:pPr>
              <w:spacing w:after="160" w:line="259" w:lineRule="auto"/>
              <w:rPr>
                <w:rFonts w:ascii="Wiener Melange" w:hAnsi="Wiener Melange" w:cs="Wiener Melange"/>
                <w:bCs/>
                <w:sz w:val="18"/>
              </w:rPr>
            </w:pPr>
          </w:p>
          <w:p w14:paraId="2DA77C34" w14:textId="77777777" w:rsidR="00BB4478" w:rsidRPr="007A28A6" w:rsidRDefault="00BB4478" w:rsidP="00BB4478">
            <w:pPr>
              <w:spacing w:before="80" w:after="80"/>
              <w:ind w:left="709" w:right="196" w:hanging="709"/>
              <w:rPr>
                <w:rFonts w:ascii="Wiener Melange" w:hAnsi="Wiener Melange" w:cs="Wiener Melange"/>
                <w:b/>
                <w:sz w:val="18"/>
                <w:u w:val="single"/>
              </w:rPr>
            </w:pPr>
            <w:r w:rsidRPr="007A28A6">
              <w:rPr>
                <w:rFonts w:ascii="Wiener Melange" w:hAnsi="Wiener Melange" w:cs="Wiener Melange"/>
                <w:b/>
                <w:bCs/>
              </w:rPr>
              <w:t>Hauptaufgaben</w:t>
            </w:r>
            <w:r w:rsidRPr="007A28A6">
              <w:rPr>
                <w:rFonts w:ascii="Wiener Melange" w:hAnsi="Wiener Melange" w:cs="Wiener Melange"/>
                <w:b/>
                <w:bCs/>
                <w:sz w:val="18"/>
              </w:rPr>
              <w:t>:</w:t>
            </w:r>
            <w:r w:rsidRPr="007A28A6">
              <w:rPr>
                <w:rFonts w:ascii="Wiener Melange" w:hAnsi="Wiener Melange" w:cs="Wiener Melange"/>
                <w:b/>
                <w:sz w:val="18"/>
                <w:u w:val="single"/>
              </w:rPr>
              <w:t xml:space="preserve"> </w:t>
            </w:r>
          </w:p>
          <w:p w14:paraId="0D54AF16" w14:textId="77777777" w:rsidR="00BB4478" w:rsidRPr="00B103AD" w:rsidRDefault="00BB4478" w:rsidP="00BB4478">
            <w:pPr>
              <w:spacing w:before="80" w:after="80"/>
              <w:ind w:left="709" w:right="196" w:hanging="709"/>
              <w:jc w:val="center"/>
              <w:rPr>
                <w:rFonts w:ascii="Wiener Melange" w:hAnsi="Wiener Melange" w:cs="Wiener Melange"/>
                <w:b/>
                <w:sz w:val="22"/>
              </w:rPr>
            </w:pPr>
            <w:r w:rsidRPr="00B103AD">
              <w:rPr>
                <w:rFonts w:ascii="Wiener Melange" w:hAnsi="Wiener Melange" w:cs="Wiener Melange"/>
                <w:b/>
                <w:sz w:val="22"/>
                <w:u w:val="single"/>
              </w:rPr>
              <w:t>Interdisziplinäre bzw. allgemeine Aufgaben</w:t>
            </w:r>
          </w:p>
          <w:p w14:paraId="04CD8A74" w14:textId="77777777" w:rsidR="00BB4478" w:rsidRPr="00BB4478" w:rsidRDefault="00BB4478" w:rsidP="00BB4478">
            <w:pPr>
              <w:pStyle w:val="Listenabsatz"/>
              <w:numPr>
                <w:ilvl w:val="0"/>
                <w:numId w:val="29"/>
              </w:numPr>
              <w:spacing w:line="240" w:lineRule="auto"/>
              <w:contextualSpacing w:val="0"/>
              <w:rPr>
                <w:rFonts w:ascii="Wiener Melange" w:hAnsi="Wiener Melange" w:cs="Wiener Melange"/>
              </w:rPr>
            </w:pPr>
            <w:r w:rsidRPr="00BB4478">
              <w:rPr>
                <w:rFonts w:ascii="Wiener Melange" w:hAnsi="Wiener Melange" w:cs="Wiener Melange"/>
              </w:rPr>
              <w:t xml:space="preserve">Erstellung von Konzepten zur Qualitätssicherung sowie deren regelmäßige Überprüfung und gegebenenfalls Adaptierung im Rahmen von Gesetzen und Normen in der aktuell gültigen Fassung. </w:t>
            </w:r>
          </w:p>
          <w:p w14:paraId="5C45451A" w14:textId="77777777" w:rsidR="00BB4478" w:rsidRPr="00BB4478" w:rsidRDefault="00BB4478" w:rsidP="00BB4478">
            <w:pPr>
              <w:numPr>
                <w:ilvl w:val="0"/>
                <w:numId w:val="29"/>
              </w:numPr>
              <w:spacing w:before="80" w:after="80" w:line="240" w:lineRule="auto"/>
              <w:ind w:right="196"/>
              <w:rPr>
                <w:rFonts w:ascii="Wiener Melange" w:hAnsi="Wiener Melange" w:cs="Wiener Melange"/>
                <w:bCs/>
              </w:rPr>
            </w:pPr>
            <w:r w:rsidRPr="00BB4478">
              <w:rPr>
                <w:rFonts w:ascii="Wiener Melange" w:hAnsi="Wiener Melange" w:cs="Wiener Melange"/>
              </w:rPr>
              <w:t>Beratung und Unterstützung des Betriebspersonals bei der Anwendung der Geräte und Softwaresysteme.</w:t>
            </w:r>
          </w:p>
          <w:p w14:paraId="6878E2CA" w14:textId="77777777" w:rsidR="00BB4478" w:rsidRPr="00BB4478" w:rsidRDefault="00BB4478" w:rsidP="00BB4478">
            <w:pPr>
              <w:pStyle w:val="Listenabsatz"/>
              <w:numPr>
                <w:ilvl w:val="0"/>
                <w:numId w:val="29"/>
              </w:numPr>
              <w:spacing w:line="240" w:lineRule="auto"/>
              <w:contextualSpacing w:val="0"/>
              <w:rPr>
                <w:rFonts w:ascii="Wiener Melange" w:hAnsi="Wiener Melange" w:cs="Wiener Melange"/>
              </w:rPr>
            </w:pPr>
            <w:r w:rsidRPr="00BB4478">
              <w:rPr>
                <w:rFonts w:ascii="Wiener Melange" w:hAnsi="Wiener Melange" w:cs="Wiener Melange"/>
              </w:rPr>
              <w:t xml:space="preserve">Interdisziplinäre Zusammenarbeit mit </w:t>
            </w:r>
            <w:proofErr w:type="spellStart"/>
            <w:r w:rsidRPr="00BB4478">
              <w:rPr>
                <w:rFonts w:ascii="Wiener Melange" w:hAnsi="Wiener Melange" w:cs="Wiener Melange"/>
              </w:rPr>
              <w:t>Ärzt</w:t>
            </w:r>
            <w:proofErr w:type="spellEnd"/>
            <w:r w:rsidRPr="00BB4478">
              <w:rPr>
                <w:rFonts w:ascii="Wiener Melange" w:hAnsi="Wiener Melange" w:cs="Wiener Melange"/>
              </w:rPr>
              <w:t>*i</w:t>
            </w:r>
            <w:r>
              <w:rPr>
                <w:rFonts w:ascii="Wiener Melange" w:hAnsi="Wiener Melange" w:cs="Wiener Melange"/>
              </w:rPr>
              <w:t>nnen und Mitarbeiter*innen des Medizinisch-T</w:t>
            </w:r>
            <w:r w:rsidRPr="00BB4478">
              <w:rPr>
                <w:rFonts w:ascii="Wiener Melange" w:hAnsi="Wiener Melange" w:cs="Wiener Melange"/>
              </w:rPr>
              <w:t>echnischen Dienstes.</w:t>
            </w:r>
          </w:p>
          <w:p w14:paraId="00A15241" w14:textId="77777777" w:rsidR="00BB4478" w:rsidRPr="00B103AD" w:rsidRDefault="00BB4478" w:rsidP="00BB4478">
            <w:pPr>
              <w:pStyle w:val="Listenabsatz"/>
              <w:spacing w:line="240" w:lineRule="auto"/>
              <w:ind w:left="1636"/>
              <w:contextualSpacing w:val="0"/>
              <w:rPr>
                <w:rFonts w:ascii="Wiener Melange" w:hAnsi="Wiener Melange" w:cs="Wiener Melange"/>
                <w:sz w:val="22"/>
              </w:rPr>
            </w:pPr>
          </w:p>
          <w:p w14:paraId="47DD262F" w14:textId="77777777" w:rsidR="00BB4478" w:rsidRPr="00B103AD" w:rsidRDefault="00BB4478" w:rsidP="00BB4478">
            <w:pPr>
              <w:tabs>
                <w:tab w:val="left" w:pos="2835"/>
              </w:tabs>
              <w:spacing w:before="80" w:after="80"/>
              <w:ind w:right="196"/>
              <w:jc w:val="center"/>
              <w:rPr>
                <w:rFonts w:ascii="Wiener Melange" w:hAnsi="Wiener Melange" w:cs="Wiener Melange"/>
                <w:b/>
                <w:sz w:val="22"/>
                <w:u w:val="single"/>
              </w:rPr>
            </w:pPr>
            <w:r w:rsidRPr="00B103AD">
              <w:rPr>
                <w:rFonts w:ascii="Wiener Melange" w:hAnsi="Wiener Melange" w:cs="Wiener Melange"/>
                <w:b/>
                <w:sz w:val="22"/>
                <w:u w:val="single"/>
              </w:rPr>
              <w:t>Aufgaben im Bereich der Strahlentherapie</w:t>
            </w:r>
          </w:p>
          <w:p w14:paraId="0A0EB71D" w14:textId="77777777" w:rsidR="00BB4478" w:rsidRPr="00B103AD" w:rsidRDefault="00BB4478" w:rsidP="00BB4478">
            <w:pPr>
              <w:numPr>
                <w:ilvl w:val="0"/>
                <w:numId w:val="29"/>
              </w:numPr>
              <w:spacing w:before="80" w:after="80" w:line="240" w:lineRule="auto"/>
              <w:ind w:right="198"/>
              <w:rPr>
                <w:rFonts w:ascii="Wiener Melange" w:hAnsi="Wiener Melange" w:cs="Wiener Melange"/>
                <w:b/>
                <w:sz w:val="22"/>
              </w:rPr>
            </w:pPr>
            <w:r w:rsidRPr="00B103AD">
              <w:rPr>
                <w:rFonts w:ascii="Wiener Melange" w:hAnsi="Wiener Melange" w:cs="Wiener Melange"/>
                <w:b/>
                <w:sz w:val="22"/>
              </w:rPr>
              <w:t>Bestrahlungsplanung</w:t>
            </w:r>
          </w:p>
          <w:p w14:paraId="719390E6" w14:textId="77777777" w:rsidR="00BB4478" w:rsidRPr="00BB4478" w:rsidRDefault="00BB4478" w:rsidP="00BB4478">
            <w:pPr>
              <w:numPr>
                <w:ilvl w:val="1"/>
                <w:numId w:val="29"/>
              </w:numPr>
              <w:tabs>
                <w:tab w:val="left" w:pos="2835"/>
              </w:tabs>
              <w:spacing w:before="80" w:after="80" w:line="240" w:lineRule="auto"/>
              <w:ind w:left="1701" w:right="196"/>
              <w:rPr>
                <w:rFonts w:ascii="Wiener Melange" w:hAnsi="Wiener Melange" w:cs="Wiener Melange"/>
              </w:rPr>
            </w:pPr>
            <w:r w:rsidRPr="00BB4478">
              <w:rPr>
                <w:rFonts w:ascii="Wiener Melange" w:hAnsi="Wiener Melange" w:cs="Wiener Melange"/>
              </w:rPr>
              <w:t>Technische Umsetzung der ärztlich vorgeschriebenen Therapiepläne für die individuellen Patient*</w:t>
            </w:r>
            <w:proofErr w:type="spellStart"/>
            <w:r w:rsidRPr="00BB4478">
              <w:rPr>
                <w:rFonts w:ascii="Wiener Melange" w:hAnsi="Wiener Melange" w:cs="Wiener Melange"/>
              </w:rPr>
              <w:t>innenbestrahlungen</w:t>
            </w:r>
            <w:proofErr w:type="spellEnd"/>
            <w:r w:rsidRPr="00BB4478">
              <w:rPr>
                <w:rFonts w:ascii="Wiener Melange" w:hAnsi="Wiener Melange" w:cs="Wiener Melange"/>
              </w:rPr>
              <w:t>.</w:t>
            </w:r>
          </w:p>
          <w:p w14:paraId="452ABEB1" w14:textId="77777777" w:rsidR="00BB4478" w:rsidRPr="00B103AD" w:rsidRDefault="00BB4478" w:rsidP="00BB4478">
            <w:pPr>
              <w:numPr>
                <w:ilvl w:val="1"/>
                <w:numId w:val="29"/>
              </w:numPr>
              <w:tabs>
                <w:tab w:val="left" w:pos="2835"/>
              </w:tabs>
              <w:spacing w:before="80" w:after="80" w:line="240" w:lineRule="auto"/>
              <w:ind w:left="1701" w:right="196"/>
              <w:rPr>
                <w:rFonts w:ascii="Wiener Melange" w:hAnsi="Wiener Melange" w:cs="Wiener Melange"/>
                <w:sz w:val="22"/>
              </w:rPr>
            </w:pPr>
            <w:r w:rsidRPr="00BB4478">
              <w:rPr>
                <w:rFonts w:ascii="Wiener Melange" w:hAnsi="Wiener Melange" w:cs="Wiener Melange"/>
              </w:rPr>
              <w:t>Verifizierung und Freigabe von Bestrahlungsplänen nach gemeinsamer Evaluierung der Planparameter mit de</w:t>
            </w:r>
            <w:r>
              <w:rPr>
                <w:rFonts w:ascii="Wiener Melange" w:hAnsi="Wiener Melange" w:cs="Wiener Melange"/>
              </w:rPr>
              <w:t xml:space="preserve">n </w:t>
            </w:r>
            <w:proofErr w:type="spellStart"/>
            <w:r>
              <w:rPr>
                <w:rFonts w:ascii="Wiener Melange" w:hAnsi="Wiener Melange" w:cs="Wiener Melange"/>
              </w:rPr>
              <w:t>Radioonkolog</w:t>
            </w:r>
            <w:proofErr w:type="spellEnd"/>
            <w:r>
              <w:rPr>
                <w:rFonts w:ascii="Wiener Melange" w:hAnsi="Wiener Melange" w:cs="Wiener Melange"/>
              </w:rPr>
              <w:t>*innen.</w:t>
            </w:r>
          </w:p>
          <w:p w14:paraId="13E25EF3" w14:textId="77777777" w:rsidR="00BB4478" w:rsidRPr="00B103AD" w:rsidRDefault="00BB4478" w:rsidP="00BB4478">
            <w:pPr>
              <w:tabs>
                <w:tab w:val="left" w:pos="2835"/>
              </w:tabs>
              <w:spacing w:before="80" w:after="80"/>
              <w:ind w:right="196"/>
              <w:rPr>
                <w:rFonts w:ascii="Wiener Melange" w:hAnsi="Wiener Melange" w:cs="Wiener Melange"/>
                <w:bCs/>
                <w:sz w:val="22"/>
              </w:rPr>
            </w:pPr>
          </w:p>
          <w:p w14:paraId="6E61512A" w14:textId="77777777" w:rsidR="00BB4478" w:rsidRPr="00B103AD" w:rsidRDefault="00BB4478" w:rsidP="00BB4478">
            <w:pPr>
              <w:numPr>
                <w:ilvl w:val="0"/>
                <w:numId w:val="29"/>
              </w:numPr>
              <w:spacing w:before="80" w:after="80" w:line="240" w:lineRule="auto"/>
              <w:ind w:right="196"/>
              <w:rPr>
                <w:rFonts w:ascii="Wiener Melange" w:hAnsi="Wiener Melange" w:cs="Wiener Melange"/>
                <w:b/>
                <w:bCs/>
                <w:sz w:val="22"/>
                <w:lang w:eastAsia="de-AT"/>
              </w:rPr>
            </w:pPr>
            <w:r w:rsidRPr="00B103AD">
              <w:rPr>
                <w:rFonts w:ascii="Wiener Melange" w:hAnsi="Wiener Melange" w:cs="Wiener Melange"/>
                <w:b/>
                <w:bCs/>
                <w:sz w:val="22"/>
                <w:lang w:eastAsia="de-AT"/>
              </w:rPr>
              <w:t>Qualitätssicherung und Dosimetrie</w:t>
            </w:r>
          </w:p>
          <w:p w14:paraId="26739DA3" w14:textId="77777777" w:rsidR="00BB4478" w:rsidRPr="00BB4478" w:rsidRDefault="00BB4478" w:rsidP="00BB4478">
            <w:pPr>
              <w:numPr>
                <w:ilvl w:val="1"/>
                <w:numId w:val="29"/>
              </w:numPr>
              <w:tabs>
                <w:tab w:val="left" w:pos="2835"/>
              </w:tabs>
              <w:spacing w:before="80" w:after="80" w:line="240" w:lineRule="auto"/>
              <w:ind w:left="1701" w:right="196"/>
              <w:rPr>
                <w:rFonts w:ascii="Wiener Melange" w:hAnsi="Wiener Melange" w:cs="Wiener Melange"/>
              </w:rPr>
            </w:pPr>
            <w:r w:rsidRPr="00BB4478">
              <w:rPr>
                <w:rFonts w:ascii="Wiener Melange" w:hAnsi="Wiener Melange" w:cs="Wiener Melange"/>
              </w:rPr>
              <w:t>Durchführung von Abnahmeprüfungen, Teilabnahmeprüfungen und Konstanz Prüfungen an den medizintechnischen Großgeräten sowie an den Softwaresystemen nach den geltenden Normen.</w:t>
            </w:r>
          </w:p>
          <w:p w14:paraId="3C7346EA" w14:textId="77777777" w:rsidR="00BB4478" w:rsidRPr="00BB4478" w:rsidRDefault="00BB4478" w:rsidP="00BB4478">
            <w:pPr>
              <w:numPr>
                <w:ilvl w:val="1"/>
                <w:numId w:val="29"/>
              </w:numPr>
              <w:tabs>
                <w:tab w:val="left" w:pos="2835"/>
              </w:tabs>
              <w:spacing w:before="80" w:after="80" w:line="240" w:lineRule="auto"/>
              <w:ind w:left="1701" w:right="196"/>
              <w:rPr>
                <w:rFonts w:ascii="Wiener Melange" w:hAnsi="Wiener Melange" w:cs="Wiener Melange"/>
              </w:rPr>
            </w:pPr>
            <w:r w:rsidRPr="00BB4478">
              <w:rPr>
                <w:rFonts w:ascii="Wiener Melange" w:hAnsi="Wiener Melange" w:cs="Wiener Melange"/>
              </w:rPr>
              <w:lastRenderedPageBreak/>
              <w:t>Regelmäßige Qualitätssicherung und Qualitätskontrolle mit anschließender Dokumentation an den Bestrahlungsgeräten, virtueller Simulation und CT-gestützter Bestrahlungsplanung inklusive Peripherie.</w:t>
            </w:r>
          </w:p>
          <w:p w14:paraId="2D744A89" w14:textId="77777777" w:rsidR="00BB4478" w:rsidRPr="00BB4478" w:rsidRDefault="00BB4478" w:rsidP="00BB4478">
            <w:pPr>
              <w:numPr>
                <w:ilvl w:val="1"/>
                <w:numId w:val="29"/>
              </w:numPr>
              <w:tabs>
                <w:tab w:val="left" w:pos="2835"/>
              </w:tabs>
              <w:spacing w:before="80" w:after="80" w:line="240" w:lineRule="auto"/>
              <w:ind w:left="1701" w:right="196"/>
              <w:rPr>
                <w:rFonts w:ascii="Wiener Melange" w:hAnsi="Wiener Melange" w:cs="Wiener Melange"/>
              </w:rPr>
            </w:pPr>
            <w:r w:rsidRPr="00BB4478">
              <w:rPr>
                <w:rFonts w:ascii="Wiener Melange" w:hAnsi="Wiener Melange" w:cs="Wiener Melange"/>
              </w:rPr>
              <w:t xml:space="preserve">Dosimetrie und Kalibrierungsmaßnahmen an den Bestrahlungsgeräten. </w:t>
            </w:r>
          </w:p>
          <w:p w14:paraId="615C4734" w14:textId="77777777" w:rsidR="00BB4478" w:rsidRPr="00BB4478" w:rsidRDefault="00BB4478" w:rsidP="00BB4478">
            <w:pPr>
              <w:numPr>
                <w:ilvl w:val="1"/>
                <w:numId w:val="29"/>
              </w:numPr>
              <w:tabs>
                <w:tab w:val="left" w:pos="2835"/>
              </w:tabs>
              <w:spacing w:before="80" w:after="80" w:line="240" w:lineRule="auto"/>
              <w:ind w:left="1701" w:right="196"/>
              <w:rPr>
                <w:rFonts w:ascii="Wiener Melange" w:hAnsi="Wiener Melange" w:cs="Wiener Melange"/>
              </w:rPr>
            </w:pPr>
            <w:r w:rsidRPr="00BB4478">
              <w:rPr>
                <w:rFonts w:ascii="Wiener Melange" w:hAnsi="Wiener Melange" w:cs="Wiener Melange"/>
              </w:rPr>
              <w:t>Physikalische Kontrolle von Bestrahlungsplänen zur Patient*</w:t>
            </w:r>
            <w:proofErr w:type="spellStart"/>
            <w:r w:rsidRPr="00BB4478">
              <w:rPr>
                <w:rFonts w:ascii="Wiener Melange" w:hAnsi="Wiener Melange" w:cs="Wiener Melange"/>
              </w:rPr>
              <w:t>innenbestrahlung</w:t>
            </w:r>
            <w:proofErr w:type="spellEnd"/>
          </w:p>
          <w:p w14:paraId="2C248323" w14:textId="77777777" w:rsidR="00BB4478" w:rsidRPr="00BB4478" w:rsidRDefault="00BB4478" w:rsidP="00BB4478">
            <w:pPr>
              <w:numPr>
                <w:ilvl w:val="1"/>
                <w:numId w:val="29"/>
              </w:numPr>
              <w:tabs>
                <w:tab w:val="left" w:pos="2835"/>
              </w:tabs>
              <w:spacing w:before="80" w:after="80" w:line="240" w:lineRule="auto"/>
              <w:ind w:left="1701" w:right="196"/>
              <w:rPr>
                <w:rFonts w:ascii="Wiener Melange" w:hAnsi="Wiener Melange" w:cs="Wiener Melange"/>
              </w:rPr>
            </w:pPr>
            <w:r w:rsidRPr="00BB4478">
              <w:rPr>
                <w:rFonts w:ascii="Wiener Melange" w:hAnsi="Wiener Melange" w:cs="Wiener Melange"/>
              </w:rPr>
              <w:t xml:space="preserve">Beantwortung von physikalischen und </w:t>
            </w:r>
            <w:proofErr w:type="spellStart"/>
            <w:r w:rsidRPr="00BB4478">
              <w:rPr>
                <w:rFonts w:ascii="Wiener Melange" w:hAnsi="Wiener Melange" w:cs="Wiener Melange"/>
              </w:rPr>
              <w:t>dosimetrischen</w:t>
            </w:r>
            <w:proofErr w:type="spellEnd"/>
            <w:r w:rsidRPr="00BB4478">
              <w:rPr>
                <w:rFonts w:ascii="Wiener Melange" w:hAnsi="Wiener Melange" w:cs="Wiener Melange"/>
              </w:rPr>
              <w:t xml:space="preserve"> Fragestellungen für Patient*innen und Personal.</w:t>
            </w:r>
          </w:p>
          <w:p w14:paraId="0FC7A91D" w14:textId="77777777" w:rsidR="00BB4478" w:rsidRPr="00B103AD" w:rsidRDefault="00BB4478" w:rsidP="00BB4478">
            <w:pPr>
              <w:tabs>
                <w:tab w:val="left" w:pos="2835"/>
              </w:tabs>
              <w:spacing w:before="80" w:after="80"/>
              <w:ind w:left="1701" w:right="196"/>
              <w:rPr>
                <w:rFonts w:ascii="Wiener Melange" w:hAnsi="Wiener Melange" w:cs="Wiener Melange"/>
                <w:sz w:val="22"/>
              </w:rPr>
            </w:pPr>
          </w:p>
          <w:p w14:paraId="79AF7760" w14:textId="77777777" w:rsidR="00BB4478" w:rsidRPr="00B103AD" w:rsidRDefault="00BB4478" w:rsidP="00BB4478">
            <w:pPr>
              <w:numPr>
                <w:ilvl w:val="0"/>
                <w:numId w:val="29"/>
              </w:numPr>
              <w:spacing w:before="80" w:after="80" w:line="240" w:lineRule="auto"/>
              <w:ind w:right="196"/>
              <w:rPr>
                <w:rFonts w:ascii="Wiener Melange" w:hAnsi="Wiener Melange" w:cs="Wiener Melange"/>
                <w:b/>
                <w:sz w:val="22"/>
                <w:lang w:eastAsia="de-AT"/>
              </w:rPr>
            </w:pPr>
            <w:r w:rsidRPr="00B103AD">
              <w:rPr>
                <w:rFonts w:ascii="Wiener Melange" w:hAnsi="Wiener Melange" w:cs="Wiener Melange"/>
                <w:b/>
                <w:sz w:val="22"/>
              </w:rPr>
              <w:t>Basisdaten</w:t>
            </w:r>
          </w:p>
          <w:p w14:paraId="5B83A6C5" w14:textId="77777777" w:rsidR="00BB4478" w:rsidRPr="003345E7" w:rsidRDefault="00BB4478" w:rsidP="00BB4478">
            <w:pPr>
              <w:numPr>
                <w:ilvl w:val="1"/>
                <w:numId w:val="29"/>
              </w:numPr>
              <w:tabs>
                <w:tab w:val="left" w:pos="2835"/>
              </w:tabs>
              <w:spacing w:before="80" w:after="80" w:line="240" w:lineRule="auto"/>
              <w:ind w:left="1701" w:right="196"/>
              <w:rPr>
                <w:rFonts w:ascii="Wiener Melange" w:hAnsi="Wiener Melange" w:cs="Wiener Melange"/>
                <w:lang w:eastAsia="de-AT"/>
              </w:rPr>
            </w:pPr>
            <w:r w:rsidRPr="003345E7">
              <w:rPr>
                <w:rFonts w:ascii="Wiener Melange" w:hAnsi="Wiener Melange" w:cs="Wiener Melange"/>
                <w:bCs/>
              </w:rPr>
              <w:t xml:space="preserve">Messung der Basisdaten an den Bestrahlungsgeräten sowie Erstellung und Verifikation </w:t>
            </w:r>
            <w:r w:rsidRPr="003345E7">
              <w:rPr>
                <w:rFonts w:ascii="Wiener Melange" w:hAnsi="Wiener Melange" w:cs="Wiener Melange"/>
                <w:lang w:eastAsia="de-AT"/>
              </w:rPr>
              <w:t>der</w:t>
            </w:r>
            <w:r w:rsidRPr="003345E7">
              <w:rPr>
                <w:rFonts w:ascii="Wiener Melange" w:hAnsi="Wiener Melange" w:cs="Wiener Melange"/>
                <w:bCs/>
              </w:rPr>
              <w:t xml:space="preserve"> Gerätemodelle im Bestrahlungsplanungssystem</w:t>
            </w:r>
          </w:p>
          <w:p w14:paraId="64A1A802" w14:textId="77777777" w:rsidR="00BB4478" w:rsidRPr="003345E7" w:rsidRDefault="00BB4478" w:rsidP="00BB4478">
            <w:pPr>
              <w:numPr>
                <w:ilvl w:val="1"/>
                <w:numId w:val="29"/>
              </w:numPr>
              <w:tabs>
                <w:tab w:val="left" w:pos="2835"/>
              </w:tabs>
              <w:spacing w:before="80" w:after="80" w:line="240" w:lineRule="auto"/>
              <w:ind w:left="1701" w:right="196"/>
              <w:rPr>
                <w:rFonts w:ascii="Wiener Melange" w:hAnsi="Wiener Melange" w:cs="Wiener Melange"/>
              </w:rPr>
            </w:pPr>
            <w:r w:rsidRPr="003345E7">
              <w:rPr>
                <w:rFonts w:ascii="Wiener Melange" w:hAnsi="Wiener Melange" w:cs="Wiener Melange"/>
              </w:rPr>
              <w:t xml:space="preserve">Bereitstellung der für die Bestrahlung erforderlichen physikalischen Daten </w:t>
            </w:r>
          </w:p>
          <w:p w14:paraId="28B749C4" w14:textId="77777777" w:rsidR="00BB4478" w:rsidRPr="003345E7" w:rsidRDefault="00BB4478" w:rsidP="00BB4478">
            <w:pPr>
              <w:numPr>
                <w:ilvl w:val="1"/>
                <w:numId w:val="29"/>
              </w:numPr>
              <w:tabs>
                <w:tab w:val="left" w:pos="2835"/>
              </w:tabs>
              <w:spacing w:before="80" w:after="80" w:line="240" w:lineRule="auto"/>
              <w:ind w:left="1701" w:right="196"/>
              <w:rPr>
                <w:rFonts w:ascii="Wiener Melange" w:hAnsi="Wiener Melange" w:cs="Wiener Melange"/>
              </w:rPr>
            </w:pPr>
            <w:r w:rsidRPr="003345E7">
              <w:rPr>
                <w:rFonts w:ascii="Wiener Melange" w:hAnsi="Wiener Melange" w:cs="Wiener Melange"/>
              </w:rPr>
              <w:t>Durchführung von Abnahme- und Teilabnahmeprüfungen nach Softwareaktualisierungen bzw. nach Einführung neuer Rechenalgorithmen im Bestrahlungsplanungssystem</w:t>
            </w:r>
          </w:p>
          <w:p w14:paraId="1A95B368" w14:textId="77777777" w:rsidR="00BB4478" w:rsidRPr="00B103AD" w:rsidRDefault="00BB4478" w:rsidP="00BB4478">
            <w:pPr>
              <w:numPr>
                <w:ilvl w:val="0"/>
                <w:numId w:val="29"/>
              </w:numPr>
              <w:spacing w:before="80" w:after="80" w:line="240" w:lineRule="auto"/>
              <w:ind w:right="196"/>
              <w:rPr>
                <w:rFonts w:ascii="Wiener Melange" w:hAnsi="Wiener Melange" w:cs="Wiener Melange"/>
                <w:b/>
                <w:sz w:val="22"/>
                <w:lang w:eastAsia="de-AT"/>
              </w:rPr>
            </w:pPr>
            <w:r w:rsidRPr="00B103AD">
              <w:rPr>
                <w:rFonts w:ascii="Wiener Melange" w:hAnsi="Wiener Melange" w:cs="Wiener Melange"/>
                <w:b/>
                <w:sz w:val="22"/>
              </w:rPr>
              <w:t>Strahlenschutz</w:t>
            </w:r>
          </w:p>
          <w:p w14:paraId="7C105007" w14:textId="77777777" w:rsidR="00BB4478" w:rsidRPr="003345E7" w:rsidRDefault="00BB4478" w:rsidP="00BB4478">
            <w:pPr>
              <w:numPr>
                <w:ilvl w:val="1"/>
                <w:numId w:val="29"/>
              </w:numPr>
              <w:tabs>
                <w:tab w:val="left" w:pos="2835"/>
              </w:tabs>
              <w:spacing w:before="80" w:after="80" w:line="240" w:lineRule="auto"/>
              <w:ind w:left="1701" w:right="196"/>
              <w:rPr>
                <w:rFonts w:ascii="Wiener Melange" w:hAnsi="Wiener Melange" w:cs="Wiener Melange"/>
                <w:lang w:eastAsia="de-AT"/>
              </w:rPr>
            </w:pPr>
            <w:r w:rsidRPr="003345E7">
              <w:rPr>
                <w:rFonts w:ascii="Wiener Melange" w:hAnsi="Wiener Melange" w:cs="Wiener Melange"/>
                <w:bCs/>
              </w:rPr>
              <w:t>Überwachung der Einhaltung allgemeiner Grundsätze des Strahlenschutzes</w:t>
            </w:r>
          </w:p>
          <w:p w14:paraId="18DB260A" w14:textId="77777777" w:rsidR="00BB4478" w:rsidRPr="00B103AD" w:rsidRDefault="007A28A6" w:rsidP="003345E7">
            <w:pPr>
              <w:spacing w:after="160" w:line="259" w:lineRule="auto"/>
              <w:rPr>
                <w:rFonts w:ascii="Wiener Melange" w:hAnsi="Wiener Melange" w:cs="Wiener Melange"/>
                <w:sz w:val="22"/>
              </w:rPr>
            </w:pPr>
            <w:r w:rsidRPr="003345E7">
              <w:rPr>
                <w:rFonts w:ascii="Wiener Melange" w:hAnsi="Wiener Melange" w:cs="Wiener Melange"/>
                <w:bCs/>
              </w:rPr>
              <w:t xml:space="preserve">                                  </w:t>
            </w:r>
            <w:r w:rsidR="003345E7">
              <w:rPr>
                <w:rFonts w:ascii="Wiener Melange" w:hAnsi="Wiener Melange" w:cs="Wiener Melange"/>
                <w:bCs/>
              </w:rPr>
              <w:t xml:space="preserve">    </w:t>
            </w:r>
            <w:r w:rsidRPr="003345E7">
              <w:rPr>
                <w:rFonts w:ascii="Wiener Melange" w:hAnsi="Wiener Melange" w:cs="Wiener Melange"/>
                <w:bCs/>
              </w:rPr>
              <w:t xml:space="preserve"> </w:t>
            </w:r>
            <w:r w:rsidR="00BB4478" w:rsidRPr="003345E7">
              <w:rPr>
                <w:rFonts w:ascii="Wiener Melange" w:hAnsi="Wiener Melange" w:cs="Wiener Melange"/>
                <w:bCs/>
              </w:rPr>
              <w:t>Funktionsüberprüfung der Strahlenschutzeinrichtungen</w:t>
            </w:r>
          </w:p>
        </w:tc>
      </w:tr>
    </w:tbl>
    <w:p w14:paraId="35B64C27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2D94465E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2C5C4197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6A4D1598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2A425CF5" w14:textId="62C00064"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>Name Stelleninhaber*in:</w:t>
      </w:r>
      <w:r w:rsidR="003952EE">
        <w:rPr>
          <w:rFonts w:ascii="Wiener Melange" w:hAnsi="Wiener Melange" w:cs="Wiener Melange"/>
          <w:szCs w:val="20"/>
        </w:rPr>
        <w:t xml:space="preserve"> </w:t>
      </w:r>
      <w:r>
        <w:rPr>
          <w:rFonts w:ascii="Wiener Melange" w:hAnsi="Wiener Melange" w:cs="Wiener Melange"/>
          <w:szCs w:val="20"/>
        </w:rPr>
        <w:t xml:space="preserve"> </w:t>
      </w:r>
    </w:p>
    <w:p w14:paraId="4EF4FCB1" w14:textId="77777777" w:rsidR="00ED62A7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278EFC67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3375B6B0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9B2156">
        <w:rPr>
          <w:rFonts w:ascii="Wiener Melange" w:hAnsi="Wiener Melange" w:cs="Wiener Melange"/>
          <w:szCs w:val="20"/>
        </w:rPr>
        <w:t>Führungskraft</w:t>
      </w:r>
      <w:r w:rsidRPr="001F3823">
        <w:rPr>
          <w:rFonts w:ascii="Wiener Melange" w:hAnsi="Wiener Melange" w:cs="Wiener Melange"/>
          <w:szCs w:val="20"/>
        </w:rPr>
        <w:t>:</w:t>
      </w:r>
    </w:p>
    <w:p w14:paraId="45EE4B6A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61CFF44D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01DC232A" w14:textId="35DE7B64"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</w:t>
      </w:r>
      <w:r w:rsidR="003952EE">
        <w:rPr>
          <w:rFonts w:ascii="Wiener Melange" w:hAnsi="Wiener Melange" w:cs="Wiener Melange"/>
          <w:szCs w:val="20"/>
        </w:rPr>
        <w:t xml:space="preserve"> </w:t>
      </w:r>
    </w:p>
    <w:p w14:paraId="753DB907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5BF03948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29D253C1" w14:textId="3468CA3F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1004505891"/>
          <w:placeholder>
            <w:docPart w:val="6151205C2D1A45C68FA01FABCBB1EE35"/>
          </w:placeholder>
          <w:showingPlcHdr/>
          <w:date w:fullDate="2026-05-07T00:00:00Z"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8B44C4"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sdtContent>
      </w:sdt>
    </w:p>
    <w:p w14:paraId="04E3C95E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31B0BBBE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9B5CE" w14:textId="77777777" w:rsidR="00496AB8" w:rsidRDefault="00496AB8" w:rsidP="00D467CB">
      <w:pPr>
        <w:spacing w:line="240" w:lineRule="auto"/>
      </w:pPr>
      <w:r>
        <w:separator/>
      </w:r>
    </w:p>
  </w:endnote>
  <w:endnote w:type="continuationSeparator" w:id="0">
    <w:p w14:paraId="420211BA" w14:textId="77777777" w:rsidR="00496AB8" w:rsidRDefault="00496AB8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63A0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645C9EA3" wp14:editId="503ED152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F1052B" wp14:editId="7D5FF5F2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6B2F03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BF767B8" w14:textId="77777777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3345E7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3345E7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D52F1AF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3345E7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3345E7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35C3A" w14:textId="77777777" w:rsidR="00496AB8" w:rsidRDefault="00496AB8" w:rsidP="00D467CB">
      <w:pPr>
        <w:spacing w:line="240" w:lineRule="auto"/>
      </w:pPr>
      <w:r>
        <w:separator/>
      </w:r>
    </w:p>
  </w:footnote>
  <w:footnote w:type="continuationSeparator" w:id="0">
    <w:p w14:paraId="7A119BEC" w14:textId="77777777" w:rsidR="00496AB8" w:rsidRDefault="00496AB8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B2199"/>
    <w:multiLevelType w:val="hybridMultilevel"/>
    <w:tmpl w:val="1FA8E890"/>
    <w:lvl w:ilvl="0" w:tplc="0C07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DB2A6EAC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trike w:val="0"/>
      </w:rPr>
    </w:lvl>
    <w:lvl w:ilvl="2" w:tplc="0C070005" w:tentative="1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</w:abstractNum>
  <w:abstractNum w:abstractNumId="18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F654F"/>
    <w:multiLevelType w:val="hybridMultilevel"/>
    <w:tmpl w:val="E3B2D5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BF1372"/>
    <w:multiLevelType w:val="hybridMultilevel"/>
    <w:tmpl w:val="DEF6343E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3C37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093536">
    <w:abstractNumId w:val="19"/>
  </w:num>
  <w:num w:numId="2" w16cid:durableId="1299990539">
    <w:abstractNumId w:val="15"/>
  </w:num>
  <w:num w:numId="3" w16cid:durableId="1797748875">
    <w:abstractNumId w:val="12"/>
  </w:num>
  <w:num w:numId="4" w16cid:durableId="996151238">
    <w:abstractNumId w:val="9"/>
  </w:num>
  <w:num w:numId="5" w16cid:durableId="1419324694">
    <w:abstractNumId w:val="7"/>
  </w:num>
  <w:num w:numId="6" w16cid:durableId="1627930507">
    <w:abstractNumId w:val="6"/>
  </w:num>
  <w:num w:numId="7" w16cid:durableId="1403408894">
    <w:abstractNumId w:val="5"/>
  </w:num>
  <w:num w:numId="8" w16cid:durableId="1472289201">
    <w:abstractNumId w:val="4"/>
  </w:num>
  <w:num w:numId="9" w16cid:durableId="1384061949">
    <w:abstractNumId w:val="8"/>
  </w:num>
  <w:num w:numId="10" w16cid:durableId="969552429">
    <w:abstractNumId w:val="3"/>
  </w:num>
  <w:num w:numId="11" w16cid:durableId="1705475930">
    <w:abstractNumId w:val="2"/>
  </w:num>
  <w:num w:numId="12" w16cid:durableId="467433406">
    <w:abstractNumId w:val="1"/>
  </w:num>
  <w:num w:numId="13" w16cid:durableId="302782716">
    <w:abstractNumId w:val="0"/>
  </w:num>
  <w:num w:numId="14" w16cid:durableId="125319478">
    <w:abstractNumId w:val="28"/>
  </w:num>
  <w:num w:numId="15" w16cid:durableId="1418094048">
    <w:abstractNumId w:val="11"/>
  </w:num>
  <w:num w:numId="16" w16cid:durableId="1182208374">
    <w:abstractNumId w:val="22"/>
  </w:num>
  <w:num w:numId="17" w16cid:durableId="1799295039">
    <w:abstractNumId w:val="20"/>
  </w:num>
  <w:num w:numId="18" w16cid:durableId="1868790318">
    <w:abstractNumId w:val="16"/>
  </w:num>
  <w:num w:numId="19" w16cid:durableId="804397142">
    <w:abstractNumId w:val="24"/>
  </w:num>
  <w:num w:numId="20" w16cid:durableId="2134056875">
    <w:abstractNumId w:val="26"/>
  </w:num>
  <w:num w:numId="21" w16cid:durableId="1567841669">
    <w:abstractNumId w:val="14"/>
  </w:num>
  <w:num w:numId="22" w16cid:durableId="1562866515">
    <w:abstractNumId w:val="18"/>
  </w:num>
  <w:num w:numId="23" w16cid:durableId="2011639346">
    <w:abstractNumId w:val="27"/>
  </w:num>
  <w:num w:numId="24" w16cid:durableId="762649646">
    <w:abstractNumId w:val="25"/>
  </w:num>
  <w:num w:numId="25" w16cid:durableId="114906720">
    <w:abstractNumId w:val="10"/>
  </w:num>
  <w:num w:numId="26" w16cid:durableId="1182357278">
    <w:abstractNumId w:val="13"/>
  </w:num>
  <w:num w:numId="27" w16cid:durableId="239406932">
    <w:abstractNumId w:val="21"/>
  </w:num>
  <w:num w:numId="28" w16cid:durableId="909003910">
    <w:abstractNumId w:val="23"/>
  </w:num>
  <w:num w:numId="29" w16cid:durableId="15835599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42105"/>
    <w:rsid w:val="0004255A"/>
    <w:rsid w:val="00054B66"/>
    <w:rsid w:val="00055339"/>
    <w:rsid w:val="00065ACD"/>
    <w:rsid w:val="000678BC"/>
    <w:rsid w:val="00090995"/>
    <w:rsid w:val="000A08DB"/>
    <w:rsid w:val="000A73FE"/>
    <w:rsid w:val="000C45DD"/>
    <w:rsid w:val="000E2CB3"/>
    <w:rsid w:val="0010703F"/>
    <w:rsid w:val="0013776B"/>
    <w:rsid w:val="00140602"/>
    <w:rsid w:val="00160FD2"/>
    <w:rsid w:val="00175253"/>
    <w:rsid w:val="00180A16"/>
    <w:rsid w:val="00183F1B"/>
    <w:rsid w:val="001F3823"/>
    <w:rsid w:val="002127D5"/>
    <w:rsid w:val="00223167"/>
    <w:rsid w:val="00225293"/>
    <w:rsid w:val="002413EA"/>
    <w:rsid w:val="002452C5"/>
    <w:rsid w:val="00246001"/>
    <w:rsid w:val="00264634"/>
    <w:rsid w:val="00270572"/>
    <w:rsid w:val="00283FC0"/>
    <w:rsid w:val="002A2E7A"/>
    <w:rsid w:val="002B2E4A"/>
    <w:rsid w:val="002B7940"/>
    <w:rsid w:val="002D412E"/>
    <w:rsid w:val="002D59A8"/>
    <w:rsid w:val="002F7D2E"/>
    <w:rsid w:val="00320327"/>
    <w:rsid w:val="003251C4"/>
    <w:rsid w:val="003345E7"/>
    <w:rsid w:val="00342EFC"/>
    <w:rsid w:val="00350E30"/>
    <w:rsid w:val="003575D8"/>
    <w:rsid w:val="00363993"/>
    <w:rsid w:val="00372C20"/>
    <w:rsid w:val="00375DCE"/>
    <w:rsid w:val="003832B4"/>
    <w:rsid w:val="00390A2A"/>
    <w:rsid w:val="003938C9"/>
    <w:rsid w:val="003952EE"/>
    <w:rsid w:val="003B5580"/>
    <w:rsid w:val="003C1250"/>
    <w:rsid w:val="00405A4C"/>
    <w:rsid w:val="00406F1A"/>
    <w:rsid w:val="004401DD"/>
    <w:rsid w:val="004408C0"/>
    <w:rsid w:val="00463EE2"/>
    <w:rsid w:val="004672F8"/>
    <w:rsid w:val="00472648"/>
    <w:rsid w:val="00484B5F"/>
    <w:rsid w:val="00496AB8"/>
    <w:rsid w:val="00496BF1"/>
    <w:rsid w:val="004B279A"/>
    <w:rsid w:val="004B2886"/>
    <w:rsid w:val="004D40D6"/>
    <w:rsid w:val="004F4E2C"/>
    <w:rsid w:val="0050796C"/>
    <w:rsid w:val="00552E25"/>
    <w:rsid w:val="00560CE0"/>
    <w:rsid w:val="00582323"/>
    <w:rsid w:val="005A4984"/>
    <w:rsid w:val="005B3279"/>
    <w:rsid w:val="005B566D"/>
    <w:rsid w:val="005C06A4"/>
    <w:rsid w:val="005C7E79"/>
    <w:rsid w:val="005D256A"/>
    <w:rsid w:val="005D2864"/>
    <w:rsid w:val="005F7EC2"/>
    <w:rsid w:val="00600F08"/>
    <w:rsid w:val="00632464"/>
    <w:rsid w:val="00641A05"/>
    <w:rsid w:val="00641E6D"/>
    <w:rsid w:val="00652F86"/>
    <w:rsid w:val="006B4310"/>
    <w:rsid w:val="006B4518"/>
    <w:rsid w:val="006B73E4"/>
    <w:rsid w:val="006E4B07"/>
    <w:rsid w:val="00715565"/>
    <w:rsid w:val="007541D2"/>
    <w:rsid w:val="00763DCC"/>
    <w:rsid w:val="00765396"/>
    <w:rsid w:val="007713B2"/>
    <w:rsid w:val="00784F97"/>
    <w:rsid w:val="0078701A"/>
    <w:rsid w:val="007A28A6"/>
    <w:rsid w:val="00813E73"/>
    <w:rsid w:val="00820080"/>
    <w:rsid w:val="00825F5D"/>
    <w:rsid w:val="00840AA3"/>
    <w:rsid w:val="008753C2"/>
    <w:rsid w:val="00876459"/>
    <w:rsid w:val="00884A5B"/>
    <w:rsid w:val="008934F8"/>
    <w:rsid w:val="00894AAE"/>
    <w:rsid w:val="008A0267"/>
    <w:rsid w:val="008A1B58"/>
    <w:rsid w:val="008B00CE"/>
    <w:rsid w:val="008B04F1"/>
    <w:rsid w:val="008B0B47"/>
    <w:rsid w:val="008B44C4"/>
    <w:rsid w:val="008B7EF7"/>
    <w:rsid w:val="008D187B"/>
    <w:rsid w:val="00902BD0"/>
    <w:rsid w:val="0094251E"/>
    <w:rsid w:val="00951191"/>
    <w:rsid w:val="00963734"/>
    <w:rsid w:val="0099333C"/>
    <w:rsid w:val="009B0CAE"/>
    <w:rsid w:val="009B2156"/>
    <w:rsid w:val="009B7921"/>
    <w:rsid w:val="009D0A5C"/>
    <w:rsid w:val="00A01AB4"/>
    <w:rsid w:val="00A07725"/>
    <w:rsid w:val="00A10B00"/>
    <w:rsid w:val="00A30C19"/>
    <w:rsid w:val="00A412C6"/>
    <w:rsid w:val="00A61362"/>
    <w:rsid w:val="00A65CC4"/>
    <w:rsid w:val="00A66EA4"/>
    <w:rsid w:val="00A759E0"/>
    <w:rsid w:val="00AB6FE3"/>
    <w:rsid w:val="00AD3649"/>
    <w:rsid w:val="00AE16BF"/>
    <w:rsid w:val="00AE5012"/>
    <w:rsid w:val="00B038C2"/>
    <w:rsid w:val="00B161A4"/>
    <w:rsid w:val="00B64165"/>
    <w:rsid w:val="00B96FE5"/>
    <w:rsid w:val="00BB4478"/>
    <w:rsid w:val="00BD77EE"/>
    <w:rsid w:val="00C0731D"/>
    <w:rsid w:val="00C174A8"/>
    <w:rsid w:val="00C33738"/>
    <w:rsid w:val="00C5194E"/>
    <w:rsid w:val="00C522AF"/>
    <w:rsid w:val="00C60A92"/>
    <w:rsid w:val="00C60FEF"/>
    <w:rsid w:val="00CD025B"/>
    <w:rsid w:val="00CD7EA4"/>
    <w:rsid w:val="00CE275E"/>
    <w:rsid w:val="00CE540B"/>
    <w:rsid w:val="00CF7F18"/>
    <w:rsid w:val="00D068E3"/>
    <w:rsid w:val="00D179D9"/>
    <w:rsid w:val="00D230AC"/>
    <w:rsid w:val="00D27F77"/>
    <w:rsid w:val="00D4436A"/>
    <w:rsid w:val="00D467CB"/>
    <w:rsid w:val="00D479FD"/>
    <w:rsid w:val="00D534E2"/>
    <w:rsid w:val="00D6287E"/>
    <w:rsid w:val="00D9748C"/>
    <w:rsid w:val="00DA61A7"/>
    <w:rsid w:val="00DA7184"/>
    <w:rsid w:val="00DB2091"/>
    <w:rsid w:val="00DB298C"/>
    <w:rsid w:val="00DC55D9"/>
    <w:rsid w:val="00DC5CFF"/>
    <w:rsid w:val="00DD549F"/>
    <w:rsid w:val="00DD75E5"/>
    <w:rsid w:val="00E226C0"/>
    <w:rsid w:val="00E47EA6"/>
    <w:rsid w:val="00E6143D"/>
    <w:rsid w:val="00E656AD"/>
    <w:rsid w:val="00E75983"/>
    <w:rsid w:val="00E97A98"/>
    <w:rsid w:val="00EA03EE"/>
    <w:rsid w:val="00EB57C6"/>
    <w:rsid w:val="00EC4E4C"/>
    <w:rsid w:val="00ED62A7"/>
    <w:rsid w:val="00EF2876"/>
    <w:rsid w:val="00F013D9"/>
    <w:rsid w:val="00F030D1"/>
    <w:rsid w:val="00F142AF"/>
    <w:rsid w:val="00F14CD6"/>
    <w:rsid w:val="00F40201"/>
    <w:rsid w:val="00F5721E"/>
    <w:rsid w:val="00F70AC0"/>
    <w:rsid w:val="00F7135B"/>
    <w:rsid w:val="00F7256C"/>
    <w:rsid w:val="00F83303"/>
    <w:rsid w:val="00F86556"/>
    <w:rsid w:val="00FD6422"/>
    <w:rsid w:val="00FD7F04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1BAB0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51205C2D1A45C68FA01FABCBB1E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050DB-BA4F-45D0-A5B0-7DAE6F0FCDEF}"/>
      </w:docPartPr>
      <w:docPartBody>
        <w:p w:rsidR="00C85D11" w:rsidRDefault="000C1533" w:rsidP="000C1533">
          <w:pPr>
            <w:pStyle w:val="6151205C2D1A45C68FA01FABCBB1EE3515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D"/>
    <w:rsid w:val="000022E9"/>
    <w:rsid w:val="000964A2"/>
    <w:rsid w:val="000C1533"/>
    <w:rsid w:val="00180A16"/>
    <w:rsid w:val="001B3EA8"/>
    <w:rsid w:val="001F0056"/>
    <w:rsid w:val="00216355"/>
    <w:rsid w:val="00376D49"/>
    <w:rsid w:val="003905EC"/>
    <w:rsid w:val="003C1250"/>
    <w:rsid w:val="005C06A4"/>
    <w:rsid w:val="00710D02"/>
    <w:rsid w:val="007246C3"/>
    <w:rsid w:val="00754E22"/>
    <w:rsid w:val="008C3A38"/>
    <w:rsid w:val="00900B8E"/>
    <w:rsid w:val="0091086D"/>
    <w:rsid w:val="009E1A33"/>
    <w:rsid w:val="00C85307"/>
    <w:rsid w:val="00C85D11"/>
    <w:rsid w:val="00D45F31"/>
    <w:rsid w:val="00D9748C"/>
    <w:rsid w:val="00DA7184"/>
    <w:rsid w:val="00E42B79"/>
    <w:rsid w:val="00EA1981"/>
    <w:rsid w:val="00FD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1533"/>
    <w:rPr>
      <w:color w:val="808080"/>
    </w:rPr>
  </w:style>
  <w:style w:type="paragraph" w:customStyle="1" w:styleId="6151205C2D1A45C68FA01FABCBB1EE3515">
    <w:name w:val="6151205C2D1A45C68FA01FABCBB1EE3515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8D2C6-7639-4DF8-8A9C-2BD98631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083F7-FE69-4152-84E1-D3371FD8A1B2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4.xml><?xml version="1.0" encoding="utf-8"?>
<ds:datastoreItem xmlns:ds="http://schemas.openxmlformats.org/officeDocument/2006/customXml" ds:itemID="{83C33A39-8C40-446D-B1C6-084F608F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Stellenbeschreibung </vt:lpstr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</dc:title>
  <dc:subject/>
  <dc:creator>Manuela Handl</dc:creator>
  <cp:keywords/>
  <dc:description/>
  <cp:lastModifiedBy>Cosic Katarina</cp:lastModifiedBy>
  <cp:revision>2</cp:revision>
  <cp:lastPrinted>2021-12-31T09:39:00Z</cp:lastPrinted>
  <dcterms:created xsi:type="dcterms:W3CDTF">2026-06-18T07:34:00Z</dcterms:created>
  <dcterms:modified xsi:type="dcterms:W3CDTF">2026-06-18T07:34:00Z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