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4B08" w14:textId="77777777" w:rsidR="001514C3" w:rsidRPr="00881993" w:rsidRDefault="00C34706" w:rsidP="001514C3">
      <w:pPr>
        <w:spacing w:after="200" w:line="240" w:lineRule="auto"/>
        <w:jc w:val="center"/>
        <w:rPr>
          <w:rFonts w:ascii="Wiener Melange" w:eastAsia="Calibri" w:hAnsi="Wiener Melange" w:cs="Wiener Melange"/>
          <w:szCs w:val="20"/>
        </w:rPr>
      </w:pPr>
      <w:permStart w:id="910327660" w:edGrp="everyone"/>
      <w:r>
        <w:rPr>
          <w:rFonts w:ascii="Wiener Melange" w:eastAsia="Calibri" w:hAnsi="Wiener Melange" w:cs="Wiener Melange"/>
          <w:szCs w:val="20"/>
        </w:rPr>
        <w:t>Wiener Gesundheitsverbund - Klinik Ottakring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54"/>
        <w:gridCol w:w="454"/>
        <w:gridCol w:w="4678"/>
      </w:tblGrid>
      <w:tr w:rsidR="00112AEA" w:rsidRPr="00881993" w14:paraId="76750416" w14:textId="77777777" w:rsidTr="00FA381C">
        <w:trPr>
          <w:trHeight w:hRule="exact" w:val="851"/>
        </w:trPr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8EFBD"/>
            <w:vAlign w:val="center"/>
          </w:tcPr>
          <w:permEnd w:id="910327660"/>
          <w:p w14:paraId="1F616539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contextualSpacing w:val="0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8"/>
                <w:szCs w:val="32"/>
              </w:rPr>
              <w:t>Anforderungsprofil</w:t>
            </w:r>
          </w:p>
        </w:tc>
      </w:tr>
      <w:tr w:rsidR="00112AEA" w:rsidRPr="00881993" w14:paraId="713DE7F6" w14:textId="77777777" w:rsidTr="00FA381C">
        <w:trPr>
          <w:trHeight w:val="498"/>
        </w:trPr>
        <w:tc>
          <w:tcPr>
            <w:tcW w:w="4224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022AABAB" w14:textId="77777777" w:rsidR="00112AEA" w:rsidRPr="00881993" w:rsidRDefault="00DC169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132" w:type="dxa"/>
            <w:gridSpan w:val="2"/>
            <w:vAlign w:val="center"/>
          </w:tcPr>
          <w:p w14:paraId="3A087359" w14:textId="7BE1FB84" w:rsidR="00112AEA" w:rsidRPr="00881993" w:rsidRDefault="00967D7A" w:rsidP="00FA381C">
            <w:pPr>
              <w:pStyle w:val="Listenabsatz"/>
              <w:autoSpaceDE w:val="0"/>
              <w:autoSpaceDN w:val="0"/>
              <w:adjustRightInd w:val="0"/>
              <w:spacing w:line="240" w:lineRule="atLeast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23.06.2026</w:t>
            </w:r>
          </w:p>
        </w:tc>
      </w:tr>
      <w:tr w:rsidR="00112AEA" w:rsidRPr="00881993" w14:paraId="56679B10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6EF8B5E9" w14:textId="77777777" w:rsidR="00112AEA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Allge</w:t>
            </w:r>
            <w:r w:rsidR="00DC169D"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meine Informationen zur Stelle</w:t>
            </w:r>
          </w:p>
        </w:tc>
      </w:tr>
      <w:tr w:rsidR="00112AEA" w:rsidRPr="00881993" w14:paraId="2D66E79E" w14:textId="77777777" w:rsidTr="00FA381C">
        <w:trPr>
          <w:trHeight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B4928C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6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siehe entsprechende Stellenbeschreibung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A928D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786B27" w:rsidRPr="0088199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Start w:id="2050700053" w:edGrp="everyone"/>
            <w:r w:rsidR="007D301B">
              <w:rPr>
                <w:rFonts w:ascii="Wiener Melange" w:hAnsi="Wiener Melange" w:cs="Wiener Melange"/>
                <w:bCs/>
                <w:szCs w:val="20"/>
              </w:rPr>
              <w:t xml:space="preserve">Sozialarbeiter*in, BIII bzw. SD – SBS 2/2 </w:t>
            </w:r>
            <w:permEnd w:id="2050700053"/>
          </w:p>
        </w:tc>
      </w:tr>
      <w:tr w:rsidR="00112AEA" w:rsidRPr="00881993" w14:paraId="112DB53B" w14:textId="77777777" w:rsidTr="00635E0D">
        <w:trPr>
          <w:trHeight w:hRule="exact" w:val="1421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5FD05B4F" w14:textId="77777777" w:rsidR="001954CF" w:rsidRPr="00881993" w:rsidRDefault="00112AEA" w:rsidP="00112AEA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>Formalvoraussetzungen</w:t>
            </w:r>
          </w:p>
          <w:p w14:paraId="574BC768" w14:textId="77777777" w:rsidR="00112AEA" w:rsidRPr="00881993" w:rsidRDefault="00E33EA6" w:rsidP="001954C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(S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owohl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allgemeine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als auch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dienststellenspezifische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Formalvoraussetzungen </w:t>
            </w:r>
            <w:r w:rsidR="001954CF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müssen</w:t>
            </w:r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zum Zeitpunkt der Bewerbung bereits nachweislich vorliegen oder bis zu einem bestimmten Zeitpunkt nach Begründung des Dienstverhältnisses, Überreihung/Überstellung, Verwendungsänderung oder Umstieg in das W-</w:t>
            </w:r>
            <w:proofErr w:type="spellStart"/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BedG</w:t>
            </w:r>
            <w:proofErr w:type="spellEnd"/>
            <w:r w:rsidR="001954CF"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erbracht werden.)</w:t>
            </w:r>
          </w:p>
        </w:tc>
      </w:tr>
      <w:tr w:rsidR="00112AEA" w:rsidRPr="00881993" w14:paraId="6956AE95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8EFBD"/>
            <w:vAlign w:val="center"/>
          </w:tcPr>
          <w:p w14:paraId="218E40BF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  <w:szCs w:val="3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Allgemeine </w:t>
            </w:r>
            <w:r w:rsidR="009520B1"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112AEA" w:rsidRPr="00881993" w14:paraId="3AE310F0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3D748A1B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gem.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VBO, 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sowie </w:t>
            </w:r>
            <w:proofErr w:type="spellStart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</w:t>
            </w:r>
            <w:proofErr w:type="spellEnd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 xml:space="preserve">. </w:t>
            </w:r>
            <w:proofErr w:type="spellStart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</w:tr>
      <w:tr w:rsidR="00112AEA" w:rsidRPr="00881993" w14:paraId="095EEAFD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40DACF1" w14:textId="77777777" w:rsidR="00112AEA" w:rsidRPr="00881993" w:rsidRDefault="00112AEA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Berufsausbildung lt. Berufsgesetz </w:t>
            </w:r>
          </w:p>
        </w:tc>
        <w:tc>
          <w:tcPr>
            <w:tcW w:w="4678" w:type="dxa"/>
            <w:vAlign w:val="center"/>
          </w:tcPr>
          <w:p w14:paraId="0BB066A8" w14:textId="575548A1" w:rsidR="00112AEA" w:rsidRPr="00881993" w:rsidRDefault="00112AEA" w:rsidP="00881993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112AEA" w:rsidRPr="00881993" w14:paraId="05845A16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1969A8FB" w14:textId="77777777" w:rsidR="00112AEA" w:rsidRPr="00881993" w:rsidRDefault="00112AEA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Bedienstete, die 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VBO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oder </w:t>
            </w:r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DO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unterliegen </w:t>
            </w:r>
          </w:p>
        </w:tc>
      </w:tr>
      <w:tr w:rsidR="002654B8" w:rsidRPr="00881993" w14:paraId="14FBF2C2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180BA9C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Ausbildung</w:t>
            </w:r>
          </w:p>
        </w:tc>
        <w:tc>
          <w:tcPr>
            <w:tcW w:w="4678" w:type="dxa"/>
            <w:vAlign w:val="center"/>
          </w:tcPr>
          <w:p w14:paraId="5D58CF95" w14:textId="77777777" w:rsidR="002654B8" w:rsidRPr="000549EA" w:rsidRDefault="002654B8" w:rsidP="002654B8">
            <w:pPr>
              <w:pStyle w:val="Default"/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8"/>
            </w:tblGrid>
            <w:tr w:rsidR="002654B8" w:rsidRPr="000549EA" w14:paraId="78EF0FB1" w14:textId="77777777" w:rsidTr="00967D7A">
              <w:trPr>
                <w:trHeight w:val="660"/>
              </w:trPr>
              <w:tc>
                <w:tcPr>
                  <w:tcW w:w="3628" w:type="dxa"/>
                </w:tcPr>
                <w:p w14:paraId="7E40043A" w14:textId="74FD36AD" w:rsidR="002654B8" w:rsidRPr="000549EA" w:rsidRDefault="00967D7A" w:rsidP="00585D0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67D7A">
                    <w:rPr>
                      <w:rFonts w:ascii="Calibri" w:hAnsi="Calibri" w:cs="Calibri"/>
                      <w:sz w:val="22"/>
                      <w:szCs w:val="22"/>
                      <w:lang w:val="de-AT"/>
                    </w:rPr>
                    <w:t xml:space="preserve">Abgeschlossene Ausbildung an einer </w:t>
                  </w:r>
                  <w:r w:rsidRPr="00967D7A">
                    <w:rPr>
                      <w:rFonts w:ascii="Calibri" w:hAnsi="Calibri" w:cs="Calibri"/>
                      <w:sz w:val="22"/>
                      <w:szCs w:val="22"/>
                      <w:lang w:val="de-AT"/>
                    </w:rPr>
                    <w:br/>
                    <w:t xml:space="preserve">Akademie bzw. FH für Soziale Arbeit </w:t>
                  </w:r>
                  <w:r w:rsidRPr="00967D7A">
                    <w:rPr>
                      <w:rFonts w:ascii="Calibri" w:hAnsi="Calibri" w:cs="Calibri"/>
                      <w:sz w:val="22"/>
                      <w:szCs w:val="22"/>
                      <w:lang w:val="de-AT"/>
                    </w:rPr>
                    <w:br/>
                    <w:t xml:space="preserve">oder eine abgeschlossene Ausbildung </w:t>
                  </w:r>
                  <w:r w:rsidRPr="00967D7A">
                    <w:rPr>
                      <w:rFonts w:ascii="Calibri" w:hAnsi="Calibri" w:cs="Calibri"/>
                      <w:sz w:val="22"/>
                      <w:szCs w:val="22"/>
                      <w:lang w:val="de-AT"/>
                    </w:rPr>
                    <w:br/>
                    <w:t xml:space="preserve">im Sozialpädagogischen Bereich oder </w:t>
                  </w:r>
                  <w:r w:rsidRPr="00967D7A">
                    <w:rPr>
                      <w:rFonts w:ascii="Calibri" w:hAnsi="Calibri" w:cs="Calibri"/>
                      <w:sz w:val="22"/>
                      <w:szCs w:val="22"/>
                      <w:lang w:val="de-AT"/>
                    </w:rPr>
                    <w:br/>
                    <w:t>eine gleichwertige Ausbildung</w:t>
                  </w:r>
                </w:p>
              </w:tc>
            </w:tr>
          </w:tbl>
          <w:p w14:paraId="0283CA7E" w14:textId="1482147E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2654B8" w:rsidRPr="00881993" w14:paraId="1F92BBFC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09CABB0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Karriereweg - optional</w:t>
            </w:r>
          </w:p>
        </w:tc>
        <w:tc>
          <w:tcPr>
            <w:tcW w:w="4678" w:type="dxa"/>
            <w:vAlign w:val="center"/>
          </w:tcPr>
          <w:p w14:paraId="357333B0" w14:textId="6AE2404C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1235841453" w:edGrp="everyone"/>
            <w:r>
              <w:rPr>
                <w:rFonts w:ascii="Wiener Melange" w:hAnsi="Wiener Melange" w:cs="Wiener Melange"/>
                <w:bCs/>
              </w:rPr>
              <w:t xml:space="preserve"> -</w:t>
            </w:r>
            <w:permEnd w:id="1235841453"/>
          </w:p>
        </w:tc>
      </w:tr>
      <w:tr w:rsidR="002654B8" w:rsidRPr="00881993" w14:paraId="7F976A82" w14:textId="77777777" w:rsidTr="00FA381C">
        <w:trPr>
          <w:trHeight w:val="651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5B426C3E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Zentral vorgeschriebene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  <w:t xml:space="preserve">Dienstprüfung/Dienstausbildung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</w:tc>
        <w:tc>
          <w:tcPr>
            <w:tcW w:w="4678" w:type="dxa"/>
            <w:vAlign w:val="center"/>
          </w:tcPr>
          <w:p w14:paraId="1E3F5B1F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JA </w:t>
            </w:r>
          </w:p>
        </w:tc>
      </w:tr>
      <w:tr w:rsidR="002654B8" w:rsidRPr="00881993" w14:paraId="73FF61BD" w14:textId="77777777" w:rsidTr="00FA381C">
        <w:trPr>
          <w:trHeight w:val="208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6EDDEA8B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527BD74C" w14:textId="4C7592E0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permStart w:id="781067710" w:edGrp="everyone"/>
            <w:r>
              <w:rPr>
                <w:rFonts w:ascii="Wiener Melange" w:hAnsi="Wiener Melange" w:cs="Wiener Melange"/>
                <w:bCs/>
              </w:rPr>
              <w:t xml:space="preserve"> -</w:t>
            </w:r>
            <w:permEnd w:id="781067710"/>
          </w:p>
        </w:tc>
      </w:tr>
      <w:tr w:rsidR="002654B8" w:rsidRPr="00881993" w14:paraId="148630C3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000000" w:themeColor="text1"/>
            </w:tcBorders>
            <w:shd w:val="clear" w:color="auto" w:fill="F3F1EF"/>
            <w:vAlign w:val="center"/>
          </w:tcPr>
          <w:p w14:paraId="2755756A" w14:textId="77777777" w:rsidR="002654B8" w:rsidRPr="00881993" w:rsidRDefault="002654B8" w:rsidP="002654B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Bedienstete nach dem </w:t>
            </w:r>
            <w:proofErr w:type="spellStart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Wr</w:t>
            </w:r>
            <w:proofErr w:type="spellEnd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 xml:space="preserve">. </w:t>
            </w:r>
            <w:proofErr w:type="spellStart"/>
            <w:r w:rsidRPr="0088199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</w:tr>
      <w:tr w:rsidR="002654B8" w:rsidRPr="00881993" w14:paraId="2F00545A" w14:textId="77777777" w:rsidTr="00FA381C">
        <w:trPr>
          <w:trHeight w:val="61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7B0966BA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Basiszugang lt. Zugangsverordnung 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</w:t>
            </w:r>
            <w:proofErr w:type="gramStart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Gemäß</w:t>
            </w:r>
            <w:proofErr w:type="gramEnd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§ 10 Abs. 1 W-</w:t>
            </w:r>
            <w:proofErr w:type="spellStart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BedG</w:t>
            </w:r>
            <w:proofErr w:type="spellEnd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14:paraId="32B6EF1F" w14:textId="585F9BD3" w:rsidR="002654B8" w:rsidRPr="00881993" w:rsidRDefault="00967D7A" w:rsidP="002654B8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 w:rsidRPr="00967D7A">
              <w:rPr>
                <w:rFonts w:ascii="Wiener Melange" w:hAnsi="Wiener Melange" w:cs="Wiener Melange"/>
                <w:bCs/>
              </w:rPr>
              <w:t xml:space="preserve">Abgeschlossene Ausbildung an einer </w:t>
            </w:r>
            <w:r w:rsidRPr="00967D7A">
              <w:rPr>
                <w:rFonts w:ascii="Wiener Melange" w:hAnsi="Wiener Melange" w:cs="Wiener Melange"/>
                <w:bCs/>
              </w:rPr>
              <w:br/>
              <w:t xml:space="preserve">Akademie bzw. FH für Soziale Arbeit </w:t>
            </w:r>
            <w:r w:rsidRPr="00967D7A">
              <w:rPr>
                <w:rFonts w:ascii="Wiener Melange" w:hAnsi="Wiener Melange" w:cs="Wiener Melange"/>
                <w:bCs/>
              </w:rPr>
              <w:br/>
              <w:t xml:space="preserve">oder eine abgeschlossene Ausbildung </w:t>
            </w:r>
            <w:r w:rsidRPr="00967D7A">
              <w:rPr>
                <w:rFonts w:ascii="Wiener Melange" w:hAnsi="Wiener Melange" w:cs="Wiener Melange"/>
                <w:bCs/>
              </w:rPr>
              <w:br/>
              <w:t xml:space="preserve">im Sozialpädagogischen Bereich oder </w:t>
            </w:r>
            <w:r w:rsidRPr="00967D7A">
              <w:rPr>
                <w:rFonts w:ascii="Wiener Melange" w:hAnsi="Wiener Melange" w:cs="Wiener Melange"/>
                <w:bCs/>
              </w:rPr>
              <w:br/>
              <w:t>eine gleichwertige Ausbildung</w:t>
            </w:r>
          </w:p>
        </w:tc>
      </w:tr>
      <w:tr w:rsidR="002654B8" w:rsidRPr="00881993" w14:paraId="47B28C31" w14:textId="77777777" w:rsidTr="00FA381C">
        <w:trPr>
          <w:trHeight w:val="41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AB0BD3D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Alternativzugänge lt. Zugangsverordnung</w:t>
            </w:r>
            <w:r w:rsidRPr="00881993">
              <w:rPr>
                <w:rFonts w:ascii="Wiener Melange" w:hAnsi="Wiener Melange" w:cs="Wiener Melange"/>
                <w:bCs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</w:t>
            </w:r>
            <w:proofErr w:type="gramStart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Gemäß</w:t>
            </w:r>
            <w:proofErr w:type="gramEnd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 xml:space="preserve"> § 10 Abs. 1 W-</w:t>
            </w:r>
            <w:proofErr w:type="spellStart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BedG</w:t>
            </w:r>
            <w:proofErr w:type="spellEnd"/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14:paraId="29589E02" w14:textId="057AC0E6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581"/>
              <w:rPr>
                <w:rFonts w:ascii="Wiener Melange" w:hAnsi="Wiener Melange" w:cs="Wiener Melange"/>
                <w:bCs/>
              </w:rPr>
            </w:pPr>
          </w:p>
        </w:tc>
      </w:tr>
      <w:tr w:rsidR="002654B8" w:rsidRPr="00881993" w14:paraId="5123333B" w14:textId="77777777" w:rsidTr="00FA381C">
        <w:trPr>
          <w:trHeight w:val="704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7B908FF" w14:textId="77777777" w:rsidR="002654B8" w:rsidRPr="00881993" w:rsidRDefault="002654B8" w:rsidP="002654B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hyperlink r:id="rId11" w:history="1">
              <w:r w:rsidRPr="00437F52">
                <w:rPr>
                  <w:rStyle w:val="Hyperlink"/>
                  <w:rFonts w:ascii="Wiener Melange" w:hAnsi="Wiener Melange" w:cs="Wiener Melange"/>
                  <w:szCs w:val="20"/>
                </w:rPr>
                <w:t>Zentral vorgeschriebene Dienstausbildung</w:t>
              </w:r>
            </w:hyperlink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81993">
              <w:rPr>
                <w:rFonts w:ascii="Wiener Melange" w:hAnsi="Wiener Melange" w:cs="Wiener Melange"/>
                <w:bCs/>
                <w:sz w:val="18"/>
                <w:szCs w:val="18"/>
              </w:rPr>
              <w:t>(abzulegen innerhalb einer vorgeschriebenen Frist)</w:t>
            </w:r>
          </w:p>
          <w:p w14:paraId="009AE646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 w:val="18"/>
                <w:szCs w:val="18"/>
              </w:rPr>
            </w:pPr>
            <w:r w:rsidRPr="00881993">
              <w:rPr>
                <w:rFonts w:ascii="Wiener Melange" w:hAnsi="Wiener Melange" w:cs="Wiener Melange"/>
                <w:b/>
                <w:i/>
                <w:sz w:val="18"/>
                <w:szCs w:val="18"/>
                <w:u w:val="single"/>
              </w:rPr>
              <w:t>Achtung:</w:t>
            </w:r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</w:t>
            </w:r>
            <w:hyperlink r:id="rId12" w:history="1"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 xml:space="preserve">Bei Umsteiger*innen in das System des Wiener </w:t>
              </w:r>
              <w:proofErr w:type="spellStart"/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>Bedienstetengesetzes</w:t>
              </w:r>
              <w:proofErr w:type="spellEnd"/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 xml:space="preserve"> sind die speziellen </w:t>
              </w:r>
              <w:proofErr w:type="spellStart"/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>Umstiegsregelungen</w:t>
              </w:r>
              <w:proofErr w:type="spellEnd"/>
              <w:r w:rsidRPr="00437F52">
                <w:rPr>
                  <w:rStyle w:val="Hyperlink"/>
                  <w:rFonts w:ascii="Wiener Melange" w:hAnsi="Wiener Melange" w:cs="Wiener Melange"/>
                  <w:i/>
                  <w:sz w:val="18"/>
                  <w:szCs w:val="18"/>
                </w:rPr>
                <w:t xml:space="preserve"> zu beachten.</w:t>
              </w:r>
            </w:hyperlink>
            <w:r w:rsidRPr="00881993">
              <w:rPr>
                <w:rFonts w:ascii="Wiener Melange" w:hAnsi="Wiener Melange" w:cs="Wiener Melange"/>
                <w:i/>
                <w:sz w:val="18"/>
                <w:szCs w:val="18"/>
              </w:rPr>
              <w:t xml:space="preserve"> Es ist insbesondere zu prüfen, ob eine entsprechende Sperre vorliegt (siehe Leitfaden Anforderungsprofil).</w:t>
            </w:r>
          </w:p>
        </w:tc>
        <w:tc>
          <w:tcPr>
            <w:tcW w:w="4678" w:type="dxa"/>
            <w:vAlign w:val="center"/>
          </w:tcPr>
          <w:p w14:paraId="5180B16B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60" w:afterLines="60" w:after="144" w:line="240" w:lineRule="auto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JA</w:t>
            </w:r>
          </w:p>
        </w:tc>
      </w:tr>
      <w:tr w:rsidR="002654B8" w:rsidRPr="00881993" w14:paraId="473D5CF5" w14:textId="77777777" w:rsidTr="00FA381C">
        <w:trPr>
          <w:trHeight w:val="567"/>
        </w:trPr>
        <w:tc>
          <w:tcPr>
            <w:tcW w:w="4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4E71502D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i/>
                <w:sz w:val="18"/>
                <w:szCs w:val="18"/>
                <w:highlight w:val="yellow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Andere Prüfungen</w:t>
            </w:r>
          </w:p>
        </w:tc>
        <w:tc>
          <w:tcPr>
            <w:tcW w:w="4678" w:type="dxa"/>
            <w:vAlign w:val="center"/>
          </w:tcPr>
          <w:p w14:paraId="6C1D9DD8" w14:textId="5D32EB53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176"/>
              <w:contextualSpacing w:val="0"/>
              <w:rPr>
                <w:rFonts w:ascii="Wiener Melange" w:hAnsi="Wiener Melange" w:cs="Wiener Melange"/>
                <w:bCs/>
              </w:rPr>
            </w:pPr>
            <w:permStart w:id="1757823930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757823930"/>
          </w:p>
        </w:tc>
      </w:tr>
      <w:tr w:rsidR="002654B8" w:rsidRPr="00881993" w14:paraId="3693C88F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</w:tcPr>
          <w:p w14:paraId="1823F5A7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  <w:szCs w:val="32"/>
              </w:rPr>
              <w:t xml:space="preserve">Dienststellenspezifische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2654B8" w:rsidRPr="00881993" w14:paraId="6644DBAD" w14:textId="77777777" w:rsidTr="007778DE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81D4F6" w14:textId="77777777" w:rsidR="002654B8" w:rsidRPr="00881993" w:rsidRDefault="002654B8" w:rsidP="002654B8">
            <w:pPr>
              <w:autoSpaceDE w:val="0"/>
              <w:autoSpaceDN w:val="0"/>
              <w:adjustRightInd w:val="0"/>
              <w:spacing w:before="60" w:after="3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Formalkriterien bzw. Formalqualifikationen lt. den Erfordernissen der Dienststelle</w:t>
            </w:r>
          </w:p>
          <w:p w14:paraId="35D3D85B" w14:textId="77777777" w:rsidR="002654B8" w:rsidRPr="00881993" w:rsidRDefault="002654B8" w:rsidP="002654B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Berufserfahrung im Hinblick auf eine bestimmte Aufgabe bzw. </w:t>
            </w:r>
            <w:proofErr w:type="gramStart"/>
            <w:r w:rsidRPr="00881993">
              <w:rPr>
                <w:rFonts w:ascii="Wiener Melange" w:hAnsi="Wiener Melange" w:cs="Wiener Melange"/>
                <w:bCs/>
                <w:szCs w:val="20"/>
              </w:rPr>
              <w:t>ganz konkrete</w:t>
            </w:r>
            <w:proofErr w:type="gramEnd"/>
            <w:r w:rsidRPr="00881993">
              <w:rPr>
                <w:rFonts w:ascii="Wiener Melange" w:hAnsi="Wiener Melange" w:cs="Wiener Melange"/>
                <w:bCs/>
                <w:szCs w:val="20"/>
              </w:rPr>
              <w:t xml:space="preserve"> Tätigkeit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1FDF9F" w14:textId="77777777" w:rsidR="002654B8" w:rsidRDefault="002654B8" w:rsidP="002654B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permStart w:id="1908621282" w:edGrp="everyone"/>
            <w:r>
              <w:rPr>
                <w:rFonts w:ascii="Wiener Melange" w:hAnsi="Wiener Melange" w:cs="Wiener Melange"/>
                <w:szCs w:val="20"/>
              </w:rPr>
              <w:t xml:space="preserve">ausgezeichnete Deutschkenntnisse in Wort und Schrift </w:t>
            </w:r>
          </w:p>
          <w:p w14:paraId="30D291F5" w14:textId="77777777" w:rsidR="002654B8" w:rsidRDefault="002654B8" w:rsidP="002654B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gute Englischkenntnisse in Wort und Schrift</w:t>
            </w:r>
          </w:p>
          <w:p w14:paraId="19362A84" w14:textId="77777777" w:rsidR="002654B8" w:rsidRDefault="002654B8" w:rsidP="002654B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Gute EDV-Kenntnisse (Word, Excel) </w:t>
            </w:r>
          </w:p>
          <w:p w14:paraId="4E09BA82" w14:textId="77777777" w:rsidR="002654B8" w:rsidRPr="00881993" w:rsidRDefault="002654B8" w:rsidP="002654B8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600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Berufserfahrung in der Sozialen Arbeit</w:t>
            </w:r>
            <w:permEnd w:id="1908621282"/>
          </w:p>
        </w:tc>
      </w:tr>
      <w:tr w:rsidR="002654B8" w:rsidRPr="00881993" w14:paraId="4165A6D7" w14:textId="77777777" w:rsidTr="00881993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7AAC5C80" w14:textId="77777777" w:rsidR="002654B8" w:rsidRPr="00881993" w:rsidRDefault="002654B8" w:rsidP="002654B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Fachliche Anforderungen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(verbindlich zu befüllen)</w:t>
            </w:r>
          </w:p>
        </w:tc>
      </w:tr>
      <w:tr w:rsidR="002654B8" w:rsidRPr="00881993" w14:paraId="17906BA7" w14:textId="77777777" w:rsidTr="00881993">
        <w:trPr>
          <w:cantSplit/>
          <w:trHeight w:val="6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682F" w14:textId="77777777" w:rsidR="002654B8" w:rsidRPr="00881993" w:rsidRDefault="002654B8" w:rsidP="002654B8">
            <w:pPr>
              <w:autoSpaceDE w:val="0"/>
              <w:autoSpaceDN w:val="0"/>
              <w:adjustRightInd w:val="0"/>
              <w:spacing w:before="6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Cs/>
                <w:szCs w:val="20"/>
              </w:rPr>
              <w:t>Erforderliche fachliche Kenntnisse und Fertigkeiten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A5C" w14:textId="2914BA91" w:rsidR="002654B8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permStart w:id="704515380" w:edGrp="everyone"/>
            <w:r>
              <w:rPr>
                <w:rFonts w:ascii="Wiener Melange" w:hAnsi="Wiener Melange" w:cs="Wiener Melange"/>
                <w:szCs w:val="20"/>
              </w:rPr>
              <w:t>Kenntnisse der Strukturen des Gesundheits- und Sozialwesen</w:t>
            </w:r>
            <w:r w:rsidR="00F60C45">
              <w:rPr>
                <w:rFonts w:ascii="Wiener Melange" w:hAnsi="Wiener Melange" w:cs="Wiener Melange"/>
                <w:szCs w:val="20"/>
              </w:rPr>
              <w:t>s</w:t>
            </w:r>
          </w:p>
          <w:p w14:paraId="74F30BDA" w14:textId="1B4608D9" w:rsidR="002654B8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Kenntnisse der Strukturen der Kinder- und Jugendhilfe und Arbeitsweise</w:t>
            </w:r>
            <w:r w:rsidR="00F60C45">
              <w:rPr>
                <w:rFonts w:ascii="Wiener Melange" w:hAnsi="Wiener Melange" w:cs="Wiener Melange"/>
                <w:szCs w:val="20"/>
              </w:rPr>
              <w:t>n</w:t>
            </w:r>
            <w:r>
              <w:rPr>
                <w:rFonts w:ascii="Wiener Melange" w:hAnsi="Wiener Melange" w:cs="Wiener Melange"/>
                <w:szCs w:val="20"/>
              </w:rPr>
              <w:t xml:space="preserve"> der WKJH </w:t>
            </w:r>
          </w:p>
          <w:p w14:paraId="2B1AA1A2" w14:textId="77777777" w:rsidR="002654B8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Grund- bzw. Erfahrungswissen in Bezug auf psychosomatische Zusammenhänge psychischer und suchtspezifischer Erkrankungen </w:t>
            </w:r>
          </w:p>
          <w:p w14:paraId="37B78C02" w14:textId="77777777" w:rsidR="002654B8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Grund- bzw. Fachwissen über flächendeckende Unterstützungsangebote </w:t>
            </w:r>
          </w:p>
          <w:p w14:paraId="1782FF7F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601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 xml:space="preserve">Kenntnisse mediativer Gesprächstechniken, Konfliktregelung </w:t>
            </w:r>
            <w:permEnd w:id="704515380"/>
          </w:p>
        </w:tc>
      </w:tr>
      <w:tr w:rsidR="002654B8" w:rsidRPr="00881993" w14:paraId="0807B81F" w14:textId="77777777" w:rsidTr="00881993">
        <w:trPr>
          <w:trHeight w:hRule="exact" w:val="56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1A7EA835" w14:textId="77777777" w:rsidR="002654B8" w:rsidRPr="00881993" w:rsidRDefault="002654B8" w:rsidP="002654B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Physische und psychische Anforderungen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2654B8" w:rsidRPr="00881993" w14:paraId="0E371C40" w14:textId="77777777" w:rsidTr="00881993">
        <w:trPr>
          <w:trHeight w:val="70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3FF3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permStart w:id="1882267809" w:edGrp="everyone"/>
            <w:r w:rsidRPr="007D301B">
              <w:rPr>
                <w:rFonts w:ascii="Wiener Melange" w:hAnsi="Wiener Melange" w:cs="Wiener Melange"/>
              </w:rPr>
              <w:t xml:space="preserve">Resilienz </w:t>
            </w:r>
          </w:p>
          <w:p w14:paraId="4EB51A14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Hohes Verantwortungsbewusstsein </w:t>
            </w:r>
          </w:p>
          <w:p w14:paraId="14B65213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Gute Beobachtungsgabe + Selbstreflektionsfähigkeit </w:t>
            </w:r>
          </w:p>
          <w:p w14:paraId="31777074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Kommunikationsgeschick </w:t>
            </w:r>
          </w:p>
          <w:p w14:paraId="4E21EBE7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Empathie</w:t>
            </w:r>
          </w:p>
          <w:p w14:paraId="0663EDFD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Schnelle Auffassungsgabe</w:t>
            </w:r>
          </w:p>
          <w:p w14:paraId="42ADBA0F" w14:textId="77777777" w:rsidR="002654B8" w:rsidRDefault="002654B8" w:rsidP="002654B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Selbstständiges Arbeiten</w:t>
            </w:r>
          </w:p>
          <w:permEnd w:id="1882267809"/>
          <w:p w14:paraId="1DC79F4D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924"/>
              <w:rPr>
                <w:rFonts w:ascii="Wiener Melange" w:hAnsi="Wiener Melange" w:cs="Wiener Melange"/>
              </w:rPr>
            </w:pPr>
          </w:p>
        </w:tc>
      </w:tr>
      <w:tr w:rsidR="002654B8" w:rsidRPr="00881993" w14:paraId="7F314399" w14:textId="77777777" w:rsidTr="00FA381C">
        <w:trPr>
          <w:trHeight w:hRule="exact" w:val="567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73437D77" w14:textId="77777777" w:rsidR="002654B8" w:rsidRPr="00881993" w:rsidRDefault="002654B8" w:rsidP="002654B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Weitere Anforderungen </w:t>
            </w: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(bei Bedarf zu befüllen)</w:t>
            </w:r>
          </w:p>
        </w:tc>
      </w:tr>
      <w:tr w:rsidR="002654B8" w:rsidRPr="00881993" w14:paraId="57FBA9A1" w14:textId="77777777" w:rsidTr="00FA381C">
        <w:trPr>
          <w:trHeight w:val="70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113" w14:textId="77777777" w:rsidR="002654B8" w:rsidRDefault="002654B8" w:rsidP="002654B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bCs/>
              </w:rPr>
            </w:pPr>
            <w:permStart w:id="630414476" w:edGrp="everyone"/>
            <w:r>
              <w:rPr>
                <w:rFonts w:ascii="Wiener Melange" w:hAnsi="Wiener Melange" w:cs="Wiener Melange"/>
                <w:bCs/>
              </w:rPr>
              <w:t xml:space="preserve">Berufserfahrung in der sozialen Arbeit, insbesondere Beratungstätigkeit im Kinder-, Jugend- und Familienbereich </w:t>
            </w:r>
          </w:p>
          <w:p w14:paraId="07620F90" w14:textId="77777777" w:rsidR="002654B8" w:rsidRPr="007D301B" w:rsidRDefault="002654B8" w:rsidP="002654B8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Organisationserfahrung in komplexen Institutionen </w:t>
            </w:r>
            <w:permEnd w:id="630414476"/>
          </w:p>
        </w:tc>
      </w:tr>
      <w:tr w:rsidR="002654B8" w:rsidRPr="00881993" w14:paraId="313FF31D" w14:textId="77777777" w:rsidTr="00881993">
        <w:trPr>
          <w:trHeight w:hRule="exact" w:val="883"/>
        </w:trPr>
        <w:tc>
          <w:tcPr>
            <w:tcW w:w="93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8EFBD"/>
            <w:vAlign w:val="center"/>
          </w:tcPr>
          <w:p w14:paraId="6CA766AB" w14:textId="77777777" w:rsidR="002654B8" w:rsidRPr="00881993" w:rsidRDefault="002654B8" w:rsidP="002654B8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Fachunabhängige Kompetenzen </w:t>
            </w:r>
          </w:p>
          <w:p w14:paraId="6D1A9E83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18"/>
                <w:szCs w:val="18"/>
              </w:rPr>
              <w:t>(nachstehende Kompetenzen sind verbindlich; bei Bedarf können weitere Kompetenzen ergänzt werden)</w:t>
            </w:r>
          </w:p>
        </w:tc>
      </w:tr>
      <w:tr w:rsidR="002654B8" w:rsidRPr="00881993" w14:paraId="22D4ECA5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shd w:val="clear" w:color="auto" w:fill="F3F1EF"/>
            <w:vAlign w:val="center"/>
          </w:tcPr>
          <w:p w14:paraId="7D5E6C2F" w14:textId="77777777" w:rsidR="002654B8" w:rsidRPr="00881993" w:rsidRDefault="002654B8" w:rsidP="002654B8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 xml:space="preserve">Selbstkompetenzen </w:t>
            </w:r>
          </w:p>
          <w:p w14:paraId="2A69404F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die eigene Person zu steuern, das eigene Verhalten und Handeln zu reflektieren sowie selbstverantwortlich, flexibel, aktiv und effektiv einen Beitrag zur Aufgabenerfüllung der Organisation, im Sinne der Kund</w:t>
            </w:r>
            <w:r>
              <w:rPr>
                <w:rFonts w:ascii="Wiener Melange" w:hAnsi="Wiener Melange" w:cs="Wiener Melange"/>
                <w:szCs w:val="20"/>
              </w:rPr>
              <w:t>*</w:t>
            </w:r>
            <w:proofErr w:type="spellStart"/>
            <w:r>
              <w:rPr>
                <w:rFonts w:ascii="Wiener Melange" w:hAnsi="Wiener Melange" w:cs="Wiener Melange"/>
                <w:szCs w:val="20"/>
              </w:rPr>
              <w:t>innen</w:t>
            </w:r>
            <w:r w:rsidRPr="00881993">
              <w:rPr>
                <w:rFonts w:ascii="Wiener Melange" w:hAnsi="Wiener Melange" w:cs="Wiener Melange"/>
                <w:szCs w:val="20"/>
              </w:rPr>
              <w:t>orientierung</w:t>
            </w:r>
            <w:proofErr w:type="spellEnd"/>
            <w:r w:rsidRPr="00881993">
              <w:rPr>
                <w:rFonts w:ascii="Wiener Melange" w:hAnsi="Wiener Melange" w:cs="Wiener Melange"/>
                <w:szCs w:val="20"/>
              </w:rPr>
              <w:t>, zu leisten.</w:t>
            </w:r>
          </w:p>
        </w:tc>
      </w:tr>
      <w:tr w:rsidR="002654B8" w:rsidRPr="00881993" w14:paraId="2743C8EA" w14:textId="77777777" w:rsidTr="00FA381C">
        <w:trPr>
          <w:trHeight w:hRule="exact" w:val="1134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73687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Eigenverantwortliches Handeln</w:t>
            </w:r>
            <w:r>
              <w:rPr>
                <w:rFonts w:ascii="Wiener Melange" w:hAnsi="Wiener Melange" w:cs="Wiener Melange"/>
                <w:b/>
                <w:szCs w:val="20"/>
              </w:rPr>
              <w:t>: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Fähigkeit selbstständig – im Rahmen der vorhandenen Möglichkeiten – eigeninitiativ zu handeln, eigene Ideen und Vorschläge einzubringen und für das eigene Handeln die Verantwortung zu übernehmen.</w:t>
            </w:r>
          </w:p>
        </w:tc>
      </w:tr>
      <w:tr w:rsidR="002654B8" w:rsidRPr="00881993" w14:paraId="2A88762D" w14:textId="77777777" w:rsidTr="00FA381C">
        <w:trPr>
          <w:trHeight w:hRule="exact" w:val="1134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73C0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Flexibilität und Veränderungsbereitschaft</w:t>
            </w:r>
            <w:r>
              <w:rPr>
                <w:rFonts w:ascii="Wiener Melange" w:hAnsi="Wiener Melange" w:cs="Wiener Melange"/>
                <w:b/>
                <w:szCs w:val="20"/>
              </w:rPr>
              <w:t>: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  <w:r w:rsidRPr="00881993">
              <w:rPr>
                <w:rFonts w:ascii="Wiener Melange" w:hAnsi="Wiener Melange" w:cs="Wiener Melange"/>
                <w:szCs w:val="20"/>
              </w:rPr>
              <w:t>Fähigkeit, sich auf unterschiedliche Situationen und veränderte oder gänzlich neue Anforderungen einzustellen und angemessen damit umgehen zu können.</w:t>
            </w:r>
          </w:p>
        </w:tc>
      </w:tr>
      <w:tr w:rsidR="002654B8" w:rsidRPr="00881993" w14:paraId="67521DED" w14:textId="77777777" w:rsidTr="00FA381C">
        <w:trPr>
          <w:trHeight w:val="1138"/>
        </w:trPr>
        <w:tc>
          <w:tcPr>
            <w:tcW w:w="93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65B4" w14:textId="77777777" w:rsidR="002654B8" w:rsidRPr="007D301B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ind w:left="459" w:hanging="459"/>
              <w:rPr>
                <w:rFonts w:ascii="Wiener Melange" w:hAnsi="Wiener Melange" w:cs="Wiener Melange"/>
                <w:b/>
                <w:sz w:val="22"/>
              </w:rPr>
            </w:pPr>
            <w:r w:rsidRPr="007D301B">
              <w:rPr>
                <w:rFonts w:ascii="Wiener Melange" w:hAnsi="Wiener Melange" w:cs="Wiener Melange"/>
                <w:b/>
                <w:szCs w:val="20"/>
              </w:rPr>
              <w:t>Dienststellenspezifisch: Bei Bedarf Ergänzung von optionalen Anforderungskriterien möglich.</w:t>
            </w:r>
            <w:r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</w:p>
          <w:p w14:paraId="058C7D91" w14:textId="062246B9" w:rsidR="002654B8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Priorität setzen können, Geduld, in stressigen Situation</w:t>
            </w:r>
            <w:r w:rsidR="00585D0C">
              <w:rPr>
                <w:rFonts w:ascii="Wiener Melange" w:hAnsi="Wiener Melange" w:cs="Wiener Melange"/>
                <w:szCs w:val="20"/>
              </w:rPr>
              <w:t>en</w:t>
            </w:r>
            <w:r>
              <w:rPr>
                <w:rFonts w:ascii="Wiener Melange" w:hAnsi="Wiener Melange" w:cs="Wiener Melange"/>
                <w:szCs w:val="20"/>
              </w:rPr>
              <w:t xml:space="preserve"> ruhig handeln und klar denken</w:t>
            </w:r>
          </w:p>
          <w:p w14:paraId="79B9C89D" w14:textId="77777777" w:rsidR="002654B8" w:rsidRPr="007D301B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szCs w:val="20"/>
              </w:rPr>
            </w:pPr>
            <w:r w:rsidRPr="007D301B">
              <w:rPr>
                <w:rFonts w:ascii="Wiener Melange" w:hAnsi="Wiener Melange" w:cs="Wiener Melange"/>
                <w:b/>
                <w:sz w:val="22"/>
              </w:rPr>
              <w:t xml:space="preserve"> </w:t>
            </w:r>
          </w:p>
        </w:tc>
      </w:tr>
      <w:tr w:rsidR="002654B8" w:rsidRPr="00881993" w14:paraId="611A70F3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F3F1EF"/>
            <w:vAlign w:val="center"/>
          </w:tcPr>
          <w:p w14:paraId="545306B5" w14:textId="77777777" w:rsidR="002654B8" w:rsidRPr="00881993" w:rsidRDefault="002654B8" w:rsidP="002654B8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t>Sozial-kommunikative Kompetenzen</w:t>
            </w:r>
          </w:p>
          <w:p w14:paraId="10352007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stabile Beziehungen zu Mitarbeitenden, Kolleg</w:t>
            </w:r>
            <w:r>
              <w:rPr>
                <w:rFonts w:ascii="Wiener Melange" w:hAnsi="Wiener Melange" w:cs="Wiener Melange"/>
                <w:szCs w:val="20"/>
              </w:rPr>
              <w:t>*innen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, </w:t>
            </w:r>
            <w:r>
              <w:rPr>
                <w:rFonts w:ascii="Wiener Melange" w:hAnsi="Wiener Melange" w:cs="Wiener Melange"/>
                <w:szCs w:val="20"/>
              </w:rPr>
              <w:t>Vorgesetzten und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Kund</w:t>
            </w:r>
            <w:r>
              <w:rPr>
                <w:rFonts w:ascii="Wiener Melange" w:hAnsi="Wiener Melange" w:cs="Wiener Melange"/>
                <w:szCs w:val="20"/>
              </w:rPr>
              <w:t>*</w:t>
            </w:r>
            <w:r w:rsidRPr="00881993">
              <w:rPr>
                <w:rFonts w:ascii="Wiener Melange" w:hAnsi="Wiener Melange" w:cs="Wiener Melange"/>
                <w:szCs w:val="20"/>
              </w:rPr>
              <w:t>innen aufzubauen und diese situationsgerecht zu gestalten.</w:t>
            </w:r>
          </w:p>
        </w:tc>
      </w:tr>
      <w:tr w:rsidR="002654B8" w:rsidRPr="00881993" w14:paraId="23521D17" w14:textId="77777777" w:rsidTr="00FA381C">
        <w:trPr>
          <w:trHeight w:val="1111"/>
        </w:trPr>
        <w:tc>
          <w:tcPr>
            <w:tcW w:w="9356" w:type="dxa"/>
            <w:gridSpan w:val="4"/>
            <w:shd w:val="clear" w:color="auto" w:fill="FFFFFF"/>
            <w:vAlign w:val="center"/>
          </w:tcPr>
          <w:p w14:paraId="4E6C1443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szCs w:val="20"/>
              </w:rPr>
              <w:t>Kund*</w:t>
            </w:r>
            <w:proofErr w:type="spellStart"/>
            <w:r>
              <w:rPr>
                <w:rFonts w:ascii="Wiener Melange" w:hAnsi="Wiener Melange" w:cs="Wiener Melange"/>
                <w:b/>
                <w:szCs w:val="20"/>
              </w:rPr>
              <w:t>innenorientierung</w:t>
            </w:r>
            <w:proofErr w:type="spellEnd"/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Bereitschaft und Fähigkeit, mit den Anliegen und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</w:rPr>
              <w:t>Bedürfnissen von Kund</w:t>
            </w:r>
            <w:r>
              <w:rPr>
                <w:rFonts w:ascii="Wiener Melange" w:hAnsi="Wiener Melange" w:cs="Wiener Melange"/>
                <w:color w:val="000000"/>
                <w:szCs w:val="20"/>
              </w:rPr>
              <w:t>*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</w:rPr>
              <w:t>innen in einer qualitätsvollen und wertschätzenden Art umgehen zu können. Bezieht diese bei der Entwicklung neuer Produkte bzw. Prozesse mit ein.</w:t>
            </w:r>
          </w:p>
        </w:tc>
      </w:tr>
      <w:tr w:rsidR="002654B8" w:rsidRPr="00881993" w14:paraId="589CD72C" w14:textId="77777777" w:rsidTr="00FA381C">
        <w:trPr>
          <w:trHeight w:val="100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32D186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Teamfähigkeit und Kooperationsbereitschaft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Fähigkeit, mit den Mitgliedern eines (virtuellen) Teams (z. B. Arbeits-, Projektgruppe) in konstruktiver Weise ergebnisorientiert und effektiv zusammenarbeiten zu können und sich im Team und darüber hinaus mit anderen zu vernetzen.</w:t>
            </w:r>
          </w:p>
        </w:tc>
      </w:tr>
      <w:tr w:rsidR="002654B8" w:rsidRPr="00881993" w14:paraId="1C551BA5" w14:textId="77777777" w:rsidTr="00FA381C">
        <w:trPr>
          <w:trHeight w:val="1701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F7967E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Fairness und Respekt am Arbeitsplatz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 xml:space="preserve">Fähigkeit und Bereitschaft einer Person, Bedürfnisse und Interessen unterschiedlicher Personengruppen (Unterschiede wie Alter, Geschlecht, </w:t>
            </w:r>
            <w:r>
              <w:rPr>
                <w:rFonts w:ascii="Wiener Melange" w:hAnsi="Wiener Melange" w:cs="Wiener Melange"/>
                <w:szCs w:val="20"/>
              </w:rPr>
              <w:t>ethnische Herkunft, Religion,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Weltanschauung, sexuelle Orientierungen, </w:t>
            </w:r>
            <w:r>
              <w:rPr>
                <w:rFonts w:ascii="Wiener Melange" w:hAnsi="Wiener Melange" w:cs="Wiener Melange"/>
                <w:szCs w:val="20"/>
              </w:rPr>
              <w:t xml:space="preserve">physische oder psychische </w:t>
            </w:r>
            <w:r w:rsidRPr="00881993">
              <w:rPr>
                <w:rFonts w:ascii="Wiener Melange" w:hAnsi="Wiener Melange" w:cs="Wiener Melange"/>
                <w:szCs w:val="20"/>
              </w:rPr>
              <w:t>Beeinträchtigungen) zu erkennen, zu respektieren und im eigenen Verhalten zu berücksichtigen und dementsprechend zu handeln.</w:t>
            </w:r>
          </w:p>
        </w:tc>
      </w:tr>
      <w:tr w:rsidR="002654B8" w:rsidRPr="00881993" w14:paraId="6AE5FF46" w14:textId="77777777" w:rsidTr="007778DE">
        <w:trPr>
          <w:cantSplit/>
          <w:trHeight w:val="11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4171" w14:textId="77777777" w:rsidR="002654B8" w:rsidRPr="007D301B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sz w:val="22"/>
              </w:rPr>
            </w:pPr>
            <w:r w:rsidRPr="007D301B">
              <w:rPr>
                <w:rFonts w:ascii="Wiener Melange" w:hAnsi="Wiener Melange" w:cs="Wiener Melange"/>
                <w:b/>
                <w:szCs w:val="20"/>
              </w:rPr>
              <w:t>Dienststellenspezifisch: Bei Bedarf Ergänzung von optionalen Anforderungskriterien möglich.</w:t>
            </w:r>
            <w:r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</w:p>
          <w:p w14:paraId="3F653DE1" w14:textId="77777777" w:rsidR="002654B8" w:rsidRPr="00A3062D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szCs w:val="20"/>
              </w:rPr>
            </w:pPr>
            <w:r w:rsidRPr="00A3062D">
              <w:rPr>
                <w:rFonts w:ascii="Wiener Melange" w:hAnsi="Wiener Melange" w:cs="Wiener Melange"/>
                <w:szCs w:val="20"/>
              </w:rPr>
              <w:t xml:space="preserve">Interkulturelle Kompetenzen, Diversität </w:t>
            </w:r>
          </w:p>
          <w:p w14:paraId="2A03B290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40" w:lineRule="auto"/>
              <w:rPr>
                <w:rFonts w:ascii="Wiener Melange" w:hAnsi="Wiener Melange" w:cs="Wiener Melange"/>
                <w:b/>
                <w:szCs w:val="20"/>
              </w:rPr>
            </w:pPr>
            <w:r w:rsidRPr="00A3062D">
              <w:rPr>
                <w:rFonts w:ascii="Wiener Melange" w:hAnsi="Wiener Melange" w:cs="Wiener Melange"/>
                <w:szCs w:val="20"/>
              </w:rPr>
              <w:t>Vertraulichkeit/Diskretion</w:t>
            </w:r>
          </w:p>
        </w:tc>
      </w:tr>
      <w:tr w:rsidR="002654B8" w:rsidRPr="00881993" w14:paraId="24BCE8C9" w14:textId="77777777" w:rsidTr="00FA381C">
        <w:trPr>
          <w:trHeight w:hRule="exact" w:val="14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EF"/>
            <w:vAlign w:val="center"/>
          </w:tcPr>
          <w:p w14:paraId="147F0CC7" w14:textId="77777777" w:rsidR="002654B8" w:rsidRPr="00881993" w:rsidRDefault="002654B8" w:rsidP="002654B8">
            <w:pPr>
              <w:pStyle w:val="Listenabsatz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line="240" w:lineRule="auto"/>
              <w:ind w:left="601" w:hanging="567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8199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Methoden- und Problemlösungskompetenz </w:t>
            </w:r>
          </w:p>
          <w:p w14:paraId="6919FAF1" w14:textId="77777777" w:rsidR="002654B8" w:rsidRPr="00881993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601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szCs w:val="20"/>
              </w:rPr>
              <w:t>Fähigkeit, basierend auf aktuellen Arbeitstechniken bzw. fundiertem Methodenwissen strukturiert, effizient und (unternehmens-) zielorientiert zu agieren.</w:t>
            </w:r>
          </w:p>
        </w:tc>
      </w:tr>
      <w:tr w:rsidR="002654B8" w:rsidRPr="00881993" w14:paraId="4198D094" w14:textId="77777777" w:rsidTr="00FA381C">
        <w:trPr>
          <w:trHeight w:val="866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3B3CCF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Verantwortungsvoller Umgang mit Ressourcen</w:t>
            </w:r>
            <w:r w:rsidRPr="00881993">
              <w:rPr>
                <w:rFonts w:ascii="Wiener Melange" w:hAnsi="Wiener Melange" w:cs="Wiener Melange"/>
                <w:b/>
                <w:szCs w:val="20"/>
              </w:rPr>
              <w:br/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 xml:space="preserve">Fähigkeit, die eigene Arbeit unter Berücksichtigung der zur Verfügung stehenden Ressourcen (z. B. </w:t>
            </w:r>
            <w:r w:rsidRPr="00881993">
              <w:rPr>
                <w:rFonts w:ascii="Wiener Melange" w:hAnsi="Wiener Melange" w:cs="Wiener Melange"/>
                <w:color w:val="000000"/>
                <w:szCs w:val="20"/>
                <w:lang w:val="de-DE"/>
              </w:rPr>
              <w:t xml:space="preserve">Sachmittel und digitalen Möglichkeiten) möglichst effizient, strukturiert und </w:t>
            </w:r>
            <w:r w:rsidRPr="00881993">
              <w:rPr>
                <w:rFonts w:ascii="Wiener Melange" w:hAnsi="Wiener Melange" w:cs="Wiener Melange"/>
                <w:szCs w:val="20"/>
                <w:lang w:val="de-DE"/>
              </w:rPr>
              <w:t>zielorientiert zu planen und durchzuführen</w:t>
            </w:r>
            <w:r w:rsidRPr="00881993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  <w:tr w:rsidR="002654B8" w:rsidRPr="00881993" w14:paraId="5CEBB5B3" w14:textId="77777777" w:rsidTr="007778DE">
        <w:trPr>
          <w:trHeight w:val="113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E868F84" w14:textId="77777777" w:rsidR="002654B8" w:rsidRPr="007D301B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sz w:val="22"/>
              </w:rPr>
            </w:pPr>
            <w:permStart w:id="334837560" w:edGrp="everyone"/>
            <w:r w:rsidRPr="007D301B">
              <w:rPr>
                <w:rFonts w:ascii="Wiener Melange" w:hAnsi="Wiener Melange" w:cs="Wiener Melange"/>
                <w:b/>
                <w:szCs w:val="20"/>
              </w:rPr>
              <w:t>Dienststellenspezifisch: Bei Bedarf Ergänzung von optionalen Anforderungskriterien möglich.</w:t>
            </w:r>
            <w:r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</w:p>
          <w:permEnd w:id="334837560"/>
          <w:p w14:paraId="2B3C74F3" w14:textId="77777777" w:rsidR="002654B8" w:rsidRPr="00A3062D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szCs w:val="20"/>
              </w:rPr>
            </w:pPr>
            <w:r w:rsidRPr="00A3062D">
              <w:rPr>
                <w:rFonts w:ascii="Wiener Melange" w:hAnsi="Wiener Melange" w:cs="Wiener Melange"/>
                <w:szCs w:val="20"/>
              </w:rPr>
              <w:t>Lösungsorientiertes</w:t>
            </w:r>
            <w:r>
              <w:rPr>
                <w:rFonts w:ascii="Wiener Melange" w:hAnsi="Wiener Melange" w:cs="Wiener Melange"/>
                <w:szCs w:val="20"/>
              </w:rPr>
              <w:t>, selbstständiges</w:t>
            </w:r>
            <w:r w:rsidRPr="00A3062D">
              <w:rPr>
                <w:rFonts w:ascii="Wiener Melange" w:hAnsi="Wiener Melange" w:cs="Wiener Melange"/>
                <w:szCs w:val="20"/>
              </w:rPr>
              <w:t xml:space="preserve"> Arbeiten </w:t>
            </w:r>
          </w:p>
          <w:p w14:paraId="495F5862" w14:textId="77777777" w:rsidR="002654B8" w:rsidRPr="00A3062D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Beratungskompetenz</w:t>
            </w:r>
          </w:p>
          <w:p w14:paraId="69CE73BA" w14:textId="77777777" w:rsidR="002654B8" w:rsidRPr="00A3062D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szCs w:val="20"/>
              </w:rPr>
            </w:pPr>
            <w:r w:rsidRPr="00A3062D">
              <w:rPr>
                <w:rFonts w:ascii="Wiener Melange" w:hAnsi="Wiener Melange" w:cs="Wiener Melange"/>
                <w:szCs w:val="20"/>
              </w:rPr>
              <w:t xml:space="preserve">Strukturiertes Arbeiten </w:t>
            </w:r>
          </w:p>
          <w:p w14:paraId="303A9564" w14:textId="77777777" w:rsidR="002654B8" w:rsidRPr="00CD513E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A3062D">
              <w:rPr>
                <w:rFonts w:ascii="Wiener Melange" w:hAnsi="Wiener Melange" w:cs="Wiener Melange"/>
                <w:szCs w:val="20"/>
              </w:rPr>
              <w:t>Organisationstalent</w:t>
            </w:r>
          </w:p>
          <w:p w14:paraId="5281E99B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Teamfähig</w:t>
            </w:r>
          </w:p>
        </w:tc>
      </w:tr>
      <w:tr w:rsidR="002654B8" w:rsidRPr="00881993" w14:paraId="634CF2BD" w14:textId="77777777" w:rsidTr="00A570C5">
        <w:trPr>
          <w:trHeight w:val="629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67E6D" w14:textId="77777777" w:rsidR="002654B8" w:rsidRPr="00881993" w:rsidRDefault="002654B8" w:rsidP="002654B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59" w:hanging="459"/>
              <w:rPr>
                <w:rFonts w:ascii="Wiener Melange" w:hAnsi="Wiener Melange" w:cs="Wiener Melange"/>
                <w:b/>
                <w:szCs w:val="20"/>
              </w:rPr>
            </w:pPr>
            <w:r w:rsidRPr="00881993">
              <w:rPr>
                <w:rFonts w:ascii="Wiener Melange" w:hAnsi="Wiener Melange" w:cs="Wiener Melange"/>
                <w:b/>
                <w:szCs w:val="20"/>
              </w:rPr>
              <w:t>Entscheidungsfähigkeit</w:t>
            </w:r>
            <w:r w:rsidRPr="00881993">
              <w:rPr>
                <w:rFonts w:ascii="Wiener Melange" w:hAnsi="Wiener Melange" w:cs="Wiener Melange"/>
                <w:szCs w:val="20"/>
              </w:rPr>
              <w:br/>
              <w:t>Fähigkeit und Mut, eigenverantwortlich und auch unter zeitlichem oder situativem Druck in angemessener Zeit schlüssige und vertretbare Entscheidungen zu treffen und diese auch umzusetzen.</w:t>
            </w:r>
          </w:p>
        </w:tc>
      </w:tr>
      <w:tr w:rsidR="002654B8" w:rsidRPr="00881993" w14:paraId="7B023F7C" w14:textId="77777777" w:rsidTr="00A570C5">
        <w:trPr>
          <w:trHeight w:val="1212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092005" w14:textId="77777777" w:rsidR="002654B8" w:rsidRPr="007D301B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459"/>
              <w:rPr>
                <w:rFonts w:ascii="Wiener Melange" w:hAnsi="Wiener Melange" w:cs="Wiener Melange"/>
                <w:b/>
                <w:sz w:val="22"/>
              </w:rPr>
            </w:pPr>
            <w:permStart w:id="84892314" w:edGrp="everyone"/>
            <w:r w:rsidRPr="007D301B">
              <w:rPr>
                <w:rFonts w:ascii="Wiener Melange" w:hAnsi="Wiener Melange" w:cs="Wiener Melange"/>
                <w:b/>
                <w:szCs w:val="20"/>
              </w:rPr>
              <w:t>Dienststellenspezifisch: Bei Bedarf Ergänzung von optionalen Anforderungskriterien möglich.</w:t>
            </w:r>
            <w:r>
              <w:rPr>
                <w:rFonts w:ascii="Wiener Melange" w:hAnsi="Wiener Melange" w:cs="Wiener Melange"/>
                <w:b/>
                <w:szCs w:val="20"/>
              </w:rPr>
              <w:t xml:space="preserve"> </w:t>
            </w:r>
          </w:p>
          <w:permEnd w:id="84892314"/>
          <w:p w14:paraId="6B1E0DBF" w14:textId="77777777" w:rsidR="002654B8" w:rsidRPr="00A3062D" w:rsidRDefault="002654B8" w:rsidP="002654B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459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204A75DB" w14:textId="77777777" w:rsidR="00112AEA" w:rsidRPr="00881993" w:rsidRDefault="00112AEA" w:rsidP="00112AEA">
      <w:pPr>
        <w:spacing w:before="240"/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>Unterschrift Stelleni</w:t>
      </w:r>
      <w:r w:rsidR="0060128D">
        <w:rPr>
          <w:rFonts w:ascii="Wiener Melange" w:hAnsi="Wiener Melange" w:cs="Wiener Melange"/>
          <w:szCs w:val="20"/>
        </w:rPr>
        <w:t>nhaber*in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63980522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5A09DA7E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470FF841" w14:textId="77777777" w:rsidR="00112AEA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AB39F58" w14:textId="77777777" w:rsidR="004B7381" w:rsidRPr="00881993" w:rsidRDefault="004B7381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7F4C29E" w14:textId="77777777" w:rsidR="00112AEA" w:rsidRPr="00881993" w:rsidRDefault="00677ACB" w:rsidP="00112AEA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der Führungskraft</w:t>
      </w:r>
      <w:r w:rsidR="00112AEA" w:rsidRPr="00881993">
        <w:rPr>
          <w:rFonts w:ascii="Wiener Melange" w:hAnsi="Wiener Melange" w:cs="Wiener Melange"/>
          <w:szCs w:val="20"/>
        </w:rPr>
        <w:t>:</w:t>
      </w:r>
    </w:p>
    <w:p w14:paraId="33DB0476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7446ED45" w14:textId="77777777" w:rsidR="00112AEA" w:rsidRPr="00881993" w:rsidRDefault="00112AEA" w:rsidP="00112AEA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ab/>
      </w:r>
    </w:p>
    <w:p w14:paraId="60095811" w14:textId="77777777" w:rsidR="004B7381" w:rsidRPr="00881993" w:rsidRDefault="004B7381" w:rsidP="00112AEA">
      <w:pPr>
        <w:rPr>
          <w:rFonts w:ascii="Wiener Melange" w:hAnsi="Wiener Melange" w:cs="Wiener Melange"/>
          <w:szCs w:val="20"/>
        </w:rPr>
      </w:pPr>
      <w:permStart w:id="446578522" w:edGrp="everyone"/>
      <w:permEnd w:id="446578522"/>
    </w:p>
    <w:p w14:paraId="61846282" w14:textId="77777777" w:rsidR="00112AEA" w:rsidRPr="00881993" w:rsidRDefault="00112AEA" w:rsidP="00112AEA">
      <w:pPr>
        <w:rPr>
          <w:rFonts w:ascii="Wiener Melange" w:hAnsi="Wiener Melange" w:cs="Wiener Melange"/>
          <w:szCs w:val="20"/>
        </w:rPr>
      </w:pPr>
    </w:p>
    <w:p w14:paraId="2EC4095E" w14:textId="77777777" w:rsidR="00223167" w:rsidRPr="00444E8A" w:rsidRDefault="00112AEA" w:rsidP="00112AEA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 xml:space="preserve">Wien, </w:t>
      </w:r>
      <w:proofErr w:type="gramStart"/>
      <w:r w:rsidRPr="00881993">
        <w:rPr>
          <w:rFonts w:ascii="Wiener Melange" w:hAnsi="Wiener Melange" w:cs="Wiener Melange"/>
          <w:szCs w:val="20"/>
        </w:rPr>
        <w:t xml:space="preserve">am  </w:t>
      </w:r>
      <w:permStart w:id="1729779960" w:edGrp="everyone"/>
      <w:r w:rsidR="00CD513E">
        <w:rPr>
          <w:rFonts w:ascii="Wiener Melange" w:hAnsi="Wiener Melange" w:cs="Wiener Melange"/>
          <w:szCs w:val="20"/>
        </w:rPr>
        <w:t>01</w:t>
      </w:r>
      <w:r w:rsidR="00F85DE4">
        <w:rPr>
          <w:rFonts w:ascii="Wiener Melange" w:hAnsi="Wiener Melange" w:cs="Wiener Melange"/>
          <w:szCs w:val="20"/>
        </w:rPr>
        <w:t>.11</w:t>
      </w:r>
      <w:r w:rsidR="00B640DE">
        <w:rPr>
          <w:rFonts w:ascii="Wiener Melange" w:hAnsi="Wiener Melange" w:cs="Wiener Melange"/>
          <w:szCs w:val="20"/>
        </w:rPr>
        <w:t>.20</w:t>
      </w:r>
      <w:r w:rsidR="00A3062D">
        <w:rPr>
          <w:rFonts w:ascii="Wiener Melange" w:hAnsi="Wiener Melange" w:cs="Wiener Melange"/>
          <w:szCs w:val="20"/>
        </w:rPr>
        <w:t>2</w:t>
      </w:r>
      <w:r w:rsidR="00CD513E">
        <w:rPr>
          <w:rFonts w:ascii="Wiener Melange" w:hAnsi="Wiener Melange" w:cs="Wiener Melange"/>
          <w:szCs w:val="20"/>
        </w:rPr>
        <w:t>5</w:t>
      </w:r>
      <w:permEnd w:id="1729779960"/>
      <w:proofErr w:type="gramEnd"/>
    </w:p>
    <w:sectPr w:rsidR="00223167" w:rsidRPr="00444E8A" w:rsidSect="003251C4">
      <w:footerReference w:type="default" r:id="rId13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6AD7" w14:textId="77777777" w:rsidR="005B6888" w:rsidRDefault="005B6888" w:rsidP="00D467CB">
      <w:pPr>
        <w:spacing w:line="240" w:lineRule="auto"/>
      </w:pPr>
      <w:r>
        <w:separator/>
      </w:r>
    </w:p>
  </w:endnote>
  <w:endnote w:type="continuationSeparator" w:id="0">
    <w:p w14:paraId="3D70BEDC" w14:textId="77777777" w:rsidR="005B6888" w:rsidRDefault="005B6888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EEDB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556748A" wp14:editId="70C1A560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F24C82" wp14:editId="1D6E0227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54D5D" w14:textId="77777777" w:rsidR="00641E6D" w:rsidRPr="00A9762D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Version</w:t>
                          </w:r>
                          <w:r w:rsidR="00504D0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vom 7.12</w:t>
                          </w:r>
                          <w:r w:rsidR="00BA65DF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  <w:r w:rsidR="00E41994" w:rsidRPr="00A976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Lucida Sans" w:hAnsi="Lucida Sans" w:cstheme="minorBidi"/>
                              <w:sz w:val="20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Wiener Melange Office" w:hAnsi="Wiener Melange Office" w:cs="Wiener Melange Office"/>
                                  <w:sz w:val="17"/>
                                  <w:szCs w:val="17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385AF4C" w14:textId="77777777" w:rsidR="00A9762D" w:rsidRDefault="00A9762D" w:rsidP="00A9762D">
                                  <w:pPr>
                                    <w:pStyle w:val="Fuzeile"/>
                                    <w:jc w:val="right"/>
                                  </w:pP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D513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D513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A9762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AA2A72A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24C8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0554D5D" w14:textId="77777777" w:rsidR="00641E6D" w:rsidRPr="00A9762D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Version</w:t>
                    </w:r>
                    <w:r w:rsidR="00504D0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vom 7.12</w:t>
                    </w:r>
                    <w:r w:rsidR="00BA65DF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  <w:r w:rsidR="00E41994" w:rsidRPr="00A976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 </w:t>
                    </w:r>
                  </w:p>
                  <w:sdt>
                    <w:sdtP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Lucida Sans" w:hAnsi="Lucida Sans" w:cstheme="minorBidi"/>
                        <w:sz w:val="20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Wiener Melange Office" w:hAnsi="Wiener Melange Office" w:cs="Wiener Melange Office"/>
                            <w:sz w:val="17"/>
                            <w:szCs w:val="17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385AF4C" w14:textId="77777777" w:rsidR="00A9762D" w:rsidRDefault="00A9762D" w:rsidP="00A9762D">
                            <w:pPr>
                              <w:pStyle w:val="Fuzeile"/>
                              <w:jc w:val="right"/>
                            </w:pP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D513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D513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A9762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AA2A72A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5144" w14:textId="77777777" w:rsidR="005B6888" w:rsidRDefault="005B6888" w:rsidP="00D467CB">
      <w:pPr>
        <w:spacing w:line="240" w:lineRule="auto"/>
      </w:pPr>
      <w:r>
        <w:separator/>
      </w:r>
    </w:p>
  </w:footnote>
  <w:footnote w:type="continuationSeparator" w:id="0">
    <w:p w14:paraId="3439D4F1" w14:textId="77777777" w:rsidR="005B6888" w:rsidRDefault="005B6888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A4C76"/>
    <w:multiLevelType w:val="multilevel"/>
    <w:tmpl w:val="DE5AA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1" w15:restartNumberingAfterBreak="0">
    <w:nsid w:val="126D0C9A"/>
    <w:multiLevelType w:val="hybridMultilevel"/>
    <w:tmpl w:val="97C046E2"/>
    <w:lvl w:ilvl="0" w:tplc="0C07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86615"/>
    <w:multiLevelType w:val="hybridMultilevel"/>
    <w:tmpl w:val="25D25EF8"/>
    <w:lvl w:ilvl="0" w:tplc="0C07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1E9390C"/>
    <w:multiLevelType w:val="hybridMultilevel"/>
    <w:tmpl w:val="E0105710"/>
    <w:lvl w:ilvl="0" w:tplc="0C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4F605920"/>
    <w:multiLevelType w:val="hybridMultilevel"/>
    <w:tmpl w:val="234685E0"/>
    <w:lvl w:ilvl="0" w:tplc="1B76C1B8">
      <w:start w:val="5"/>
      <w:numFmt w:val="bullet"/>
      <w:lvlText w:val="-"/>
      <w:lvlJc w:val="left"/>
      <w:pPr>
        <w:ind w:left="581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D9640A"/>
    <w:multiLevelType w:val="hybridMultilevel"/>
    <w:tmpl w:val="2B047BF4"/>
    <w:lvl w:ilvl="0" w:tplc="0C07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7522">
    <w:abstractNumId w:val="17"/>
  </w:num>
  <w:num w:numId="2" w16cid:durableId="1199048831">
    <w:abstractNumId w:val="14"/>
  </w:num>
  <w:num w:numId="3" w16cid:durableId="1442914064">
    <w:abstractNumId w:val="12"/>
  </w:num>
  <w:num w:numId="4" w16cid:durableId="403795984">
    <w:abstractNumId w:val="9"/>
  </w:num>
  <w:num w:numId="5" w16cid:durableId="667753573">
    <w:abstractNumId w:val="7"/>
  </w:num>
  <w:num w:numId="6" w16cid:durableId="558590663">
    <w:abstractNumId w:val="6"/>
  </w:num>
  <w:num w:numId="7" w16cid:durableId="1020738678">
    <w:abstractNumId w:val="5"/>
  </w:num>
  <w:num w:numId="8" w16cid:durableId="1675719096">
    <w:abstractNumId w:val="4"/>
  </w:num>
  <w:num w:numId="9" w16cid:durableId="893662828">
    <w:abstractNumId w:val="8"/>
  </w:num>
  <w:num w:numId="10" w16cid:durableId="686829866">
    <w:abstractNumId w:val="3"/>
  </w:num>
  <w:num w:numId="11" w16cid:durableId="1758360739">
    <w:abstractNumId w:val="2"/>
  </w:num>
  <w:num w:numId="12" w16cid:durableId="973606870">
    <w:abstractNumId w:val="1"/>
  </w:num>
  <w:num w:numId="13" w16cid:durableId="1740204480">
    <w:abstractNumId w:val="0"/>
  </w:num>
  <w:num w:numId="14" w16cid:durableId="1828668216">
    <w:abstractNumId w:val="19"/>
  </w:num>
  <w:num w:numId="15" w16cid:durableId="1750888694">
    <w:abstractNumId w:val="11"/>
  </w:num>
  <w:num w:numId="16" w16cid:durableId="20592020">
    <w:abstractNumId w:val="10"/>
  </w:num>
  <w:num w:numId="17" w16cid:durableId="390006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060608">
    <w:abstractNumId w:val="11"/>
  </w:num>
  <w:num w:numId="19" w16cid:durableId="1665084526">
    <w:abstractNumId w:val="15"/>
  </w:num>
  <w:num w:numId="20" w16cid:durableId="2120030659">
    <w:abstractNumId w:val="13"/>
  </w:num>
  <w:num w:numId="21" w16cid:durableId="1461416491">
    <w:abstractNumId w:val="18"/>
  </w:num>
  <w:num w:numId="22" w16cid:durableId="1527594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90995"/>
    <w:rsid w:val="000B2265"/>
    <w:rsid w:val="000E4F75"/>
    <w:rsid w:val="00112AEA"/>
    <w:rsid w:val="00140602"/>
    <w:rsid w:val="001514C3"/>
    <w:rsid w:val="0016159C"/>
    <w:rsid w:val="001954CF"/>
    <w:rsid w:val="002127D5"/>
    <w:rsid w:val="00223167"/>
    <w:rsid w:val="00223975"/>
    <w:rsid w:val="00225293"/>
    <w:rsid w:val="00246001"/>
    <w:rsid w:val="002654B8"/>
    <w:rsid w:val="00270572"/>
    <w:rsid w:val="00291ECD"/>
    <w:rsid w:val="00292568"/>
    <w:rsid w:val="00297524"/>
    <w:rsid w:val="002A2E7A"/>
    <w:rsid w:val="002C0C5A"/>
    <w:rsid w:val="002D412E"/>
    <w:rsid w:val="002F12D5"/>
    <w:rsid w:val="002F7D2E"/>
    <w:rsid w:val="00302398"/>
    <w:rsid w:val="00324998"/>
    <w:rsid w:val="003251C4"/>
    <w:rsid w:val="00337E85"/>
    <w:rsid w:val="003476F8"/>
    <w:rsid w:val="00350E30"/>
    <w:rsid w:val="003575D8"/>
    <w:rsid w:val="00363D98"/>
    <w:rsid w:val="00372C20"/>
    <w:rsid w:val="003938C9"/>
    <w:rsid w:val="003A72F7"/>
    <w:rsid w:val="00405EC0"/>
    <w:rsid w:val="00407ED6"/>
    <w:rsid w:val="00437F52"/>
    <w:rsid w:val="004401DD"/>
    <w:rsid w:val="004408C0"/>
    <w:rsid w:val="00444E8A"/>
    <w:rsid w:val="004B279A"/>
    <w:rsid w:val="004B2886"/>
    <w:rsid w:val="004B7381"/>
    <w:rsid w:val="004C621C"/>
    <w:rsid w:val="004D40D6"/>
    <w:rsid w:val="004F0B4E"/>
    <w:rsid w:val="004F40EA"/>
    <w:rsid w:val="004F7DE0"/>
    <w:rsid w:val="00504D0B"/>
    <w:rsid w:val="00505E29"/>
    <w:rsid w:val="0050796C"/>
    <w:rsid w:val="00561D0E"/>
    <w:rsid w:val="00582323"/>
    <w:rsid w:val="00585D0C"/>
    <w:rsid w:val="005B3279"/>
    <w:rsid w:val="005B566D"/>
    <w:rsid w:val="005B6888"/>
    <w:rsid w:val="0060128D"/>
    <w:rsid w:val="00632464"/>
    <w:rsid w:val="00635E0D"/>
    <w:rsid w:val="00641E6D"/>
    <w:rsid w:val="00677ACB"/>
    <w:rsid w:val="006B4310"/>
    <w:rsid w:val="006B4518"/>
    <w:rsid w:val="006E4B07"/>
    <w:rsid w:val="00715565"/>
    <w:rsid w:val="0073412C"/>
    <w:rsid w:val="007778DE"/>
    <w:rsid w:val="00786B27"/>
    <w:rsid w:val="0078701A"/>
    <w:rsid w:val="007B0D5B"/>
    <w:rsid w:val="007D301B"/>
    <w:rsid w:val="007D3714"/>
    <w:rsid w:val="007E5C6C"/>
    <w:rsid w:val="00841E57"/>
    <w:rsid w:val="008753C2"/>
    <w:rsid w:val="00881993"/>
    <w:rsid w:val="00887C08"/>
    <w:rsid w:val="00894AAE"/>
    <w:rsid w:val="008B5EB9"/>
    <w:rsid w:val="008D5250"/>
    <w:rsid w:val="008E439B"/>
    <w:rsid w:val="0094251E"/>
    <w:rsid w:val="009520B1"/>
    <w:rsid w:val="00967D7A"/>
    <w:rsid w:val="00977412"/>
    <w:rsid w:val="009E2860"/>
    <w:rsid w:val="00A3062D"/>
    <w:rsid w:val="00A3207C"/>
    <w:rsid w:val="00A412C6"/>
    <w:rsid w:val="00A460D7"/>
    <w:rsid w:val="00A570C5"/>
    <w:rsid w:val="00A65CC4"/>
    <w:rsid w:val="00A66EA4"/>
    <w:rsid w:val="00A928D2"/>
    <w:rsid w:val="00A959D1"/>
    <w:rsid w:val="00A9762D"/>
    <w:rsid w:val="00AE5012"/>
    <w:rsid w:val="00B253B0"/>
    <w:rsid w:val="00B427CA"/>
    <w:rsid w:val="00B640DE"/>
    <w:rsid w:val="00B64D91"/>
    <w:rsid w:val="00B842B0"/>
    <w:rsid w:val="00BA2EF0"/>
    <w:rsid w:val="00BA65DF"/>
    <w:rsid w:val="00BD77EE"/>
    <w:rsid w:val="00C174A8"/>
    <w:rsid w:val="00C3384D"/>
    <w:rsid w:val="00C34706"/>
    <w:rsid w:val="00C41986"/>
    <w:rsid w:val="00C61794"/>
    <w:rsid w:val="00C625E2"/>
    <w:rsid w:val="00CC4C3A"/>
    <w:rsid w:val="00CD025B"/>
    <w:rsid w:val="00CD513E"/>
    <w:rsid w:val="00CD687C"/>
    <w:rsid w:val="00CE540B"/>
    <w:rsid w:val="00D230AC"/>
    <w:rsid w:val="00D467CB"/>
    <w:rsid w:val="00D479FD"/>
    <w:rsid w:val="00DA61A7"/>
    <w:rsid w:val="00DB2091"/>
    <w:rsid w:val="00DB298C"/>
    <w:rsid w:val="00DB41CA"/>
    <w:rsid w:val="00DC169D"/>
    <w:rsid w:val="00DC5CFF"/>
    <w:rsid w:val="00DD2899"/>
    <w:rsid w:val="00E226C0"/>
    <w:rsid w:val="00E33EA6"/>
    <w:rsid w:val="00E4162E"/>
    <w:rsid w:val="00E41994"/>
    <w:rsid w:val="00E47EA6"/>
    <w:rsid w:val="00E52CC0"/>
    <w:rsid w:val="00E6143D"/>
    <w:rsid w:val="00E75983"/>
    <w:rsid w:val="00EA02CB"/>
    <w:rsid w:val="00EA1D41"/>
    <w:rsid w:val="00EE0733"/>
    <w:rsid w:val="00EF2876"/>
    <w:rsid w:val="00F14CD6"/>
    <w:rsid w:val="00F60C45"/>
    <w:rsid w:val="00F7256C"/>
    <w:rsid w:val="00F80C96"/>
    <w:rsid w:val="00F85DE4"/>
    <w:rsid w:val="00F86556"/>
    <w:rsid w:val="00F913E9"/>
    <w:rsid w:val="00F936AE"/>
    <w:rsid w:val="00FA312E"/>
    <w:rsid w:val="00FB0889"/>
    <w:rsid w:val="00FD642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F3558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5D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460D7"/>
    <w:rPr>
      <w:color w:val="954F72" w:themeColor="followedHyperlink"/>
      <w:u w:val="single"/>
    </w:rPr>
  </w:style>
  <w:style w:type="paragraph" w:customStyle="1" w:styleId="Default">
    <w:name w:val="Default"/>
    <w:rsid w:val="00265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rn.magwien.gv.at/documents/78555553/161475651/dienstausbildung_Umstieg_012022_links+neu.pdf/e700a800-fd13-beef-2c2d-6a4c0c8482a1?t=16479446758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.magwien.gv.at/documents/78555553/161475651/dienstausbildung_012022_links+neu.pdf/43e05cb8-5920-7c08-3fed-b549a4ab4bdb?t=16479446751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>Leerformular Anforderungsprofil</Form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7EB77-ECD0-42B6-9912-2F845D16A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45C43E8F-0985-4E11-9819-2AC64714D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3D3DC-31E1-4D9C-9323-E19A07D8C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Anforderungsprofil</vt:lpstr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Anforderungsprofil</dc:title>
  <dc:subject/>
  <dc:creator>Manuela Handl</dc:creator>
  <cp:keywords/>
  <dc:description/>
  <cp:lastModifiedBy>Cosic Katarina</cp:lastModifiedBy>
  <cp:revision>2</cp:revision>
  <cp:lastPrinted>2023-11-22T07:17:00Z</cp:lastPrinted>
  <dcterms:created xsi:type="dcterms:W3CDTF">2026-06-23T07:50:00Z</dcterms:created>
  <dcterms:modified xsi:type="dcterms:W3CDTF">2026-06-23T07:50:00Z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