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C542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4F714DEA" w14:textId="77777777" w:rsidR="004968DC" w:rsidRPr="00160935" w:rsidRDefault="00195B5F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F55520" w:rsidRPr="0009713C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B926B9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149DC549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8C6FB26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1DA1A5E7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3A64B41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5C9CD57C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D66459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378988C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3252087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  <w:showingPlcHdr/>
            </w:sdtPr>
            <w:sdtEndPr/>
            <w:sdtContent>
              <w:p w14:paraId="101BE84C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>Jeweiliges Institut/Fachabteilung/Klinik</w:t>
                </w:r>
              </w:p>
            </w:sdtContent>
          </w:sdt>
          <w:p w14:paraId="19AB5306" w14:textId="77777777" w:rsidR="00007232" w:rsidRPr="0009713C" w:rsidRDefault="00B54ECE" w:rsidP="00B926B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B926B9">
                  <w:rPr>
                    <w:rFonts w:ascii="Wiener Melange" w:hAnsi="Wiener Melange" w:cs="Wiener Melange"/>
                    <w:bCs/>
                    <w:color w:val="000000" w:themeColor="text1"/>
                  </w:rPr>
                  <w:t>Molekularpathologie</w:t>
                </w:r>
              </w:sdtContent>
            </w:sdt>
          </w:p>
        </w:tc>
      </w:tr>
      <w:tr w:rsidR="00007232" w:rsidRPr="0009713C" w14:paraId="5B17574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7B6DAC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0CF2D663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337B039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97B107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1325886" w14:textId="77777777" w:rsidR="00007232" w:rsidRPr="0009713C" w:rsidRDefault="005B7746" w:rsidP="0014792E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N.N.</w:t>
                </w:r>
              </w:p>
            </w:tc>
          </w:sdtContent>
        </w:sdt>
      </w:tr>
      <w:tr w:rsidR="00007232" w:rsidRPr="0009713C" w14:paraId="053A9CC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1459BE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6-06-29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67A19C0" w14:textId="7E8C6607" w:rsidR="00007232" w:rsidRPr="0009713C" w:rsidRDefault="00AE471F" w:rsidP="00834422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29.06.2026</w:t>
                </w:r>
              </w:p>
            </w:tc>
          </w:sdtContent>
        </w:sdt>
      </w:tr>
      <w:tr w:rsidR="00007232" w:rsidRPr="0009713C" w14:paraId="77F4AC4A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49CBFA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C71493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21121A12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4E7EF7C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0CD0DEAE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00827DA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291B69B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1BB3DA4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5DCA266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2F312E7B" w14:textId="7777777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4575A7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22E9868E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3FB8351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6939816D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73DBBE0A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0167846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0910EBFA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6612A40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E2727DC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1F310707" w14:textId="77777777" w:rsidR="004968DC" w:rsidRPr="0009713C" w:rsidRDefault="00195B5F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36E764CB" w14:textId="77777777" w:rsidR="004968DC" w:rsidRPr="0009713C" w:rsidRDefault="00B926B9" w:rsidP="00B926B9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Ramona FERDIG</w:t>
                </w:r>
              </w:p>
            </w:sdtContent>
          </w:sdt>
        </w:tc>
      </w:tr>
      <w:tr w:rsidR="00007232" w:rsidRPr="0009713C" w14:paraId="095EF50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42A6F2F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1AF86074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4598F7B7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1863FC74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4ED8A0DE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67A03D5D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7291AF2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AEAB1A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38AE6900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15FEFF37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1141E85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9F8702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2AF2BEF7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3D94D1D0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6B39D64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87BFC6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378F7D66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16CA7472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6FE1EA57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48E7FCE6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06DDCF9C" w14:textId="77777777" w:rsidR="004968DC" w:rsidRPr="0009713C" w:rsidRDefault="00C05F43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0672552A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25EE9AB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4DED14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130EE543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3D7E00B9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9713C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4968DC" w:rsidRPr="0009713C" w14:paraId="0A036F8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DB137D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2B80E25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3B95885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0D9FF2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061D8F9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3719B42C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7021D78B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5D56EE59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6B02BA1A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62AA5541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3901A0E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29C306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6CF974C5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524FE669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0E878B9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01025A5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54D32960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5E47363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6CF6D84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7265F8E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3E73A2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18AE50F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0AB982A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D0AFE4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39C9B88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1C06B159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9D6894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id w:val="-1407906691"/>
              <w:placeholder>
                <w:docPart w:val="0B65830B921A4AEEB21A7AC9E3B21AEC"/>
              </w:placeholder>
            </w:sdtPr>
            <w:sdtEndPr>
              <w:rPr>
                <w:rFonts w:ascii="Wiener Melange" w:hAnsi="Wiener Melange" w:cs="Wiener Melange"/>
                <w:bCs/>
                <w:szCs w:val="20"/>
              </w:rPr>
            </w:sdtEndPr>
            <w:sdtContent>
              <w:sdt>
                <w:sdtPr>
                  <w:id w:val="3030797"/>
                  <w:placeholder>
                    <w:docPart w:val="A12F841446E64DFF87AD4BAF0072A928"/>
                  </w:placeholder>
                </w:sdtPr>
                <w:sdtEndPr/>
                <w:sdtContent>
                  <w:p w14:paraId="065C3FC2" w14:textId="77777777" w:rsidR="004968DC" w:rsidRPr="0009713C" w:rsidRDefault="0026563A" w:rsidP="0026563A">
                    <w:pPr>
                      <w:spacing w:before="120" w:after="12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 w:rsidRPr="0026563A"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1160 Wien, </w:t>
                    </w:r>
                    <w:proofErr w:type="spellStart"/>
                    <w:r w:rsidRPr="0026563A">
                      <w:rPr>
                        <w:rFonts w:ascii="Wiener Melange" w:hAnsi="Wiener Melange" w:cs="Wiener Melange"/>
                        <w:bCs/>
                        <w:szCs w:val="20"/>
                      </w:rPr>
                      <w:t>Montleartstrasse</w:t>
                    </w:r>
                    <w:proofErr w:type="spellEnd"/>
                    <w:r w:rsidRPr="0026563A"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 37</w:t>
                    </w:r>
                  </w:p>
                </w:sdtContent>
              </w:sdt>
            </w:sdtContent>
          </w:sdt>
        </w:tc>
      </w:tr>
      <w:tr w:rsidR="004968DC" w:rsidRPr="0009713C" w14:paraId="38CC3F14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7CE5BD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86817755"/>
                  <w:placeholder>
                    <w:docPart w:val="1A158BD0036C49CF8677C217955CC6E3"/>
                  </w:placeholder>
                </w:sdtPr>
                <w:sdtEndPr/>
                <w:sdtContent>
                  <w:p w14:paraId="52A5AC35" w14:textId="77777777" w:rsidR="004968DC" w:rsidRPr="0009713C" w:rsidRDefault="00B926B9" w:rsidP="004968DC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Gleitende </w:t>
                    </w:r>
                    <w:proofErr w:type="gramStart"/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Arbeitszeit</w:t>
                    </w:r>
                    <w:r w:rsidR="0026563A"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 ,</w:t>
                    </w:r>
                    <w:proofErr w:type="gramEnd"/>
                    <w:r w:rsidR="0026563A"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 Montag bis Freitag</w:t>
                    </w:r>
                  </w:p>
                </w:sdtContent>
              </w:sdt>
            </w:sdtContent>
          </w:sdt>
        </w:tc>
      </w:tr>
      <w:tr w:rsidR="004968DC" w:rsidRPr="0009713C" w14:paraId="6197D95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E9CA33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2A2ED46B" w14:textId="77777777" w:rsidR="004968DC" w:rsidRPr="0009713C" w:rsidRDefault="00195B5F" w:rsidP="0026563A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26563A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1115239B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197AFCD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1E416F3D" w14:textId="77777777" w:rsidR="004968DC" w:rsidRPr="0009713C" w:rsidRDefault="00195B5F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4F552910" w14:textId="77777777" w:rsidR="004968DC" w:rsidRPr="008913EE" w:rsidRDefault="00195B5F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63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6F3CD486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7303AE26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7448226D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0BB2081A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unter Einhaltung des Berufsgesetzes</w:t>
            </w:r>
          </w:p>
          <w:p w14:paraId="47ED84D1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7E0D28AE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59DE847C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488D6AD4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Fachspezifische, klinische Ausbildung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4968DC" w:rsidRPr="008913EE" w14:paraId="38E3B79A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0E5DA085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4AC2872A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076C02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1EC75322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5FCD00FD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56ABC83E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172DE6AA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56F6D010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6429E7">
              <w:rPr>
                <w:rFonts w:ascii="Wiener Melange" w:hAnsi="Wiener Melange" w:cs="Wiener Melange"/>
                <w:bCs/>
                <w:szCs w:val="20"/>
              </w:rPr>
              <w:t>MTD Gesetz</w:t>
            </w:r>
            <w:proofErr w:type="gramEnd"/>
            <w:r w:rsidRPr="006429E7">
              <w:rPr>
                <w:rFonts w:ascii="Wiener Melange" w:hAnsi="Wiener Melange" w:cs="Wiener Melange"/>
                <w:bCs/>
                <w:szCs w:val="20"/>
              </w:rPr>
              <w:t>) in der Biomedizinischen Analytik unter Einhaltung aller relevanten Vorschriften</w:t>
            </w:r>
          </w:p>
          <w:p w14:paraId="5598DA84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6403D896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0298DC25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3D422F43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zur Patient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>*innensicherheit und Qualitätssicherung</w:t>
            </w:r>
          </w:p>
          <w:p w14:paraId="2F1C038C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0C0D30C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606D4E3F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5C5FAD63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5D8B9B62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FD4F86F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lastRenderedPageBreak/>
              <w:t>Auseinandersetzung mit wissenschaftlichen Erkenntnissen zur beruflichen Weiterentwicklung</w:t>
            </w:r>
          </w:p>
          <w:p w14:paraId="384BA180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487F89E9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FDA8463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 xml:space="preserve">*innen </w:t>
            </w:r>
          </w:p>
          <w:p w14:paraId="5D15B483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24BAEAAC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31C97D3C" w14:textId="77777777" w:rsidR="008034CC" w:rsidRDefault="00195B5F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E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19D63BD8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0AD52E43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C82ADB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p w14:paraId="5120C9CE" w14:textId="77777777" w:rsidR="0026563A" w:rsidRPr="0042498E" w:rsidRDefault="0026563A" w:rsidP="0026563A">
                <w:p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1.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</w: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Patient*innenbezogene Basisaufgaben:</w:t>
                </w:r>
              </w:p>
              <w:p w14:paraId="71EAD127" w14:textId="77777777" w:rsidR="0026563A" w:rsidRPr="0042498E" w:rsidRDefault="0026563A" w:rsidP="0026563A">
                <w:p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b/>
                    <w:szCs w:val="20"/>
                  </w:rPr>
                  <w:t>1.1.</w:t>
                </w:r>
                <w:r>
                  <w:rPr>
                    <w:rFonts w:ascii="Wiener Melange" w:eastAsia="Calibri" w:hAnsi="Wiener Melange" w:cs="Wiener Melange"/>
                    <w:b/>
                    <w:szCs w:val="20"/>
                  </w:rPr>
                  <w:tab/>
                </w:r>
                <w:r>
                  <w:rPr>
                    <w:rFonts w:ascii="Wiener Melange" w:eastAsia="Calibri" w:hAnsi="Wiener Melange" w:cs="Wiener Melange"/>
                    <w:b/>
                    <w:szCs w:val="20"/>
                  </w:rPr>
                  <w:tab/>
                </w: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Administration:</w:t>
                </w:r>
              </w:p>
              <w:p w14:paraId="5866C5E5" w14:textId="77777777" w:rsidR="0026563A" w:rsidRPr="0042498E" w:rsidRDefault="0026563A" w:rsidP="0026563A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Berufsbezogene Administration</w:t>
                </w:r>
              </w:p>
              <w:p w14:paraId="79C2BE6D" w14:textId="77777777" w:rsidR="0026563A" w:rsidRPr="0042498E" w:rsidRDefault="0026563A" w:rsidP="0026563A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Beitrag zur Erstellung des Leistungsangebotes und sonstigen Informationen für die Einsender*innen</w:t>
                </w:r>
              </w:p>
              <w:p w14:paraId="3F104C71" w14:textId="77777777" w:rsidR="0026563A" w:rsidRPr="0042498E" w:rsidRDefault="0026563A" w:rsidP="0026563A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Auskünfte an berechtigtes Fachpersonal entsprechend </w:t>
                </w:r>
                <w:proofErr w:type="gram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rechtlicher und interner Vorgaben</w:t>
                </w:r>
                <w:proofErr w:type="gramEnd"/>
              </w:p>
              <w:p w14:paraId="6F5153CE" w14:textId="77777777" w:rsidR="0026563A" w:rsidRPr="0042498E" w:rsidRDefault="0026563A" w:rsidP="0026563A">
                <w:pPr>
                  <w:tabs>
                    <w:tab w:val="left" w:pos="318"/>
                  </w:tabs>
                  <w:ind w:left="1440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14:paraId="1E08EDFD" w14:textId="77777777" w:rsidR="0026563A" w:rsidRPr="0026563A" w:rsidRDefault="0026563A" w:rsidP="0026563A">
                <w:pPr>
                  <w:pStyle w:val="Listenabsatz"/>
                  <w:numPr>
                    <w:ilvl w:val="1"/>
                    <w:numId w:val="20"/>
                  </w:numPr>
                  <w:tabs>
                    <w:tab w:val="left" w:pos="318"/>
                  </w:tabs>
                  <w:spacing w:line="240" w:lineRule="auto"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b/>
                    <w:szCs w:val="20"/>
                  </w:rPr>
                  <w:tab/>
                </w:r>
                <w:r w:rsidRPr="0026563A">
                  <w:rPr>
                    <w:rFonts w:ascii="Wiener Melange" w:eastAsia="Calibri" w:hAnsi="Wiener Melange" w:cs="Wiener Melange"/>
                    <w:b/>
                    <w:szCs w:val="20"/>
                  </w:rPr>
                  <w:t>Präanalytik/vorbereitende Maßnahmen:</w:t>
                </w:r>
              </w:p>
              <w:p w14:paraId="579EC8F8" w14:textId="77777777" w:rsidR="0026563A" w:rsidRPr="0042498E" w:rsidRDefault="0026563A" w:rsidP="0026563A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Durchführung der Patient*</w:t>
                </w:r>
                <w:proofErr w:type="spell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innenidentifikation</w:t>
                </w:r>
                <w:proofErr w:type="spellEnd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 und Probenidentifikation</w:t>
                </w:r>
              </w:p>
              <w:p w14:paraId="0190A591" w14:textId="77777777" w:rsidR="0026563A" w:rsidRPr="0042498E" w:rsidRDefault="0026563A" w:rsidP="0026563A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Prüfung der Zuweisung hinsichtlich Plausibilität</w:t>
                </w:r>
              </w:p>
              <w:p w14:paraId="252C6C7E" w14:textId="77777777" w:rsidR="0026563A" w:rsidRPr="0042498E" w:rsidRDefault="0026563A" w:rsidP="0026563A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Patient*</w:t>
                </w:r>
                <w:proofErr w:type="spell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inneninformation</w:t>
                </w:r>
                <w:proofErr w:type="spellEnd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/Patient*</w:t>
                </w:r>
                <w:proofErr w:type="spell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innenberatung</w:t>
                </w:r>
                <w:proofErr w:type="spellEnd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 </w:t>
                </w:r>
              </w:p>
              <w:p w14:paraId="344AD5D2" w14:textId="77777777" w:rsidR="0026563A" w:rsidRPr="0026563A" w:rsidRDefault="0026563A" w:rsidP="0026563A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Beratung der Einsender*innen hinsichtlich der Prozesse/Abläufe </w:t>
                </w:r>
              </w:p>
              <w:p w14:paraId="35F9B989" w14:textId="77777777" w:rsidR="0026563A" w:rsidRPr="0042498E" w:rsidRDefault="0026563A" w:rsidP="0026563A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Beurteilung des Untersuchungs- oder Probenmaterials</w:t>
                </w:r>
              </w:p>
              <w:p w14:paraId="484F8F9A" w14:textId="77777777" w:rsidR="0026563A" w:rsidRDefault="0026563A" w:rsidP="0026563A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Durchführung von Vorbereitungsmaßnahmen (Proben-, Reagenzien- und Gerätevorbereitung unter Wahrung qualitätssichernder Kriterien und unter Berücksichtigung der Einflussgrößen und Störfaktoren)</w:t>
                </w:r>
              </w:p>
              <w:p w14:paraId="2F44EC66" w14:textId="77777777" w:rsidR="0026563A" w:rsidRPr="0042498E" w:rsidRDefault="0026563A" w:rsidP="0026563A">
                <w:pPr>
                  <w:tabs>
                    <w:tab w:val="left" w:pos="743"/>
                  </w:tabs>
                  <w:spacing w:line="240" w:lineRule="auto"/>
                  <w:ind w:left="720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022DDCA6" w14:textId="77777777" w:rsidR="0026563A" w:rsidRPr="0042498E" w:rsidRDefault="0026563A" w:rsidP="0026563A">
                <w:p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b/>
                    <w:szCs w:val="20"/>
                  </w:rPr>
                  <w:t>1.3.</w:t>
                </w:r>
                <w:r>
                  <w:rPr>
                    <w:rFonts w:ascii="Wiener Melange" w:eastAsia="Calibri" w:hAnsi="Wiener Melange" w:cs="Wiener Melange"/>
                    <w:b/>
                    <w:szCs w:val="20"/>
                  </w:rPr>
                  <w:tab/>
                </w: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An</w:t>
                </w:r>
                <w:r>
                  <w:rPr>
                    <w:rFonts w:ascii="Wiener Melange" w:eastAsia="Calibri" w:hAnsi="Wiener Melange" w:cs="Wiener Melange"/>
                    <w:b/>
                    <w:szCs w:val="20"/>
                  </w:rPr>
                  <w:t>alytik</w:t>
                </w: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:</w:t>
                </w:r>
              </w:p>
              <w:p w14:paraId="34768CBE" w14:textId="77777777" w:rsidR="0026563A" w:rsidRPr="0042498E" w:rsidRDefault="0026563A" w:rsidP="0026563A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Durchführung aller Analysen und Untersuchungen mit den entsprechenden Mess-, Nachweis- und Beurteilungsverfahren</w:t>
                </w:r>
              </w:p>
              <w:p w14:paraId="430236F5" w14:textId="77777777" w:rsidR="0026563A" w:rsidRPr="0042498E" w:rsidRDefault="0026563A" w:rsidP="0026563A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Erkennen von methoden-, probenspezifischen Störfaktoren und </w:t>
                </w:r>
                <w:proofErr w:type="spell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patient</w:t>
                </w:r>
                <w:proofErr w:type="spellEnd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*innenbezogenen Einflussfaktoren und adäquater Umgang mit diesen Faktoren im Prozess </w:t>
                </w:r>
              </w:p>
              <w:p w14:paraId="47032EFE" w14:textId="77777777" w:rsidR="0026563A" w:rsidRPr="0026563A" w:rsidRDefault="0026563A" w:rsidP="0026563A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Organisation und Durchführung von Wiederholungsmessungen bzw. -untersuchungen im Bedarfsfall</w:t>
                </w:r>
              </w:p>
              <w:p w14:paraId="602EA5E1" w14:textId="77777777" w:rsidR="0026563A" w:rsidRDefault="0026563A" w:rsidP="0026563A">
                <w:pPr>
                  <w:tabs>
                    <w:tab w:val="left" w:pos="743"/>
                  </w:tabs>
                  <w:spacing w:line="240" w:lineRule="auto"/>
                  <w:ind w:left="720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789EA03F" w14:textId="77777777" w:rsidR="0026563A" w:rsidRPr="0042498E" w:rsidRDefault="0026563A" w:rsidP="0026563A">
                <w:pPr>
                  <w:ind w:firstLine="708"/>
                  <w:rPr>
                    <w:rFonts w:ascii="Wiener Melange" w:hAnsi="Wiener Melange" w:cs="Wiener Melange"/>
                    <w:b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szCs w:val="20"/>
                  </w:rPr>
                  <w:t>Molekularpathologie</w:t>
                </w:r>
                <w:r w:rsidRPr="0042498E">
                  <w:rPr>
                    <w:rFonts w:ascii="Wiener Melange" w:hAnsi="Wiener Melange" w:cs="Wiener Melange"/>
                    <w:b/>
                    <w:szCs w:val="20"/>
                  </w:rPr>
                  <w:t xml:space="preserve"> </w:t>
                </w:r>
              </w:p>
              <w:p w14:paraId="78768639" w14:textId="77777777" w:rsidR="0026563A" w:rsidRPr="0042498E" w:rsidRDefault="0026563A" w:rsidP="0026563A">
                <w:pPr>
                  <w:pStyle w:val="Listenabsatz"/>
                  <w:spacing w:line="240" w:lineRule="auto"/>
                  <w:ind w:left="0" w:firstLine="708"/>
                  <w:rPr>
                    <w:rFonts w:ascii="Wiener Melange" w:hAnsi="Wiener Melange" w:cs="Wiener Melange"/>
                    <w:szCs w:val="20"/>
                  </w:rPr>
                </w:pPr>
                <w:r w:rsidRPr="0042498E">
                  <w:rPr>
                    <w:rFonts w:ascii="Wiener Melange" w:hAnsi="Wiener Melange" w:cs="Wiener Melange"/>
                    <w:szCs w:val="20"/>
                  </w:rPr>
                  <w:t>Methoden und Techniken:</w:t>
                </w:r>
              </w:p>
              <w:p w14:paraId="760823ED" w14:textId="77777777" w:rsidR="0026563A" w:rsidRPr="0042498E" w:rsidRDefault="0026563A" w:rsidP="0026563A">
                <w:pPr>
                  <w:numPr>
                    <w:ilvl w:val="1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42498E">
                  <w:rPr>
                    <w:rFonts w:ascii="Wiener Melange" w:hAnsi="Wiener Melange" w:cs="Wiener Melange"/>
                    <w:szCs w:val="20"/>
                  </w:rPr>
                  <w:t>DNA- und RNA-Extraktionen</w:t>
                </w:r>
              </w:p>
              <w:p w14:paraId="3157389B" w14:textId="77777777" w:rsidR="0026563A" w:rsidRPr="0042498E" w:rsidRDefault="0026563A" w:rsidP="0026563A">
                <w:pPr>
                  <w:numPr>
                    <w:ilvl w:val="1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PCR qualitative, quantitative und digitale</w:t>
                </w:r>
              </w:p>
              <w:p w14:paraId="7A234F5F" w14:textId="77777777" w:rsidR="0026563A" w:rsidRPr="0042498E" w:rsidRDefault="0026563A" w:rsidP="0026563A">
                <w:pPr>
                  <w:numPr>
                    <w:ilvl w:val="1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NGS</w:t>
                </w:r>
              </w:p>
              <w:p w14:paraId="37A8F123" w14:textId="77777777" w:rsidR="0026563A" w:rsidRDefault="0026563A" w:rsidP="0026563A">
                <w:pPr>
                  <w:numPr>
                    <w:ilvl w:val="1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42498E">
                  <w:rPr>
                    <w:rFonts w:ascii="Wiener Melange" w:hAnsi="Wiener Melange" w:cs="Wiener Melange"/>
                    <w:szCs w:val="20"/>
                  </w:rPr>
                  <w:t>Microarrays</w:t>
                </w:r>
              </w:p>
              <w:p w14:paraId="6737AED8" w14:textId="77777777" w:rsidR="0026563A" w:rsidRPr="0042498E" w:rsidRDefault="0026563A" w:rsidP="0026563A">
                <w:pPr>
                  <w:numPr>
                    <w:ilvl w:val="1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FISH</w:t>
                </w:r>
              </w:p>
              <w:p w14:paraId="5E3B7A38" w14:textId="77777777" w:rsidR="0026563A" w:rsidRPr="0042498E" w:rsidRDefault="0026563A" w:rsidP="0026563A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42498E">
                  <w:rPr>
                    <w:rFonts w:ascii="Wiener Melange" w:hAnsi="Wiener Melange" w:cs="Wiener Melange"/>
                    <w:szCs w:val="20"/>
                  </w:rPr>
                  <w:t xml:space="preserve">Durchführung von molekulargenetischen Untersuchungen: Materialgewinnung aus Frisch- und Paraffinmaterial für DNA und </w:t>
                </w:r>
                <w:proofErr w:type="gramStart"/>
                <w:r w:rsidRPr="0042498E">
                  <w:rPr>
                    <w:rFonts w:ascii="Wiener Melange" w:hAnsi="Wiener Melange" w:cs="Wiener Melange"/>
                    <w:szCs w:val="20"/>
                  </w:rPr>
                  <w:t>RNA Isolation</w:t>
                </w:r>
                <w:proofErr w:type="gramEnd"/>
                <w:r w:rsidRPr="0042498E">
                  <w:rPr>
                    <w:rFonts w:ascii="Wiener Melange" w:hAnsi="Wiener Melange" w:cs="Wiener Melange"/>
                    <w:szCs w:val="20"/>
                  </w:rPr>
                  <w:t>, Molekulargenetische Techniken inkl. PCR, Reverse Transkription, EDV unterstützte Auswertung</w:t>
                </w:r>
              </w:p>
              <w:p w14:paraId="2ACCA9CF" w14:textId="77777777" w:rsidR="0026563A" w:rsidRPr="0042498E" w:rsidRDefault="0026563A" w:rsidP="0026563A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42498E">
                  <w:rPr>
                    <w:rFonts w:ascii="Wiener Melange" w:hAnsi="Wiener Melange" w:cs="Wiener Melange"/>
                    <w:szCs w:val="20"/>
                  </w:rPr>
                  <w:lastRenderedPageBreak/>
                  <w:t xml:space="preserve">Durchführung von </w:t>
                </w:r>
                <w:proofErr w:type="spellStart"/>
                <w:r w:rsidRPr="0042498E">
                  <w:rPr>
                    <w:rFonts w:ascii="Wiener Melange" w:hAnsi="Wiener Melange" w:cs="Wiener Melange"/>
                    <w:szCs w:val="20"/>
                  </w:rPr>
                  <w:t>molekularzytogenetischen</w:t>
                </w:r>
                <w:proofErr w:type="spellEnd"/>
                <w:r w:rsidRPr="0042498E">
                  <w:rPr>
                    <w:rFonts w:ascii="Wiener Melange" w:hAnsi="Wiener Melange" w:cs="Wiener Melange"/>
                    <w:szCs w:val="20"/>
                  </w:rPr>
                  <w:t xml:space="preserve"> Untersuchungen: Materialpräparation aus Frisch- und Paraffinmaterial für nachfolgende FISH-Untersuchungen</w:t>
                </w:r>
              </w:p>
              <w:p w14:paraId="089B4085" w14:textId="77777777" w:rsidR="0026563A" w:rsidRPr="0042498E" w:rsidRDefault="0026563A" w:rsidP="0026563A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42498E">
                  <w:rPr>
                    <w:rFonts w:ascii="Wiener Melange" w:hAnsi="Wiener Melange" w:cs="Wiener Melange"/>
                    <w:szCs w:val="20"/>
                  </w:rPr>
                  <w:t>Bewertung und Interpretation</w:t>
                </w:r>
              </w:p>
              <w:p w14:paraId="4706EB62" w14:textId="77777777" w:rsidR="0026563A" w:rsidRPr="0042498E" w:rsidRDefault="0026563A" w:rsidP="0026563A">
                <w:pPr>
                  <w:numPr>
                    <w:ilvl w:val="1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42498E">
                  <w:rPr>
                    <w:rFonts w:ascii="Wiener Melange" w:hAnsi="Wiener Melange" w:cs="Wiener Melange"/>
                    <w:szCs w:val="20"/>
                  </w:rPr>
                  <w:t>Nachweis von genetischen Merkmalen, Polymorphismen und Mutationen</w:t>
                </w:r>
              </w:p>
              <w:p w14:paraId="6F80E9DD" w14:textId="77777777" w:rsidR="0026563A" w:rsidRPr="0042498E" w:rsidRDefault="0026563A" w:rsidP="0026563A">
                <w:pPr>
                  <w:numPr>
                    <w:ilvl w:val="1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42498E">
                  <w:rPr>
                    <w:rFonts w:ascii="Wiener Melange" w:hAnsi="Wiener Melange" w:cs="Wiener Melange"/>
                    <w:szCs w:val="20"/>
                  </w:rPr>
                  <w:t xml:space="preserve">Nachweis von Translokationen und </w:t>
                </w:r>
                <w:proofErr w:type="spellStart"/>
                <w:r w:rsidRPr="0042498E">
                  <w:rPr>
                    <w:rFonts w:ascii="Wiener Melange" w:hAnsi="Wiener Melange" w:cs="Wiener Melange"/>
                    <w:szCs w:val="20"/>
                  </w:rPr>
                  <w:t>Rearrangements</w:t>
                </w:r>
                <w:proofErr w:type="spellEnd"/>
              </w:p>
              <w:p w14:paraId="3F98A644" w14:textId="77777777" w:rsidR="0026563A" w:rsidRPr="0042498E" w:rsidRDefault="0026563A" w:rsidP="0026563A">
                <w:pPr>
                  <w:numPr>
                    <w:ilvl w:val="1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42498E">
                  <w:rPr>
                    <w:rFonts w:ascii="Wiener Melange" w:hAnsi="Wiener Melange" w:cs="Wiener Melange"/>
                    <w:szCs w:val="20"/>
                  </w:rPr>
                  <w:t xml:space="preserve">Pharmakogenetik (Verstoffwechslung von </w:t>
                </w:r>
                <w:proofErr w:type="spellStart"/>
                <w:proofErr w:type="gramStart"/>
                <w:r w:rsidRPr="0042498E">
                  <w:rPr>
                    <w:rFonts w:ascii="Wiener Melange" w:hAnsi="Wiener Melange" w:cs="Wiener Melange"/>
                    <w:szCs w:val="20"/>
                  </w:rPr>
                  <w:t>Medikamente,etc</w:t>
                </w:r>
                <w:proofErr w:type="spellEnd"/>
                <w:r w:rsidRPr="0042498E">
                  <w:rPr>
                    <w:rFonts w:ascii="Wiener Melange" w:hAnsi="Wiener Melange" w:cs="Wiener Melange"/>
                    <w:szCs w:val="20"/>
                  </w:rPr>
                  <w:t>.</w:t>
                </w:r>
                <w:proofErr w:type="gramEnd"/>
                <w:r w:rsidRPr="0042498E">
                  <w:rPr>
                    <w:rFonts w:ascii="Wiener Melange" w:hAnsi="Wiener Melange" w:cs="Wiener Melange"/>
                    <w:szCs w:val="20"/>
                  </w:rPr>
                  <w:t>)</w:t>
                </w:r>
              </w:p>
              <w:p w14:paraId="5E2F5698" w14:textId="77777777" w:rsidR="0026563A" w:rsidRPr="0014792E" w:rsidRDefault="0026563A" w:rsidP="0014792E">
                <w:pPr>
                  <w:numPr>
                    <w:ilvl w:val="1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42498E">
                  <w:rPr>
                    <w:rFonts w:ascii="Wiener Melange" w:hAnsi="Wiener Melange" w:cs="Wiener Melange"/>
                    <w:szCs w:val="20"/>
                  </w:rPr>
                  <w:t>Nachweis minimaler genetischer Resterkrankungen (Tumordiagnostik...)</w:t>
                </w:r>
              </w:p>
              <w:p w14:paraId="5919E187" w14:textId="77777777" w:rsidR="0026563A" w:rsidRPr="0042498E" w:rsidRDefault="0026563A" w:rsidP="0026563A">
                <w:pPr>
                  <w:numPr>
                    <w:ilvl w:val="1"/>
                    <w:numId w:val="9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Postanalytik/nachbereitende Maßnahmen:</w:t>
                </w:r>
              </w:p>
              <w:p w14:paraId="50EDEFDA" w14:textId="77777777" w:rsidR="0026563A" w:rsidRPr="0042498E" w:rsidRDefault="0026563A" w:rsidP="0026563A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Dokumentation aller berufsspezifisch relevanten Daten und Leistungen</w:t>
                </w:r>
              </w:p>
              <w:p w14:paraId="5317690B" w14:textId="77777777" w:rsidR="0026563A" w:rsidRPr="0042498E" w:rsidRDefault="0026563A" w:rsidP="0026563A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Beurteilung und Technische Freigabe (=Validierung) der Analyse- und Untersuchungsergebnisse</w:t>
                </w:r>
              </w:p>
              <w:p w14:paraId="4425A596" w14:textId="77777777" w:rsidR="0026563A" w:rsidRPr="0042498E" w:rsidRDefault="0026563A" w:rsidP="0026563A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Mitwirkung in der Erstellung von Befunden </w:t>
                </w:r>
              </w:p>
              <w:p w14:paraId="734E361E" w14:textId="77777777" w:rsidR="0026563A" w:rsidRPr="0014792E" w:rsidRDefault="0026563A" w:rsidP="0026563A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Im Bedarfsfall weitere Versorgung </w:t>
                </w:r>
                <w:proofErr w:type="gram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von Patient</w:t>
                </w:r>
                <w:proofErr w:type="gramEnd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*innen nach der Untersuchung</w:t>
                </w:r>
              </w:p>
              <w:p w14:paraId="1A7F19CE" w14:textId="77777777" w:rsidR="0026563A" w:rsidRPr="0042498E" w:rsidRDefault="0026563A" w:rsidP="0026563A">
                <w:pPr>
                  <w:numPr>
                    <w:ilvl w:val="1"/>
                    <w:numId w:val="9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Qualitätskontrolle/Qualitätssicherung/Patient*</w:t>
                </w:r>
                <w:proofErr w:type="spellStart"/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innensicherheit</w:t>
                </w:r>
                <w:proofErr w:type="spellEnd"/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:</w:t>
                </w:r>
              </w:p>
              <w:p w14:paraId="190DC5E3" w14:textId="77777777" w:rsidR="0026563A" w:rsidRPr="0042498E" w:rsidRDefault="0026563A" w:rsidP="0026563A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Regelmäßige Qualitätskontrolle und Requalifizierung/Gerätefreigabe nach Wartungen bzw. Störungen in Zusammenarbeit mit Medizintechnikfirmen</w:t>
                </w:r>
              </w:p>
              <w:p w14:paraId="406D44F8" w14:textId="77777777" w:rsidR="0026563A" w:rsidRPr="0042498E" w:rsidRDefault="0026563A" w:rsidP="0026563A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Durchführung weiterer Qualitätssicherungsmaßnahmen (interne und externe Qualitätssicherung)</w:t>
                </w:r>
              </w:p>
              <w:p w14:paraId="3AFBBE14" w14:textId="77777777" w:rsidR="0026563A" w:rsidRPr="0042498E" w:rsidRDefault="0026563A" w:rsidP="0026563A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Beitrag zur Erarbeitung von Standards</w:t>
                </w:r>
              </w:p>
              <w:p w14:paraId="66B7D2E4" w14:textId="77777777" w:rsidR="0026563A" w:rsidRPr="0042498E" w:rsidRDefault="0026563A" w:rsidP="0026563A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Betreuung von Datenbanken</w:t>
                </w:r>
              </w:p>
              <w:p w14:paraId="35225590" w14:textId="77777777" w:rsidR="0026563A" w:rsidRPr="0042498E" w:rsidRDefault="0026563A" w:rsidP="0026563A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Auseinandersetzung mit wissenschaftlichen Erkenntnissen zur beruflichen und wissenschaftlichen Weiterentwicklung (evidenzorientierte Berufsausübung)</w:t>
                </w:r>
              </w:p>
              <w:p w14:paraId="01393BE6" w14:textId="77777777" w:rsidR="0026563A" w:rsidRPr="0042498E" w:rsidRDefault="0026563A" w:rsidP="0026563A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Überwachung und Fehlerdiagnose/Problemlösung bei automatisierten Labor- und EDV Prozessen unter dem Fokus der Patient*</w:t>
                </w:r>
                <w:proofErr w:type="spell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innensicherheit</w:t>
                </w:r>
                <w:proofErr w:type="spellEnd"/>
              </w:p>
              <w:p w14:paraId="0BBB9E14" w14:textId="77777777" w:rsidR="0026563A" w:rsidRPr="0014792E" w:rsidRDefault="0026563A" w:rsidP="0026563A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Einschätzung der Patient*</w:t>
                </w:r>
                <w:proofErr w:type="spell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innensicherheit</w:t>
                </w:r>
                <w:proofErr w:type="spellEnd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 und Setzen geeigneter Maßnahmen</w:t>
                </w:r>
              </w:p>
              <w:p w14:paraId="37AC2F99" w14:textId="77777777" w:rsidR="0026563A" w:rsidRPr="0042498E" w:rsidRDefault="0026563A" w:rsidP="0026563A">
                <w:pPr>
                  <w:numPr>
                    <w:ilvl w:val="0"/>
                    <w:numId w:val="9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Betriebsbezogene Basisaufgaben/Organisation:</w:t>
                </w:r>
              </w:p>
              <w:p w14:paraId="63AAC6C0" w14:textId="77777777" w:rsidR="0026563A" w:rsidRPr="0042498E" w:rsidRDefault="0026563A" w:rsidP="0026563A">
                <w:pPr>
                  <w:numPr>
                    <w:ilvl w:val="1"/>
                    <w:numId w:val="9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Allgemein:</w:t>
                </w:r>
              </w:p>
              <w:p w14:paraId="2997A4E5" w14:textId="77777777" w:rsidR="0026563A" w:rsidRPr="0042498E" w:rsidRDefault="0026563A" w:rsidP="0026563A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Mitarbeit bei der Gestaltung und Einhaltung von Arbeitsabläufen </w:t>
                </w:r>
              </w:p>
              <w:p w14:paraId="399DA34F" w14:textId="77777777" w:rsidR="0026563A" w:rsidRPr="0042498E" w:rsidRDefault="0026563A" w:rsidP="0026563A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Mitarbeit bei der Entwicklung und Implementierung neuer Methoden</w:t>
                </w:r>
              </w:p>
              <w:p w14:paraId="6F8ED76D" w14:textId="77777777" w:rsidR="0026563A" w:rsidRPr="0042498E" w:rsidRDefault="0026563A" w:rsidP="0026563A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Mitarbeit bei der Dokumentation, Erhebung und Bearbeitung von organisationsspezifischen Leistungsdaten </w:t>
                </w:r>
              </w:p>
              <w:p w14:paraId="55EB669C" w14:textId="77777777" w:rsidR="0026563A" w:rsidRPr="0042498E" w:rsidRDefault="0026563A" w:rsidP="0026563A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Mitarbeit bei betrieblichen Reorganisationsmaßnahmen und in Projekten</w:t>
                </w:r>
              </w:p>
              <w:p w14:paraId="42CC4BCF" w14:textId="77777777" w:rsidR="0026563A" w:rsidRPr="0014792E" w:rsidRDefault="0026563A" w:rsidP="0026563A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Koordination der eigenen Arbeitsabläufe in Abstimmung mit anderen Berufsgruppen</w:t>
                </w:r>
              </w:p>
              <w:p w14:paraId="32851593" w14:textId="77777777" w:rsidR="0026563A" w:rsidRPr="0042498E" w:rsidRDefault="0026563A" w:rsidP="0026563A">
                <w:pPr>
                  <w:numPr>
                    <w:ilvl w:val="1"/>
                    <w:numId w:val="9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Hygiene/Arbeitnehmer*</w:t>
                </w:r>
                <w:proofErr w:type="spellStart"/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innenschutz</w:t>
                </w:r>
                <w:proofErr w:type="spellEnd"/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:</w:t>
                </w:r>
              </w:p>
              <w:p w14:paraId="369965EB" w14:textId="77777777" w:rsidR="0026563A" w:rsidRPr="0042498E" w:rsidRDefault="0026563A" w:rsidP="0026563A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Anwendung und Einhaltung hygienischer Richtlinien </w:t>
                </w:r>
              </w:p>
              <w:p w14:paraId="35E7C715" w14:textId="77777777" w:rsidR="0026563A" w:rsidRPr="0042498E" w:rsidRDefault="0026563A" w:rsidP="0026563A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Einhaltung von sicherheitstechnischen Vorschriften und Maßnahmen </w:t>
                </w:r>
              </w:p>
              <w:p w14:paraId="17CD3AE3" w14:textId="77777777" w:rsidR="0026563A" w:rsidRPr="0042498E" w:rsidRDefault="0026563A" w:rsidP="0026563A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Einhaltung der Laborordnung</w:t>
                </w:r>
              </w:p>
              <w:p w14:paraId="3758CA2B" w14:textId="77777777" w:rsidR="0026563A" w:rsidRPr="0042498E" w:rsidRDefault="0026563A" w:rsidP="0026563A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Wahrung des Selbstschutzes</w:t>
                </w:r>
              </w:p>
              <w:p w14:paraId="645093D5" w14:textId="77777777" w:rsidR="0026563A" w:rsidRPr="0042498E" w:rsidRDefault="0026563A" w:rsidP="0026563A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Umsetzung von laborspezifischen Vorschriften (z. B. fachkundiger Probenversand unter Einhaltung rechtlicher Vorgaben)</w:t>
                </w:r>
              </w:p>
              <w:p w14:paraId="024445C6" w14:textId="77777777" w:rsidR="0026563A" w:rsidRPr="0042498E" w:rsidRDefault="0026563A" w:rsidP="0026563A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Fachgemäße Entsorgung von Proben und Abfall (Organe, </w:t>
                </w:r>
                <w:proofErr w:type="gram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Gewebepräparate,…</w:t>
                </w:r>
                <w:proofErr w:type="gramEnd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.)</w:t>
                </w:r>
              </w:p>
              <w:p w14:paraId="103565EB" w14:textId="77777777" w:rsidR="0026563A" w:rsidRPr="0042498E" w:rsidRDefault="0026563A" w:rsidP="0026563A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Einhaltung der erforderlichen Strahlenschutzmaßnahmen </w:t>
                </w:r>
              </w:p>
              <w:p w14:paraId="6B93A98F" w14:textId="77777777" w:rsidR="0026563A" w:rsidRPr="0014792E" w:rsidRDefault="0026563A" w:rsidP="0026563A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Beitrag zu präventiven und gesundheitsfördernden Maßnahmen</w:t>
                </w:r>
              </w:p>
              <w:p w14:paraId="1ADCC4D8" w14:textId="77777777" w:rsidR="0026563A" w:rsidRPr="0042498E" w:rsidRDefault="0026563A" w:rsidP="0026563A">
                <w:pPr>
                  <w:numPr>
                    <w:ilvl w:val="1"/>
                    <w:numId w:val="9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Verbrauchsgüter/Inventar:</w:t>
                </w:r>
              </w:p>
              <w:p w14:paraId="2278498B" w14:textId="77777777" w:rsidR="0026563A" w:rsidRPr="0042498E" w:rsidRDefault="0026563A" w:rsidP="0026563A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Bereithaltung von benötigten Arbeitsmaterialien und Verbrauchsgütern</w:t>
                </w:r>
              </w:p>
              <w:p w14:paraId="7BAA2060" w14:textId="77777777" w:rsidR="0026563A" w:rsidRPr="0042498E" w:rsidRDefault="0026563A" w:rsidP="0026563A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Wirtschaftlicher Einsatz von Ge- und Verbrauchsgütern </w:t>
                </w:r>
              </w:p>
              <w:p w14:paraId="48A8FCA2" w14:textId="77777777" w:rsidR="0026563A" w:rsidRPr="0042498E" w:rsidRDefault="0026563A" w:rsidP="0026563A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Mitarbeit bei der Beschaffung von Betriebsmitteln und Sachgütern im Sinne einer qualitativen Beurteilung</w:t>
                </w:r>
              </w:p>
              <w:p w14:paraId="15F0B323" w14:textId="77777777" w:rsidR="0026563A" w:rsidRPr="0042498E" w:rsidRDefault="0026563A" w:rsidP="0026563A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lastRenderedPageBreak/>
                  <w:t xml:space="preserve">Mitarbeit bei der Ausstattung des Arbeitsplatzes </w:t>
                </w:r>
              </w:p>
              <w:p w14:paraId="4E1508DA" w14:textId="77777777" w:rsidR="0026563A" w:rsidRPr="0042498E" w:rsidRDefault="0026563A" w:rsidP="0026563A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Mitarbeit bei der Inventarführung </w:t>
                </w:r>
              </w:p>
              <w:p w14:paraId="18016372" w14:textId="77777777" w:rsidR="0026563A" w:rsidRPr="0042498E" w:rsidRDefault="0026563A" w:rsidP="0026563A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Funktionsprüfung von medizinischen Geräten und Produkten inklusive Außerbetriebnahme von Geräten im Bedarfsfall</w:t>
                </w:r>
              </w:p>
              <w:p w14:paraId="0850D480" w14:textId="77777777" w:rsidR="0026563A" w:rsidRPr="0014792E" w:rsidRDefault="0026563A" w:rsidP="0026563A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Meldung von notwendigen Wartungen und Reparaturen inklusive Umsetzung erforderlicher Maßnahmen im Zusammenhang mit Außerbetriebnahme von Geräten</w:t>
                </w:r>
              </w:p>
              <w:p w14:paraId="1FF4DBF0" w14:textId="77777777" w:rsidR="0026563A" w:rsidRPr="0042498E" w:rsidRDefault="0026563A" w:rsidP="0026563A">
                <w:pPr>
                  <w:numPr>
                    <w:ilvl w:val="0"/>
                    <w:numId w:val="9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Mitarbeiter*innen-</w:t>
                </w:r>
                <w:r>
                  <w:rPr>
                    <w:rFonts w:ascii="Wiener Melange" w:eastAsia="Calibri" w:hAnsi="Wiener Melange" w:cs="Wiener Melange"/>
                    <w:b/>
                    <w:szCs w:val="20"/>
                  </w:rPr>
                  <w:t xml:space="preserve">, </w:t>
                </w: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Team</w:t>
                </w:r>
                <w:r>
                  <w:rPr>
                    <w:rFonts w:ascii="Wiener Melange" w:eastAsia="Calibri" w:hAnsi="Wiener Melange" w:cs="Wiener Melange"/>
                    <w:b/>
                    <w:szCs w:val="20"/>
                  </w:rPr>
                  <w:t>- und A</w:t>
                </w: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usbildungsbezogene Basisaufgaben:</w:t>
                </w:r>
              </w:p>
              <w:p w14:paraId="0FA64AD3" w14:textId="77777777" w:rsidR="0026563A" w:rsidRPr="0042498E" w:rsidRDefault="0026563A" w:rsidP="0026563A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Aktive Teilnahme an Dienst- bzw. Teambesprechungen und in Arbeitsgruppen</w:t>
                </w:r>
              </w:p>
              <w:p w14:paraId="799142D0" w14:textId="77777777" w:rsidR="0026563A" w:rsidRPr="0042498E" w:rsidRDefault="0026563A" w:rsidP="0026563A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Transferierung von aktuellem Wissen in den Betrieb und Weitergabe von neu erworbenen Kenntnissen an die Kolleginnen und Kollegen</w:t>
                </w:r>
              </w:p>
              <w:p w14:paraId="54BD0E50" w14:textId="77777777" w:rsidR="0026563A" w:rsidRPr="0042498E" w:rsidRDefault="0026563A" w:rsidP="0026563A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Unterstützung bei der Einführung neuer Mitarbeiter*innen in die Organisation und Arbeitsabläufe</w:t>
                </w:r>
              </w:p>
              <w:p w14:paraId="73DAEA80" w14:textId="77777777" w:rsidR="0026563A" w:rsidRPr="0042498E" w:rsidRDefault="0026563A" w:rsidP="0026563A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Anleitung von Studierenden und Schüler*innen</w:t>
                </w:r>
              </w:p>
              <w:p w14:paraId="30632FBB" w14:textId="77777777" w:rsidR="0026563A" w:rsidRPr="0042498E" w:rsidRDefault="0026563A" w:rsidP="0026563A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Mitgestaltung von Teamprozessen (z. B. Übernahme von Mehrleistungen und Zusatzdiensten, Arbeitsplatz/Job </w:t>
                </w:r>
                <w:proofErr w:type="gram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Rotation,…</w:t>
                </w:r>
                <w:proofErr w:type="gramEnd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)</w:t>
                </w:r>
              </w:p>
              <w:p w14:paraId="682ADCE4" w14:textId="77777777" w:rsidR="004968DC" w:rsidRPr="0014792E" w:rsidRDefault="0026563A" w:rsidP="00B71B5A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Aktive Beteiligung an Veränderungsprozessen</w:t>
                </w:r>
              </w:p>
            </w:sdtContent>
          </w:sdt>
          <w:p w14:paraId="4F690D5D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0C329044" w14:textId="77777777" w:rsidR="004968DC" w:rsidRPr="0009713C" w:rsidRDefault="00195B5F" w:rsidP="005B7746">
            <w:pPr>
              <w:tabs>
                <w:tab w:val="left" w:pos="743"/>
                <w:tab w:val="left" w:pos="6150"/>
                <w:tab w:val="left" w:pos="9032"/>
              </w:tabs>
              <w:spacing w:before="120" w:after="120"/>
              <w:ind w:left="708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EndPr/>
              <w:sdtContent>
                <w:r w:rsidR="005B7746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2F5C849A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0B57CDA2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4278707B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217FF41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44C465FB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5B7746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3D893489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53B14A41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537A7B53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CDA0595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7314E437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</w:sdtPr>
        <w:sdtEndPr/>
        <w:sdtContent>
          <w:r w:rsidR="00B926B9">
            <w:rPr>
              <w:rFonts w:ascii="Wiener Melange" w:hAnsi="Wiener Melange" w:cs="Wiener Melange"/>
              <w:caps/>
              <w:szCs w:val="20"/>
            </w:rPr>
            <w:t>ramona ferdig</w:t>
          </w:r>
        </w:sdtContent>
      </w:sdt>
    </w:p>
    <w:p w14:paraId="03840FF0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7C642AB3" w14:textId="77777777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 w:fullDate="2024-06-03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B7746"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29C6FDEE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52085253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44B2334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9120" w14:textId="77777777" w:rsidR="00195B5F" w:rsidRDefault="00195B5F">
      <w:pPr>
        <w:spacing w:line="240" w:lineRule="auto"/>
      </w:pPr>
      <w:r>
        <w:separator/>
      </w:r>
    </w:p>
  </w:endnote>
  <w:endnote w:type="continuationSeparator" w:id="0">
    <w:p w14:paraId="02FEBD7F" w14:textId="77777777" w:rsidR="00195B5F" w:rsidRDefault="00195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2C44" w14:textId="77777777" w:rsidR="00082594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C25D0F" w14:textId="77777777" w:rsidR="00082594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578EDC0" w14:textId="77777777" w:rsidR="0008259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B774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B774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B45CEC5" w14:textId="77777777" w:rsidR="00082594" w:rsidRPr="00FD6422" w:rsidRDefault="00082594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B774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B774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5B7746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E20F" w14:textId="77777777" w:rsidR="00195B5F" w:rsidRDefault="00195B5F">
      <w:pPr>
        <w:spacing w:line="240" w:lineRule="auto"/>
      </w:pPr>
      <w:r>
        <w:separator/>
      </w:r>
    </w:p>
  </w:footnote>
  <w:footnote w:type="continuationSeparator" w:id="0">
    <w:p w14:paraId="088923CE" w14:textId="77777777" w:rsidR="00195B5F" w:rsidRDefault="00195B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637"/>
    <w:multiLevelType w:val="hybridMultilevel"/>
    <w:tmpl w:val="F178408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F5D93"/>
    <w:multiLevelType w:val="multilevel"/>
    <w:tmpl w:val="190C6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1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367285">
    <w:abstractNumId w:val="6"/>
  </w:num>
  <w:num w:numId="2" w16cid:durableId="756368628">
    <w:abstractNumId w:val="7"/>
  </w:num>
  <w:num w:numId="3" w16cid:durableId="225069136">
    <w:abstractNumId w:val="8"/>
  </w:num>
  <w:num w:numId="4" w16cid:durableId="1191649382">
    <w:abstractNumId w:val="2"/>
  </w:num>
  <w:num w:numId="5" w16cid:durableId="279197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4103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8003183">
    <w:abstractNumId w:val="10"/>
  </w:num>
  <w:num w:numId="8" w16cid:durableId="84619067">
    <w:abstractNumId w:val="14"/>
  </w:num>
  <w:num w:numId="9" w16cid:durableId="1493762052">
    <w:abstractNumId w:val="13"/>
  </w:num>
  <w:num w:numId="10" w16cid:durableId="1819835907">
    <w:abstractNumId w:val="17"/>
  </w:num>
  <w:num w:numId="11" w16cid:durableId="56629744">
    <w:abstractNumId w:val="16"/>
  </w:num>
  <w:num w:numId="12" w16cid:durableId="1609000781">
    <w:abstractNumId w:val="1"/>
  </w:num>
  <w:num w:numId="13" w16cid:durableId="2132280034">
    <w:abstractNumId w:val="4"/>
  </w:num>
  <w:num w:numId="14" w16cid:durableId="2132895450">
    <w:abstractNumId w:val="5"/>
  </w:num>
  <w:num w:numId="15" w16cid:durableId="1330018820">
    <w:abstractNumId w:val="11"/>
  </w:num>
  <w:num w:numId="16" w16cid:durableId="840588219">
    <w:abstractNumId w:val="3"/>
  </w:num>
  <w:num w:numId="17" w16cid:durableId="1282565907">
    <w:abstractNumId w:val="12"/>
  </w:num>
  <w:num w:numId="18" w16cid:durableId="1091128090">
    <w:abstractNumId w:val="15"/>
  </w:num>
  <w:num w:numId="19" w16cid:durableId="1730378282">
    <w:abstractNumId w:val="0"/>
  </w:num>
  <w:num w:numId="20" w16cid:durableId="1633097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2594"/>
    <w:rsid w:val="00083FD2"/>
    <w:rsid w:val="0009713C"/>
    <w:rsid w:val="000E3455"/>
    <w:rsid w:val="00125EB6"/>
    <w:rsid w:val="0014792E"/>
    <w:rsid w:val="001763AE"/>
    <w:rsid w:val="00195B5F"/>
    <w:rsid w:val="00245224"/>
    <w:rsid w:val="0026563A"/>
    <w:rsid w:val="002F1C4F"/>
    <w:rsid w:val="003125FB"/>
    <w:rsid w:val="003549D8"/>
    <w:rsid w:val="00392A6F"/>
    <w:rsid w:val="003F7B86"/>
    <w:rsid w:val="004575A7"/>
    <w:rsid w:val="004968DC"/>
    <w:rsid w:val="005201ED"/>
    <w:rsid w:val="00523537"/>
    <w:rsid w:val="005356C9"/>
    <w:rsid w:val="005A0727"/>
    <w:rsid w:val="005B7746"/>
    <w:rsid w:val="00685ADB"/>
    <w:rsid w:val="006E6036"/>
    <w:rsid w:val="006F2D3D"/>
    <w:rsid w:val="00790611"/>
    <w:rsid w:val="007D01BB"/>
    <w:rsid w:val="007D2C7D"/>
    <w:rsid w:val="008034CC"/>
    <w:rsid w:val="00834422"/>
    <w:rsid w:val="008913EE"/>
    <w:rsid w:val="008C6AE4"/>
    <w:rsid w:val="008E573D"/>
    <w:rsid w:val="00900F6E"/>
    <w:rsid w:val="00953C11"/>
    <w:rsid w:val="009C0808"/>
    <w:rsid w:val="009D6047"/>
    <w:rsid w:val="009F7F9B"/>
    <w:rsid w:val="00A73F58"/>
    <w:rsid w:val="00AB16A0"/>
    <w:rsid w:val="00AE471F"/>
    <w:rsid w:val="00B54ECE"/>
    <w:rsid w:val="00B71B5A"/>
    <w:rsid w:val="00B926B9"/>
    <w:rsid w:val="00C05F43"/>
    <w:rsid w:val="00C43DD4"/>
    <w:rsid w:val="00CA71EB"/>
    <w:rsid w:val="00D00CB2"/>
    <w:rsid w:val="00E3500C"/>
    <w:rsid w:val="00E85CFC"/>
    <w:rsid w:val="00EC74A9"/>
    <w:rsid w:val="00EC787E"/>
    <w:rsid w:val="00F04321"/>
    <w:rsid w:val="00F55520"/>
    <w:rsid w:val="00FB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DC833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56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563A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1A158BD0036C49CF8677C217955CC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C48333-0053-4D4A-84BC-146F13536C23}"/>
      </w:docPartPr>
      <w:docPartBody>
        <w:p w:rsidR="00D868A2" w:rsidRDefault="005B3C38" w:rsidP="005B3C38">
          <w:pPr>
            <w:pStyle w:val="1A158BD0036C49CF8677C217955CC6E3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A12F841446E64DFF87AD4BAF0072A9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361B2-FE20-4D54-BB2A-AF82E8E69C0C}"/>
      </w:docPartPr>
      <w:docPartBody>
        <w:p w:rsidR="00D868A2" w:rsidRDefault="005B3C38" w:rsidP="005B3C38">
          <w:pPr>
            <w:pStyle w:val="A12F841446E64DFF87AD4BAF0072A928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07659"/>
    <w:rsid w:val="000D5F65"/>
    <w:rsid w:val="0016023B"/>
    <w:rsid w:val="003622BA"/>
    <w:rsid w:val="003A32AC"/>
    <w:rsid w:val="0056762E"/>
    <w:rsid w:val="005B3C38"/>
    <w:rsid w:val="00764C14"/>
    <w:rsid w:val="00773033"/>
    <w:rsid w:val="00793468"/>
    <w:rsid w:val="0081726E"/>
    <w:rsid w:val="008A32A0"/>
    <w:rsid w:val="008C6AE4"/>
    <w:rsid w:val="00A4112C"/>
    <w:rsid w:val="00B44214"/>
    <w:rsid w:val="00C5548D"/>
    <w:rsid w:val="00CC62BF"/>
    <w:rsid w:val="00D868A2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548D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158BD0036C49CF8677C217955CC6E3">
    <w:name w:val="1A158BD0036C49CF8677C217955CC6E3"/>
    <w:rsid w:val="005B3C38"/>
    <w:rPr>
      <w:lang w:val="de-AT" w:eastAsia="de-AT"/>
    </w:rPr>
  </w:style>
  <w:style w:type="paragraph" w:customStyle="1" w:styleId="A12F841446E64DFF87AD4BAF0072A928">
    <w:name w:val="A12F841446E64DFF87AD4BAF0072A928"/>
    <w:rsid w:val="005B3C38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1501</Words>
  <Characters>9458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Ferdig Ramona</cp:lastModifiedBy>
  <cp:revision>2</cp:revision>
  <cp:lastPrinted>2024-05-29T08:34:00Z</cp:lastPrinted>
  <dcterms:created xsi:type="dcterms:W3CDTF">2026-06-29T07:44:00Z</dcterms:created>
  <dcterms:modified xsi:type="dcterms:W3CDTF">2026-06-29T07:44:00Z</dcterms:modified>
</cp:coreProperties>
</file>