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35723" w14:textId="1780A8AD" w:rsidR="001514C3" w:rsidRPr="00881993" w:rsidRDefault="00A75891" w:rsidP="001514C3">
      <w:pPr>
        <w:spacing w:after="200" w:line="240" w:lineRule="auto"/>
        <w:jc w:val="center"/>
        <w:rPr>
          <w:rFonts w:ascii="Wiener Melange" w:eastAsia="Calibri" w:hAnsi="Wiener Melange" w:cs="Wiener Melange"/>
          <w:szCs w:val="20"/>
        </w:rPr>
      </w:pPr>
      <w:permStart w:id="1431909995" w:edGrp="everyone"/>
      <w:r>
        <w:rPr>
          <w:rFonts w:ascii="Wiener Melange" w:eastAsia="Calibri" w:hAnsi="Wiener Melange" w:cs="Wiener Melange"/>
          <w:szCs w:val="20"/>
        </w:rPr>
        <w:t>WIGEV GED-RCO</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112AEA" w:rsidRPr="00881993" w14:paraId="74571C4E" w14:textId="77777777" w:rsidTr="00FA381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ermEnd w:id="1431909995"/>
          <w:p w14:paraId="5EC2DAF7" w14:textId="77777777"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14:paraId="7E0DDBEB" w14:textId="77777777" w:rsidTr="00FA381C">
        <w:trPr>
          <w:trHeight w:val="498"/>
        </w:trPr>
        <w:tc>
          <w:tcPr>
            <w:tcW w:w="4224" w:type="dxa"/>
            <w:gridSpan w:val="2"/>
            <w:tcBorders>
              <w:left w:val="single" w:sz="4" w:space="0" w:color="000000" w:themeColor="text1"/>
            </w:tcBorders>
            <w:vAlign w:val="center"/>
          </w:tcPr>
          <w:p w14:paraId="4CE5CFBA" w14:textId="77777777" w:rsidR="00112AEA" w:rsidRPr="00881993" w:rsidRDefault="00DC169D" w:rsidP="00FA381C">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gridSpan w:val="2"/>
            <w:vAlign w:val="center"/>
          </w:tcPr>
          <w:p w14:paraId="275EE1EC" w14:textId="796F5AB2" w:rsidR="00112AEA" w:rsidRPr="00881993" w:rsidRDefault="00B63236" w:rsidP="00FA381C">
            <w:pPr>
              <w:pStyle w:val="Listenabsatz"/>
              <w:autoSpaceDE w:val="0"/>
              <w:autoSpaceDN w:val="0"/>
              <w:adjustRightInd w:val="0"/>
              <w:spacing w:line="240" w:lineRule="atLeast"/>
              <w:ind w:left="0"/>
              <w:contextualSpacing w:val="0"/>
              <w:rPr>
                <w:rFonts w:ascii="Wiener Melange" w:hAnsi="Wiener Melange" w:cs="Wiener Melange"/>
                <w:bCs/>
                <w:szCs w:val="20"/>
              </w:rPr>
            </w:pPr>
            <w:permStart w:id="1785166872" w:edGrp="everyone"/>
            <w:r>
              <w:rPr>
                <w:rFonts w:ascii="Wiener Melange" w:hAnsi="Wiener Melange" w:cs="Wiener Melange"/>
                <w:bCs/>
                <w:szCs w:val="20"/>
              </w:rPr>
              <w:t>Juli</w:t>
            </w:r>
            <w:r w:rsidR="00BF7AD5">
              <w:rPr>
                <w:rFonts w:ascii="Wiener Melange" w:hAnsi="Wiener Melange" w:cs="Wiener Melange"/>
                <w:bCs/>
                <w:szCs w:val="20"/>
              </w:rPr>
              <w:t xml:space="preserve"> 202</w:t>
            </w:r>
            <w:r>
              <w:rPr>
                <w:rFonts w:ascii="Wiener Melange" w:hAnsi="Wiener Melange" w:cs="Wiener Melange"/>
                <w:bCs/>
                <w:szCs w:val="20"/>
              </w:rPr>
              <w:t>6</w:t>
            </w:r>
            <w:permEnd w:id="1785166872"/>
          </w:p>
        </w:tc>
      </w:tr>
      <w:tr w:rsidR="00112AEA" w:rsidRPr="00881993" w14:paraId="3C890557" w14:textId="77777777" w:rsidTr="00FA381C">
        <w:trPr>
          <w:trHeight w:hRule="exact" w:val="567"/>
        </w:trPr>
        <w:tc>
          <w:tcPr>
            <w:tcW w:w="9356" w:type="dxa"/>
            <w:gridSpan w:val="4"/>
            <w:tcBorders>
              <w:left w:val="single" w:sz="4" w:space="0" w:color="000000" w:themeColor="text1"/>
            </w:tcBorders>
            <w:shd w:val="clear" w:color="auto" w:fill="F8EFBD"/>
            <w:vAlign w:val="center"/>
          </w:tcPr>
          <w:p w14:paraId="74BAC79F"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112AEA" w:rsidRPr="00881993" w14:paraId="3494A113" w14:textId="77777777" w:rsidTr="00FA381C">
        <w:trPr>
          <w:trHeight w:val="567"/>
        </w:trPr>
        <w:tc>
          <w:tcPr>
            <w:tcW w:w="9356" w:type="dxa"/>
            <w:gridSpan w:val="4"/>
            <w:tcBorders>
              <w:left w:val="single" w:sz="4" w:space="0" w:color="000000" w:themeColor="text1"/>
            </w:tcBorders>
            <w:shd w:val="clear" w:color="auto" w:fill="FFFFFF" w:themeFill="background1"/>
            <w:vAlign w:val="center"/>
          </w:tcPr>
          <w:p w14:paraId="665F6F64" w14:textId="77777777" w:rsidR="00FF61FB" w:rsidRDefault="00112AEA" w:rsidP="004603F9">
            <w:pPr>
              <w:pStyle w:val="Listenabsatz"/>
              <w:autoSpaceDE w:val="0"/>
              <w:autoSpaceDN w:val="0"/>
              <w:adjustRightInd w:val="0"/>
              <w:spacing w:line="240" w:lineRule="auto"/>
              <w:ind w:left="460"/>
              <w:rPr>
                <w:rFonts w:ascii="Wiener Melange" w:hAnsi="Wiener Melange" w:cs="Wiener Melange"/>
                <w:bCs/>
                <w:szCs w:val="20"/>
              </w:rPr>
            </w:pPr>
            <w:r w:rsidRPr="00881993">
              <w:rPr>
                <w:rFonts w:ascii="Wiener Melange" w:hAnsi="Wiener Melange" w:cs="Wiener Melange"/>
                <w:bCs/>
                <w:szCs w:val="20"/>
              </w:rPr>
              <w:t>siehe entsprechende Stellenbeschreibung</w:t>
            </w:r>
            <w:r w:rsidR="00786B27" w:rsidRPr="00881993">
              <w:rPr>
                <w:rFonts w:ascii="Wiener Melange" w:hAnsi="Wiener Melange" w:cs="Wiener Melange"/>
                <w:bCs/>
                <w:szCs w:val="20"/>
              </w:rPr>
              <w:t>:</w:t>
            </w:r>
            <w:r w:rsidR="00A928D2">
              <w:rPr>
                <w:rFonts w:ascii="Wiener Melange" w:hAnsi="Wiener Melange" w:cs="Wiener Melange"/>
                <w:bCs/>
                <w:szCs w:val="20"/>
              </w:rPr>
              <w:t xml:space="preserve"> </w:t>
            </w:r>
            <w:r w:rsidR="00786B27" w:rsidRPr="00881993">
              <w:rPr>
                <w:rFonts w:ascii="Wiener Melange" w:hAnsi="Wiener Melange" w:cs="Wiener Melange"/>
                <w:bCs/>
                <w:szCs w:val="20"/>
              </w:rPr>
              <w:t xml:space="preserve"> </w:t>
            </w:r>
            <w:permStart w:id="1077882540" w:edGrp="everyone"/>
            <w:r w:rsidR="00B2176A">
              <w:rPr>
                <w:rFonts w:ascii="Wiener Melange" w:hAnsi="Wiener Melange" w:cs="Wiener Melange"/>
                <w:bCs/>
                <w:szCs w:val="20"/>
              </w:rPr>
              <w:t xml:space="preserve">Vorstandsressort Recht &amp; Compliance – </w:t>
            </w:r>
          </w:p>
          <w:p w14:paraId="6F9EA7B4" w14:textId="56AE7861" w:rsidR="00112AEA" w:rsidRPr="004603F9" w:rsidRDefault="00B63236" w:rsidP="004603F9">
            <w:pPr>
              <w:pStyle w:val="Listenabsatz"/>
              <w:autoSpaceDE w:val="0"/>
              <w:autoSpaceDN w:val="0"/>
              <w:adjustRightInd w:val="0"/>
              <w:spacing w:line="240" w:lineRule="auto"/>
              <w:ind w:left="460"/>
              <w:rPr>
                <w:rFonts w:ascii="Wiener Melange" w:hAnsi="Wiener Melange" w:cs="Wiener Melange"/>
                <w:bCs/>
                <w:szCs w:val="20"/>
              </w:rPr>
            </w:pPr>
            <w:r>
              <w:rPr>
                <w:rFonts w:ascii="Wiener Melange" w:hAnsi="Wiener Melange" w:cs="Wiener Melange"/>
                <w:bCs/>
                <w:szCs w:val="20"/>
              </w:rPr>
              <w:t>Gruppe</w:t>
            </w:r>
            <w:r w:rsidR="00B2176A">
              <w:rPr>
                <w:rFonts w:ascii="Wiener Melange" w:hAnsi="Wiener Melange" w:cs="Wiener Melange"/>
                <w:bCs/>
                <w:szCs w:val="20"/>
              </w:rPr>
              <w:t xml:space="preserve"> </w:t>
            </w:r>
            <w:r w:rsidR="004875F4">
              <w:rPr>
                <w:rFonts w:ascii="Wiener Melange" w:hAnsi="Wiener Melange" w:cs="Wiener Melange"/>
                <w:bCs/>
                <w:szCs w:val="20"/>
              </w:rPr>
              <w:t>Medizinrecht</w:t>
            </w:r>
            <w:r w:rsidR="004603F9">
              <w:rPr>
                <w:rFonts w:ascii="Wiener Melange" w:hAnsi="Wiener Melange" w:cs="Wiener Melange"/>
                <w:bCs/>
                <w:szCs w:val="20"/>
              </w:rPr>
              <w:t xml:space="preserve"> </w:t>
            </w:r>
            <w:r w:rsidR="00B2176A" w:rsidRPr="004603F9">
              <w:rPr>
                <w:rFonts w:ascii="Wiener Melange" w:hAnsi="Wiener Melange" w:cs="Wiener Melange"/>
                <w:bCs/>
                <w:szCs w:val="20"/>
              </w:rPr>
              <w:t>Leitung</w:t>
            </w:r>
            <w:permEnd w:id="1077882540"/>
          </w:p>
        </w:tc>
      </w:tr>
      <w:tr w:rsidR="00112AEA" w:rsidRPr="00881993" w14:paraId="2BF0790A" w14:textId="77777777" w:rsidTr="00635E0D">
        <w:trPr>
          <w:trHeight w:hRule="exact" w:val="1421"/>
        </w:trPr>
        <w:tc>
          <w:tcPr>
            <w:tcW w:w="9356" w:type="dxa"/>
            <w:gridSpan w:val="4"/>
            <w:tcBorders>
              <w:left w:val="single" w:sz="4" w:space="0" w:color="000000" w:themeColor="text1"/>
            </w:tcBorders>
            <w:shd w:val="clear" w:color="auto" w:fill="F8EFBD"/>
            <w:vAlign w:val="center"/>
          </w:tcPr>
          <w:p w14:paraId="44F412F8" w14:textId="77777777"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62888F5B" w14:textId="77777777"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w:t>
            </w:r>
            <w:proofErr w:type="spellStart"/>
            <w:r w:rsidR="001954CF" w:rsidRPr="00881993">
              <w:rPr>
                <w:rFonts w:ascii="Wiener Melange" w:hAnsi="Wiener Melange" w:cs="Wiener Melange"/>
                <w:bCs/>
                <w:sz w:val="18"/>
                <w:szCs w:val="18"/>
              </w:rPr>
              <w:t>BedG</w:t>
            </w:r>
            <w:proofErr w:type="spellEnd"/>
            <w:r w:rsidR="001954CF" w:rsidRPr="00881993">
              <w:rPr>
                <w:rFonts w:ascii="Wiener Melange" w:hAnsi="Wiener Melange" w:cs="Wiener Melange"/>
                <w:bCs/>
                <w:sz w:val="18"/>
                <w:szCs w:val="18"/>
              </w:rPr>
              <w:t xml:space="preserve"> erbracht werden.)</w:t>
            </w:r>
          </w:p>
        </w:tc>
      </w:tr>
      <w:tr w:rsidR="00112AEA" w:rsidRPr="00881993" w14:paraId="6061AD1E" w14:textId="77777777" w:rsidTr="00FA381C">
        <w:trPr>
          <w:trHeight w:hRule="exact" w:val="567"/>
        </w:trPr>
        <w:tc>
          <w:tcPr>
            <w:tcW w:w="9356" w:type="dxa"/>
            <w:gridSpan w:val="4"/>
            <w:tcBorders>
              <w:left w:val="single" w:sz="4" w:space="0" w:color="000000" w:themeColor="text1"/>
            </w:tcBorders>
            <w:shd w:val="clear" w:color="auto" w:fill="F8EFBD"/>
            <w:vAlign w:val="center"/>
          </w:tcPr>
          <w:p w14:paraId="43604C73" w14:textId="77777777"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14:paraId="650BD67D"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1E3B53D5"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112AEA" w:rsidRPr="00881993" w14:paraId="35A9BDE5" w14:textId="77777777" w:rsidTr="00FA381C">
        <w:trPr>
          <w:trHeight w:val="567"/>
        </w:trPr>
        <w:tc>
          <w:tcPr>
            <w:tcW w:w="4678" w:type="dxa"/>
            <w:gridSpan w:val="3"/>
            <w:tcBorders>
              <w:left w:val="single" w:sz="4" w:space="0" w:color="000000" w:themeColor="text1"/>
            </w:tcBorders>
            <w:vAlign w:val="center"/>
          </w:tcPr>
          <w:p w14:paraId="12305786"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678" w:type="dxa"/>
            <w:vAlign w:val="center"/>
          </w:tcPr>
          <w:p w14:paraId="639A688C" w14:textId="5B18DAEB" w:rsidR="00112AEA" w:rsidRPr="00881993" w:rsidRDefault="00A75891" w:rsidP="00881993">
            <w:pPr>
              <w:pStyle w:val="Listenabsatz"/>
              <w:autoSpaceDE w:val="0"/>
              <w:autoSpaceDN w:val="0"/>
              <w:adjustRightInd w:val="0"/>
              <w:spacing w:before="60" w:afterLines="60" w:after="144" w:line="240" w:lineRule="auto"/>
              <w:ind w:left="176"/>
              <w:rPr>
                <w:rFonts w:ascii="Wiener Melange" w:hAnsi="Wiener Melange" w:cs="Wiener Melange"/>
                <w:bCs/>
                <w:szCs w:val="20"/>
              </w:rPr>
            </w:pPr>
            <w:permStart w:id="831025407" w:edGrp="everyone"/>
            <w:r>
              <w:rPr>
                <w:rFonts w:ascii="Wiener Melange" w:hAnsi="Wiener Melange" w:cs="Wiener Melange"/>
                <w:bCs/>
                <w:szCs w:val="20"/>
              </w:rPr>
              <w:t>nein</w:t>
            </w:r>
            <w:permEnd w:id="831025407"/>
          </w:p>
        </w:tc>
      </w:tr>
      <w:tr w:rsidR="00112AEA" w:rsidRPr="00881993" w14:paraId="6D16F9FA"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4BE6B768"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14:paraId="58182224" w14:textId="77777777" w:rsidTr="00FA381C">
        <w:trPr>
          <w:trHeight w:val="567"/>
        </w:trPr>
        <w:tc>
          <w:tcPr>
            <w:tcW w:w="4678" w:type="dxa"/>
            <w:gridSpan w:val="3"/>
            <w:tcBorders>
              <w:left w:val="single" w:sz="4" w:space="0" w:color="000000" w:themeColor="text1"/>
            </w:tcBorders>
            <w:vAlign w:val="center"/>
          </w:tcPr>
          <w:p w14:paraId="2580ECEC"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678" w:type="dxa"/>
            <w:vAlign w:val="center"/>
          </w:tcPr>
          <w:p w14:paraId="170509F5" w14:textId="77777777" w:rsidR="00B63236" w:rsidRDefault="00B63236" w:rsidP="00B63236">
            <w:pPr>
              <w:pStyle w:val="Listenabsatz"/>
              <w:spacing w:after="50" w:line="250" w:lineRule="auto"/>
              <w:ind w:left="403"/>
              <w:contextualSpacing w:val="0"/>
            </w:pPr>
            <w:r>
              <w:rPr>
                <w:rFonts w:ascii="Arial" w:eastAsia="Arial" w:hAnsi="Arial" w:cs="Arial"/>
                <w:szCs w:val="20"/>
              </w:rPr>
              <w:t>Abgeschlossenes Studium der Rechtswissenschaften.</w:t>
            </w:r>
          </w:p>
          <w:p w14:paraId="5E0DF25F" w14:textId="1A9D1395" w:rsidR="00435132" w:rsidRPr="005A0686" w:rsidRDefault="00435132" w:rsidP="005A0686">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112AEA" w:rsidRPr="00881993" w14:paraId="208AD8CF" w14:textId="77777777" w:rsidTr="00FA381C">
        <w:trPr>
          <w:trHeight w:val="567"/>
        </w:trPr>
        <w:tc>
          <w:tcPr>
            <w:tcW w:w="4678" w:type="dxa"/>
            <w:gridSpan w:val="3"/>
            <w:tcBorders>
              <w:left w:val="single" w:sz="4" w:space="0" w:color="000000" w:themeColor="text1"/>
            </w:tcBorders>
            <w:vAlign w:val="center"/>
          </w:tcPr>
          <w:p w14:paraId="30E2B40B"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678" w:type="dxa"/>
            <w:vAlign w:val="center"/>
          </w:tcPr>
          <w:p w14:paraId="0421D23B" w14:textId="7C1200F0" w:rsidR="00112AEA" w:rsidRPr="00881993" w:rsidRDefault="005A0686" w:rsidP="00881993">
            <w:pPr>
              <w:pStyle w:val="Listenabsatz"/>
              <w:autoSpaceDE w:val="0"/>
              <w:autoSpaceDN w:val="0"/>
              <w:adjustRightInd w:val="0"/>
              <w:spacing w:before="120" w:afterLines="60" w:after="144" w:line="240" w:lineRule="auto"/>
              <w:ind w:left="176"/>
              <w:rPr>
                <w:rFonts w:ascii="Wiener Melange" w:hAnsi="Wiener Melange" w:cs="Wiener Melange"/>
                <w:bCs/>
              </w:rPr>
            </w:pPr>
            <w:permStart w:id="1735751400" w:edGrp="everyone"/>
            <w:r>
              <w:rPr>
                <w:rFonts w:ascii="Wiener Melange" w:hAnsi="Wiener Melange" w:cs="Wiener Melange"/>
                <w:bCs/>
              </w:rPr>
              <w:t>--</w:t>
            </w:r>
            <w:permEnd w:id="1735751400"/>
          </w:p>
        </w:tc>
      </w:tr>
      <w:tr w:rsidR="00112AEA" w:rsidRPr="00881993" w14:paraId="02C4B6B3" w14:textId="77777777" w:rsidTr="00FA381C">
        <w:trPr>
          <w:trHeight w:val="651"/>
        </w:trPr>
        <w:tc>
          <w:tcPr>
            <w:tcW w:w="4678" w:type="dxa"/>
            <w:gridSpan w:val="3"/>
            <w:tcBorders>
              <w:left w:val="single" w:sz="4" w:space="0" w:color="000000" w:themeColor="text1"/>
            </w:tcBorders>
            <w:vAlign w:val="center"/>
          </w:tcPr>
          <w:p w14:paraId="09AC3998"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678" w:type="dxa"/>
            <w:vAlign w:val="center"/>
          </w:tcPr>
          <w:p w14:paraId="2F2A3F22" w14:textId="31EE4A5E" w:rsidR="00112AEA" w:rsidRPr="00881993" w:rsidRDefault="00C6435E" w:rsidP="00881993">
            <w:pPr>
              <w:pStyle w:val="Listenabsatz"/>
              <w:autoSpaceDE w:val="0"/>
              <w:autoSpaceDN w:val="0"/>
              <w:adjustRightInd w:val="0"/>
              <w:spacing w:before="120" w:afterLines="60" w:after="144" w:line="240" w:lineRule="auto"/>
              <w:ind w:left="176"/>
              <w:rPr>
                <w:rFonts w:ascii="Wiener Melange" w:hAnsi="Wiener Melange" w:cs="Wiener Melange"/>
                <w:bCs/>
              </w:rPr>
            </w:pPr>
            <w:permStart w:id="1797080551" w:edGrp="everyone"/>
            <w:r>
              <w:rPr>
                <w:rFonts w:ascii="Wiener Melange" w:hAnsi="Wiener Melange" w:cs="Wiener Melange"/>
                <w:bCs/>
              </w:rPr>
              <w:t>ja</w:t>
            </w:r>
            <w:permEnd w:id="1797080551"/>
          </w:p>
        </w:tc>
      </w:tr>
      <w:tr w:rsidR="00112AEA" w:rsidRPr="00881993" w14:paraId="6FA34208" w14:textId="77777777" w:rsidTr="00FA381C">
        <w:trPr>
          <w:trHeight w:val="208"/>
        </w:trPr>
        <w:tc>
          <w:tcPr>
            <w:tcW w:w="4678" w:type="dxa"/>
            <w:gridSpan w:val="3"/>
            <w:tcBorders>
              <w:left w:val="single" w:sz="4" w:space="0" w:color="000000" w:themeColor="text1"/>
            </w:tcBorders>
            <w:vAlign w:val="center"/>
          </w:tcPr>
          <w:p w14:paraId="4FA19F1C"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678" w:type="dxa"/>
            <w:vAlign w:val="center"/>
          </w:tcPr>
          <w:p w14:paraId="0661C3DA" w14:textId="6430DF44" w:rsidR="00112AEA" w:rsidRPr="00424DF0" w:rsidRDefault="006D1D43" w:rsidP="006D1D43">
            <w:pPr>
              <w:pStyle w:val="Listenabsatz"/>
              <w:autoSpaceDE w:val="0"/>
              <w:autoSpaceDN w:val="0"/>
              <w:adjustRightInd w:val="0"/>
              <w:spacing w:before="120" w:afterLines="60" w:after="144" w:line="240" w:lineRule="auto"/>
              <w:ind w:left="176"/>
              <w:rPr>
                <w:rFonts w:ascii="Wiener Melange" w:hAnsi="Wiener Melange" w:cs="Wiener Melange"/>
                <w:bCs/>
                <w:i/>
                <w:iCs/>
              </w:rPr>
            </w:pPr>
            <w:r>
              <w:rPr>
                <w:rFonts w:ascii="Wiener Melange" w:hAnsi="Wiener Melange" w:cs="Wiener Melange"/>
                <w:bCs/>
              </w:rPr>
              <w:t>D</w:t>
            </w:r>
            <w:r w:rsidRPr="00F5231F">
              <w:rPr>
                <w:rFonts w:ascii="Wiener Melange" w:hAnsi="Wiener Melange" w:cs="Wiener Melange"/>
                <w:bCs/>
              </w:rPr>
              <w:t>reijährige Führungs- bzw. Managementerfahrung</w:t>
            </w:r>
            <w:r w:rsidR="00F34CC8">
              <w:rPr>
                <w:rFonts w:ascii="Wiener Melange" w:hAnsi="Wiener Melange" w:cs="Wiener Melange"/>
                <w:bCs/>
              </w:rPr>
              <w:t>, d</w:t>
            </w:r>
            <w:r>
              <w:rPr>
                <w:rFonts w:ascii="Wiener Melange" w:hAnsi="Wiener Melange" w:cs="Wiener Melange"/>
                <w:bCs/>
              </w:rPr>
              <w:t>iese kann durch eine</w:t>
            </w:r>
            <w:r w:rsidRPr="004721C2">
              <w:rPr>
                <w:rFonts w:ascii="Wiener Melange" w:hAnsi="Wiener Melange" w:cs="Wiener Melange"/>
                <w:bCs/>
              </w:rPr>
              <w:t xml:space="preserve"> </w:t>
            </w:r>
            <w:r>
              <w:rPr>
                <w:rFonts w:ascii="Wiener Melange" w:hAnsi="Wiener Melange" w:cs="Wiener Melange"/>
                <w:bCs/>
              </w:rPr>
              <w:t>e</w:t>
            </w:r>
            <w:r w:rsidR="004721C2" w:rsidRPr="004721C2">
              <w:rPr>
                <w:rFonts w:ascii="Wiener Melange" w:hAnsi="Wiener Melange" w:cs="Wiener Melange"/>
                <w:bCs/>
              </w:rPr>
              <w:t xml:space="preserve">xterne oder interne </w:t>
            </w:r>
            <w:r>
              <w:rPr>
                <w:rFonts w:ascii="Wiener Melange" w:hAnsi="Wiener Melange" w:cs="Wiener Melange"/>
                <w:bCs/>
              </w:rPr>
              <w:t>Führungskräfte-ausbildung (</w:t>
            </w:r>
            <w:r w:rsidRPr="00424DF0">
              <w:rPr>
                <w:rFonts w:ascii="Wiener Melange" w:hAnsi="Wiener Melange" w:cs="Wiener Melange"/>
                <w:bCs/>
              </w:rPr>
              <w:t>Managementausbildung in Organisations- und Personalführung oder vergleichbare Ausbildung)</w:t>
            </w:r>
            <w:r>
              <w:rPr>
                <w:rFonts w:ascii="Wiener Melange" w:hAnsi="Wiener Melange" w:cs="Wiener Melange"/>
                <w:bCs/>
                <w:i/>
                <w:iCs/>
              </w:rPr>
              <w:t xml:space="preserve"> </w:t>
            </w:r>
            <w:r w:rsidR="004721C2" w:rsidRPr="00424DF0">
              <w:rPr>
                <w:rFonts w:ascii="Wiener Melange" w:hAnsi="Wiener Melange" w:cs="Wiener Melange"/>
                <w:bCs/>
              </w:rPr>
              <w:t>ersetzt werden.</w:t>
            </w:r>
          </w:p>
        </w:tc>
      </w:tr>
      <w:tr w:rsidR="00112AEA" w:rsidRPr="00881993" w14:paraId="764FECF4"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652923D1"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112AEA" w:rsidRPr="00881993" w14:paraId="670224D2" w14:textId="77777777" w:rsidTr="00FA381C">
        <w:trPr>
          <w:trHeight w:val="617"/>
        </w:trPr>
        <w:tc>
          <w:tcPr>
            <w:tcW w:w="4678" w:type="dxa"/>
            <w:gridSpan w:val="3"/>
            <w:tcBorders>
              <w:left w:val="single" w:sz="4" w:space="0" w:color="000000" w:themeColor="text1"/>
            </w:tcBorders>
            <w:vAlign w:val="center"/>
          </w:tcPr>
          <w:p w14:paraId="73423949"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(Gemäß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4E9C8E0B" w14:textId="4EAFD01C" w:rsidR="005A0686" w:rsidRPr="005A0686" w:rsidRDefault="00B75BF8" w:rsidP="005A0686">
            <w:pPr>
              <w:pStyle w:val="Listenabsatz"/>
              <w:autoSpaceDE w:val="0"/>
              <w:autoSpaceDN w:val="0"/>
              <w:adjustRightInd w:val="0"/>
              <w:spacing w:before="120" w:afterLines="60" w:after="144" w:line="240" w:lineRule="auto"/>
              <w:ind w:left="176"/>
              <w:rPr>
                <w:rFonts w:ascii="Wiener Melange" w:hAnsi="Wiener Melange" w:cs="Wiener Melange"/>
                <w:bCs/>
              </w:rPr>
            </w:pPr>
            <w:permStart w:id="1139945236" w:edGrp="everyone"/>
            <w:r>
              <w:rPr>
                <w:rFonts w:ascii="Wiener Melange" w:hAnsi="Wiener Melange" w:cs="Wiener Melange"/>
                <w:bCs/>
              </w:rPr>
              <w:t>-</w:t>
            </w:r>
            <w:permEnd w:id="1139945236"/>
          </w:p>
        </w:tc>
      </w:tr>
      <w:tr w:rsidR="00112AEA" w:rsidRPr="00881993" w14:paraId="15478156" w14:textId="77777777" w:rsidTr="00FA381C">
        <w:trPr>
          <w:trHeight w:val="41"/>
        </w:trPr>
        <w:tc>
          <w:tcPr>
            <w:tcW w:w="4678" w:type="dxa"/>
            <w:gridSpan w:val="3"/>
            <w:tcBorders>
              <w:left w:val="single" w:sz="4" w:space="0" w:color="000000" w:themeColor="text1"/>
            </w:tcBorders>
            <w:vAlign w:val="center"/>
          </w:tcPr>
          <w:p w14:paraId="584B6A8C"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(Gemäß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60436A07" w14:textId="579DAD49" w:rsidR="00112AEA" w:rsidRPr="00881993" w:rsidRDefault="00B75BF8" w:rsidP="00881993">
            <w:pPr>
              <w:pStyle w:val="Listenabsatz"/>
              <w:autoSpaceDE w:val="0"/>
              <w:autoSpaceDN w:val="0"/>
              <w:adjustRightInd w:val="0"/>
              <w:spacing w:before="60" w:afterLines="60" w:after="144" w:line="240" w:lineRule="auto"/>
              <w:ind w:left="176"/>
              <w:rPr>
                <w:rFonts w:ascii="Wiener Melange" w:hAnsi="Wiener Melange" w:cs="Wiener Melange"/>
                <w:bCs/>
              </w:rPr>
            </w:pPr>
            <w:r>
              <w:rPr>
                <w:rFonts w:ascii="Wiener Melange" w:hAnsi="Wiener Melange" w:cs="Wiener Melange"/>
                <w:bCs/>
              </w:rPr>
              <w:t>-</w:t>
            </w:r>
          </w:p>
        </w:tc>
      </w:tr>
      <w:tr w:rsidR="00112AEA" w:rsidRPr="00881993" w14:paraId="471DDA66" w14:textId="77777777" w:rsidTr="00FA381C">
        <w:trPr>
          <w:trHeight w:val="704"/>
        </w:trPr>
        <w:tc>
          <w:tcPr>
            <w:tcW w:w="4678" w:type="dxa"/>
            <w:gridSpan w:val="3"/>
            <w:tcBorders>
              <w:left w:val="single" w:sz="4" w:space="0" w:color="000000" w:themeColor="text1"/>
            </w:tcBorders>
            <w:vAlign w:val="center"/>
          </w:tcPr>
          <w:p w14:paraId="73397E35" w14:textId="77777777" w:rsidR="00112AEA" w:rsidRPr="00881993" w:rsidRDefault="00112AEA" w:rsidP="00FA381C">
            <w:pPr>
              <w:autoSpaceDE w:val="0"/>
              <w:autoSpaceDN w:val="0"/>
              <w:adjustRightInd w:val="0"/>
              <w:spacing w:before="60" w:after="60" w:line="240" w:lineRule="auto"/>
              <w:rPr>
                <w:rFonts w:ascii="Wiener Melange" w:hAnsi="Wiener Melange" w:cs="Wiener Melange"/>
                <w:bCs/>
                <w:szCs w:val="20"/>
              </w:rPr>
            </w:pPr>
            <w:hyperlink r:id="rId11" w:history="1">
              <w:r w:rsidRPr="00437F52">
                <w:rPr>
                  <w:rStyle w:val="Hyperlink"/>
                  <w:rFonts w:ascii="Wiener Melange" w:hAnsi="Wiener Melange" w:cs="Wiener Melange"/>
                  <w:szCs w:val="20"/>
                </w:rPr>
                <w:t>Zentral vorgeschriebene Dienstausbildung</w:t>
              </w:r>
            </w:hyperlink>
            <w:r w:rsidRPr="00881993">
              <w:rPr>
                <w:rFonts w:ascii="Wiener Melange" w:hAnsi="Wiener Melange" w:cs="Wiener Melange"/>
                <w:szCs w:val="20"/>
              </w:rPr>
              <w:t xml:space="preserve"> </w:t>
            </w:r>
            <w:r w:rsidRPr="00881993">
              <w:rPr>
                <w:rFonts w:ascii="Wiener Melange" w:hAnsi="Wiener Melange" w:cs="Wiener Melange"/>
                <w:bCs/>
                <w:sz w:val="18"/>
                <w:szCs w:val="18"/>
              </w:rPr>
              <w:t>(abzulegen innerhalb einer vorgeschriebenen Frist)</w:t>
            </w:r>
          </w:p>
          <w:p w14:paraId="7FAB9968"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2" w:history="1">
              <w:r w:rsidR="0060128D" w:rsidRPr="00437F52">
                <w:rPr>
                  <w:rStyle w:val="Hyperlink"/>
                  <w:rFonts w:ascii="Wiener Melange" w:hAnsi="Wiener Melange" w:cs="Wiener Melange"/>
                  <w:i/>
                  <w:sz w:val="18"/>
                  <w:szCs w:val="18"/>
                </w:rPr>
                <w:t>Bei Umsteiger*i</w:t>
              </w:r>
              <w:r w:rsidRPr="00437F52">
                <w:rPr>
                  <w:rStyle w:val="Hyperlink"/>
                  <w:rFonts w:ascii="Wiener Melange" w:hAnsi="Wiener Melange" w:cs="Wiener Melange"/>
                  <w:i/>
                  <w:sz w:val="18"/>
                  <w:szCs w:val="18"/>
                </w:rPr>
                <w:t xml:space="preserve">nnen in das System des Wiener </w:t>
              </w:r>
              <w:proofErr w:type="spellStart"/>
              <w:r w:rsidRPr="00437F52">
                <w:rPr>
                  <w:rStyle w:val="Hyperlink"/>
                  <w:rFonts w:ascii="Wiener Melange" w:hAnsi="Wiener Melange" w:cs="Wiener Melange"/>
                  <w:i/>
                  <w:sz w:val="18"/>
                  <w:szCs w:val="18"/>
                </w:rPr>
                <w:t>Bedienstetengesetzes</w:t>
              </w:r>
              <w:proofErr w:type="spellEnd"/>
              <w:r w:rsidRPr="00437F52">
                <w:rPr>
                  <w:rStyle w:val="Hyperlink"/>
                  <w:rFonts w:ascii="Wiener Melange" w:hAnsi="Wiener Melange" w:cs="Wiener Melange"/>
                  <w:i/>
                  <w:sz w:val="18"/>
                  <w:szCs w:val="18"/>
                </w:rPr>
                <w:t xml:space="preserve"> sind die speziellen </w:t>
              </w:r>
              <w:proofErr w:type="spellStart"/>
              <w:r w:rsidRPr="00437F52">
                <w:rPr>
                  <w:rStyle w:val="Hyperlink"/>
                  <w:rFonts w:ascii="Wiener Melange" w:hAnsi="Wiener Melange" w:cs="Wiener Melange"/>
                  <w:i/>
                  <w:sz w:val="18"/>
                  <w:szCs w:val="18"/>
                </w:rPr>
                <w:t>Umstiegsregelungen</w:t>
              </w:r>
              <w:proofErr w:type="spellEnd"/>
              <w:r w:rsidRPr="00437F52">
                <w:rPr>
                  <w:rStyle w:val="Hyperlink"/>
                  <w:rFonts w:ascii="Wiener Melange" w:hAnsi="Wiener Melange" w:cs="Wiener Melange"/>
                  <w:i/>
                  <w:sz w:val="18"/>
                  <w:szCs w:val="18"/>
                </w:rPr>
                <w:t xml:space="preserve">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7529292F" w14:textId="672537B3" w:rsidR="00112AEA" w:rsidRPr="00881993" w:rsidRDefault="00EF576A" w:rsidP="00881993">
            <w:pPr>
              <w:pStyle w:val="Listenabsatz"/>
              <w:autoSpaceDE w:val="0"/>
              <w:autoSpaceDN w:val="0"/>
              <w:adjustRightInd w:val="0"/>
              <w:spacing w:before="60" w:afterLines="60" w:after="144" w:line="240" w:lineRule="auto"/>
              <w:ind w:left="176"/>
              <w:rPr>
                <w:rFonts w:ascii="Wiener Melange" w:hAnsi="Wiener Melange" w:cs="Wiener Melange"/>
                <w:bCs/>
              </w:rPr>
            </w:pPr>
            <w:permStart w:id="1103439665" w:edGrp="everyone"/>
            <w:r>
              <w:rPr>
                <w:rFonts w:ascii="Wiener Melange" w:hAnsi="Wiener Melange" w:cs="Wiener Melange"/>
                <w:bCs/>
              </w:rPr>
              <w:t>ja</w:t>
            </w:r>
            <w:permEnd w:id="1103439665"/>
          </w:p>
        </w:tc>
      </w:tr>
      <w:tr w:rsidR="00112AEA" w:rsidRPr="00881993" w14:paraId="273A53AC" w14:textId="77777777" w:rsidTr="00FA381C">
        <w:trPr>
          <w:trHeight w:val="567"/>
        </w:trPr>
        <w:tc>
          <w:tcPr>
            <w:tcW w:w="4678" w:type="dxa"/>
            <w:gridSpan w:val="3"/>
            <w:tcBorders>
              <w:left w:val="single" w:sz="4" w:space="0" w:color="000000" w:themeColor="text1"/>
            </w:tcBorders>
            <w:vAlign w:val="center"/>
          </w:tcPr>
          <w:p w14:paraId="5F504B4D"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678" w:type="dxa"/>
            <w:vAlign w:val="center"/>
          </w:tcPr>
          <w:p w14:paraId="42C15F3A" w14:textId="6978D590" w:rsidR="00B75BF8" w:rsidRPr="00424DF0" w:rsidRDefault="00B63236" w:rsidP="00B63236">
            <w:pPr>
              <w:spacing w:after="50" w:line="250" w:lineRule="auto"/>
              <w:rPr>
                <w:rFonts w:ascii="Wiener Melange" w:hAnsi="Wiener Melange" w:cs="Wiener Melange"/>
                <w:bCs/>
              </w:rPr>
            </w:pPr>
            <w:permStart w:id="1479491730" w:edGrp="everyone"/>
            <w:r w:rsidRPr="00424DF0">
              <w:rPr>
                <w:rFonts w:ascii="Wiener Melange" w:hAnsi="Wiener Melange" w:cs="Wiener Melange"/>
                <w:bCs/>
              </w:rPr>
              <w:t xml:space="preserve">Abgeschlossenes Studium der Rechtswissenschaften. </w:t>
            </w:r>
          </w:p>
          <w:p w14:paraId="2665B76B" w14:textId="0923E14F" w:rsidR="00112AEA" w:rsidRPr="00424DF0" w:rsidRDefault="00F34CC8" w:rsidP="00424DF0">
            <w:pPr>
              <w:autoSpaceDE w:val="0"/>
              <w:autoSpaceDN w:val="0"/>
              <w:adjustRightInd w:val="0"/>
              <w:spacing w:before="120" w:after="120" w:line="240" w:lineRule="auto"/>
              <w:rPr>
                <w:rFonts w:ascii="Wiener Melange" w:hAnsi="Wiener Melange" w:cs="Wiener Melange"/>
                <w:bCs/>
              </w:rPr>
            </w:pPr>
            <w:r w:rsidRPr="00424DF0">
              <w:rPr>
                <w:rFonts w:ascii="Wiener Melange" w:hAnsi="Wiener Melange" w:cs="Wiener Melange"/>
                <w:bCs/>
              </w:rPr>
              <w:t>Dreijährige Führungs- bzw. Managementerfahrung, diese kann durch eine externe oder interne Führungskräfteausbildung (Managementausbildung in Organisations- und Personalführung oder vergleichbare Ausbildung)</w:t>
            </w:r>
            <w:r w:rsidRPr="00424DF0">
              <w:rPr>
                <w:rFonts w:ascii="Wiener Melange" w:hAnsi="Wiener Melange" w:cs="Wiener Melange"/>
                <w:bCs/>
                <w:i/>
                <w:iCs/>
              </w:rPr>
              <w:t xml:space="preserve"> </w:t>
            </w:r>
            <w:r w:rsidRPr="00424DF0">
              <w:rPr>
                <w:rFonts w:ascii="Wiener Melange" w:hAnsi="Wiener Melange" w:cs="Wiener Melange"/>
                <w:bCs/>
              </w:rPr>
              <w:t>ersetzt werden.</w:t>
            </w:r>
            <w:permEnd w:id="1479491730"/>
          </w:p>
        </w:tc>
      </w:tr>
      <w:tr w:rsidR="00112AEA" w:rsidRPr="00881993" w14:paraId="79C6116C" w14:textId="77777777" w:rsidTr="00FA381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03A8B21F"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14:paraId="13E84E1B" w14:textId="77777777" w:rsidTr="007778DE">
        <w:trPr>
          <w:trHeight w:val="405"/>
        </w:trPr>
        <w:tc>
          <w:tcPr>
            <w:tcW w:w="3970" w:type="dxa"/>
            <w:tcBorders>
              <w:top w:val="nil"/>
              <w:left w:val="single" w:sz="4" w:space="0" w:color="auto"/>
              <w:right w:val="single" w:sz="4" w:space="0" w:color="auto"/>
            </w:tcBorders>
          </w:tcPr>
          <w:p w14:paraId="3E9744FC" w14:textId="77777777"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4C3E4EFD" w14:textId="77777777"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080C235D" w14:textId="331A489D" w:rsidR="001743CA" w:rsidRPr="00424DF0" w:rsidRDefault="001743CA" w:rsidP="001743CA">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permStart w:id="1363553578" w:edGrp="everyone"/>
            <w:r w:rsidRPr="00424DF0">
              <w:rPr>
                <w:rFonts w:ascii="Wiener Melange" w:hAnsi="Wiener Melange" w:cs="Wiener Melange"/>
                <w:szCs w:val="20"/>
              </w:rPr>
              <w:t>Ausbildung und/oder Berufserfahrung im Qualitäts- und Risikomanagement</w:t>
            </w:r>
            <w:r w:rsidR="00F34CC8">
              <w:rPr>
                <w:rFonts w:ascii="Wiener Melange" w:hAnsi="Wiener Melange" w:cs="Wiener Melange"/>
                <w:szCs w:val="20"/>
              </w:rPr>
              <w:t xml:space="preserve"> sowie</w:t>
            </w:r>
          </w:p>
          <w:p w14:paraId="0D6918C7" w14:textId="65876FD9" w:rsidR="00496448" w:rsidRPr="00496448" w:rsidRDefault="00EA3ABB" w:rsidP="00496448">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r w:rsidRPr="00424DF0">
              <w:rPr>
                <w:rFonts w:ascii="Wiener Melange" w:hAnsi="Wiener Melange" w:cs="Wiener Melange"/>
              </w:rPr>
              <w:t xml:space="preserve">Kenntnisse in der Gestaltung von Prozessabläufen und der Erstellung von </w:t>
            </w:r>
            <w:r w:rsidR="001743CA" w:rsidRPr="00424DF0">
              <w:rPr>
                <w:rFonts w:ascii="Wiener Melange" w:hAnsi="Wiener Melange" w:cs="Wiener Melange"/>
              </w:rPr>
              <w:t>Organisationsvorschriften</w:t>
            </w:r>
            <w:r w:rsidR="00F34CC8">
              <w:rPr>
                <w:rFonts w:ascii="Wiener Melange" w:hAnsi="Wiener Melange" w:cs="Wiener Melange"/>
              </w:rPr>
              <w:t xml:space="preserve"> sind wünschenswert</w:t>
            </w:r>
            <w:permEnd w:id="1363553578"/>
          </w:p>
        </w:tc>
      </w:tr>
      <w:tr w:rsidR="00112AEA" w:rsidRPr="00881993" w14:paraId="43B8A9B7" w14:textId="77777777" w:rsidTr="00881993">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5209240B"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14:paraId="00B4C9FE" w14:textId="77777777" w:rsidTr="00881993">
        <w:trPr>
          <w:cantSplit/>
          <w:trHeight w:val="666"/>
        </w:trPr>
        <w:tc>
          <w:tcPr>
            <w:tcW w:w="3970" w:type="dxa"/>
            <w:tcBorders>
              <w:top w:val="single" w:sz="4" w:space="0" w:color="auto"/>
              <w:left w:val="single" w:sz="4" w:space="0" w:color="auto"/>
              <w:bottom w:val="single" w:sz="4" w:space="0" w:color="auto"/>
            </w:tcBorders>
          </w:tcPr>
          <w:p w14:paraId="1E53A4A7" w14:textId="77777777"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lastRenderedPageBreak/>
              <w:t>Erforderliche fachliche Kenntnisse und Fertigkeiten</w:t>
            </w:r>
          </w:p>
        </w:tc>
        <w:tc>
          <w:tcPr>
            <w:tcW w:w="5386" w:type="dxa"/>
            <w:gridSpan w:val="3"/>
            <w:tcBorders>
              <w:top w:val="single" w:sz="4" w:space="0" w:color="auto"/>
              <w:bottom w:val="single" w:sz="4" w:space="0" w:color="auto"/>
              <w:right w:val="single" w:sz="4" w:space="0" w:color="auto"/>
            </w:tcBorders>
          </w:tcPr>
          <w:p w14:paraId="2248DE88" w14:textId="77777777" w:rsidR="00B63236" w:rsidRPr="00B63236" w:rsidRDefault="00B63236" w:rsidP="00B63236">
            <w:pPr>
              <w:pStyle w:val="Listenabsatz"/>
              <w:numPr>
                <w:ilvl w:val="0"/>
                <w:numId w:val="15"/>
              </w:numPr>
              <w:autoSpaceDE w:val="0"/>
              <w:autoSpaceDN w:val="0"/>
              <w:adjustRightInd w:val="0"/>
              <w:spacing w:before="60" w:after="60" w:line="240" w:lineRule="auto"/>
              <w:rPr>
                <w:rFonts w:ascii="Wiener Melange" w:hAnsi="Wiener Melange" w:cs="Wiener Melange"/>
                <w:szCs w:val="20"/>
              </w:rPr>
            </w:pPr>
            <w:permStart w:id="155402687" w:edGrp="everyone"/>
            <w:r>
              <w:rPr>
                <w:rFonts w:ascii="Arial" w:eastAsia="Arial" w:hAnsi="Arial" w:cs="Arial"/>
                <w:szCs w:val="20"/>
              </w:rPr>
              <w:t xml:space="preserve">Vertiefte Kenntnisse der einschlägigen Materien (insbesondere Krankenanstalten-, Ärzte-, Gesundheits- und Krankenpflege-, Unterbringungs- und Heimaufenthalts-, Forschungs- und Medizinprodukterecht) sowie sicheres Verständnis der angrenzenden Rechtsgebiete </w:t>
            </w:r>
          </w:p>
          <w:p w14:paraId="1FBD67D6" w14:textId="77777777" w:rsidR="00B7125B" w:rsidRPr="001D3F19" w:rsidRDefault="00B7125B" w:rsidP="00B63236">
            <w:pPr>
              <w:pStyle w:val="Listenabsatz"/>
              <w:numPr>
                <w:ilvl w:val="0"/>
                <w:numId w:val="15"/>
              </w:numPr>
              <w:autoSpaceDE w:val="0"/>
              <w:autoSpaceDN w:val="0"/>
              <w:adjustRightInd w:val="0"/>
              <w:spacing w:before="60" w:after="60" w:line="240" w:lineRule="auto"/>
              <w:rPr>
                <w:rFonts w:ascii="Arial" w:eastAsia="Arial" w:hAnsi="Arial" w:cs="Arial"/>
                <w:szCs w:val="20"/>
              </w:rPr>
            </w:pPr>
            <w:r w:rsidRPr="001D3F19">
              <w:rPr>
                <w:rFonts w:ascii="Arial" w:eastAsia="Arial" w:hAnsi="Arial" w:cs="Arial"/>
                <w:szCs w:val="20"/>
              </w:rPr>
              <w:t xml:space="preserve">Sehr gute Kenntnisse der relevanten </w:t>
            </w:r>
            <w:proofErr w:type="spellStart"/>
            <w:r w:rsidRPr="001D3F19">
              <w:rPr>
                <w:rFonts w:ascii="Arial" w:eastAsia="Arial" w:hAnsi="Arial" w:cs="Arial"/>
                <w:szCs w:val="20"/>
              </w:rPr>
              <w:t>Stakeholderlandschaft</w:t>
            </w:r>
            <w:proofErr w:type="spellEnd"/>
          </w:p>
          <w:p w14:paraId="2D5B4D01" w14:textId="77777777" w:rsidR="00B63236" w:rsidRDefault="00B63236" w:rsidP="00B63236">
            <w:pPr>
              <w:pStyle w:val="Listenabsatz"/>
              <w:numPr>
                <w:ilvl w:val="0"/>
                <w:numId w:val="15"/>
              </w:numPr>
              <w:spacing w:after="50" w:line="250" w:lineRule="auto"/>
              <w:contextualSpacing w:val="0"/>
            </w:pPr>
            <w:r>
              <w:rPr>
                <w:rFonts w:ascii="Arial" w:eastAsia="Arial" w:hAnsi="Arial" w:cs="Arial"/>
                <w:szCs w:val="20"/>
              </w:rPr>
              <w:t>Fähigkeit und Wille, Mitverantwortung für die Steuerung des gesamten Vorstandsressorts zu übernehmen und ressortweite Themen aktiv voranzutreiben.</w:t>
            </w:r>
          </w:p>
          <w:p w14:paraId="22A5FADA" w14:textId="77777777" w:rsidR="00B63236" w:rsidRDefault="00B63236" w:rsidP="00B63236">
            <w:pPr>
              <w:pStyle w:val="Listenabsatz"/>
              <w:numPr>
                <w:ilvl w:val="0"/>
                <w:numId w:val="15"/>
              </w:numPr>
              <w:spacing w:after="50" w:line="250" w:lineRule="auto"/>
              <w:contextualSpacing w:val="0"/>
            </w:pPr>
            <w:r>
              <w:rPr>
                <w:rFonts w:ascii="Arial" w:eastAsia="Arial" w:hAnsi="Arial" w:cs="Arial"/>
                <w:szCs w:val="20"/>
              </w:rPr>
              <w:t>Betriebswirtschaftliches Verständnis und wirtschaftliche Handlungsorientierung im Sinne der Unternehmung: Steuerung über Ziele, Prioritäten und Kennzahlen, bewusster Ressourceneinsatz, Budget- und Kostenverantwortung.</w:t>
            </w:r>
          </w:p>
          <w:p w14:paraId="54954EB7" w14:textId="77777777" w:rsidR="00B63236" w:rsidRDefault="00B63236" w:rsidP="00B63236">
            <w:pPr>
              <w:pStyle w:val="Listenabsatz"/>
              <w:numPr>
                <w:ilvl w:val="0"/>
                <w:numId w:val="15"/>
              </w:numPr>
              <w:spacing w:after="50" w:line="250" w:lineRule="auto"/>
              <w:contextualSpacing w:val="0"/>
            </w:pPr>
            <w:r>
              <w:rPr>
                <w:rFonts w:ascii="Arial" w:eastAsia="Arial" w:hAnsi="Arial" w:cs="Arial"/>
                <w:szCs w:val="20"/>
              </w:rPr>
              <w:t>Fähigkeit, die Unternehmensstrategie in konkrete Ziele, Entscheidungen und Prioritäten des eigenen Verantwortungsbereichs zu übersetzen.</w:t>
            </w:r>
          </w:p>
          <w:p w14:paraId="37CDE825" w14:textId="77777777" w:rsidR="00CB3FB8" w:rsidRPr="00B63236" w:rsidRDefault="00B63236" w:rsidP="00B63236">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Pr>
                <w:rFonts w:ascii="Arial" w:eastAsia="Arial" w:hAnsi="Arial" w:cs="Arial"/>
                <w:szCs w:val="20"/>
              </w:rPr>
              <w:t>Erfahrung in Projekt- und Veränderungsmanagement sowie Aufgeschlossenheit gegenüber Digitalisierung und KI-gestützten Arbeitsweisen</w:t>
            </w:r>
          </w:p>
          <w:p w14:paraId="714F9FF1" w14:textId="77777777" w:rsidR="00B63236" w:rsidRDefault="00B63236" w:rsidP="00B63236">
            <w:pPr>
              <w:pStyle w:val="Listenabsatz"/>
              <w:numPr>
                <w:ilvl w:val="0"/>
                <w:numId w:val="15"/>
              </w:numPr>
              <w:spacing w:after="50" w:line="250" w:lineRule="auto"/>
              <w:contextualSpacing w:val="0"/>
            </w:pPr>
            <w:r>
              <w:rPr>
                <w:rFonts w:ascii="Arial" w:eastAsia="Arial" w:hAnsi="Arial" w:cs="Arial"/>
                <w:szCs w:val="20"/>
              </w:rPr>
              <w:t>Entscheidungsfreude und Verantwortungsbereitschaft, auch bei unklarer Rechtslage und unter Zeitdruck.</w:t>
            </w:r>
          </w:p>
          <w:p w14:paraId="16B7CBDA" w14:textId="77777777" w:rsidR="00B63236" w:rsidRDefault="00B63236" w:rsidP="00B63236">
            <w:pPr>
              <w:pStyle w:val="Listenabsatz"/>
              <w:numPr>
                <w:ilvl w:val="0"/>
                <w:numId w:val="15"/>
              </w:numPr>
              <w:spacing w:after="50" w:line="250" w:lineRule="auto"/>
              <w:contextualSpacing w:val="0"/>
            </w:pPr>
            <w:r>
              <w:rPr>
                <w:rFonts w:ascii="Arial" w:eastAsia="Arial" w:hAnsi="Arial" w:cs="Arial"/>
                <w:szCs w:val="20"/>
              </w:rPr>
              <w:t>Ausgeprägte Kommunikationsfähigkeit und Adressat*</w:t>
            </w:r>
            <w:proofErr w:type="spellStart"/>
            <w:r>
              <w:rPr>
                <w:rFonts w:ascii="Arial" w:eastAsia="Arial" w:hAnsi="Arial" w:cs="Arial"/>
                <w:szCs w:val="20"/>
              </w:rPr>
              <w:t>innenorientierung</w:t>
            </w:r>
            <w:proofErr w:type="spellEnd"/>
            <w:r>
              <w:rPr>
                <w:rFonts w:ascii="Arial" w:eastAsia="Arial" w:hAnsi="Arial" w:cs="Arial"/>
                <w:szCs w:val="20"/>
              </w:rPr>
              <w:t xml:space="preserve"> gegenüber Vorstand, Klinik, Pflege, Verwaltung und externen Partner*innen.</w:t>
            </w:r>
          </w:p>
          <w:p w14:paraId="241421DE" w14:textId="77777777" w:rsidR="00B63236" w:rsidRDefault="00B63236" w:rsidP="00B63236">
            <w:pPr>
              <w:pStyle w:val="Listenabsatz"/>
              <w:numPr>
                <w:ilvl w:val="0"/>
                <w:numId w:val="15"/>
              </w:numPr>
              <w:spacing w:after="50" w:line="250" w:lineRule="auto"/>
              <w:contextualSpacing w:val="0"/>
            </w:pPr>
            <w:r>
              <w:rPr>
                <w:rFonts w:ascii="Arial" w:eastAsia="Arial" w:hAnsi="Arial" w:cs="Arial"/>
                <w:szCs w:val="20"/>
              </w:rPr>
              <w:t>Verhandlungsgeschick und Durchsetzungsvermögen mit Augenmaß.</w:t>
            </w:r>
          </w:p>
          <w:p w14:paraId="336419EA" w14:textId="77777777" w:rsidR="00B63236" w:rsidRDefault="00B63236" w:rsidP="00B63236">
            <w:pPr>
              <w:pStyle w:val="Listenabsatz"/>
              <w:numPr>
                <w:ilvl w:val="0"/>
                <w:numId w:val="15"/>
              </w:numPr>
              <w:spacing w:after="50" w:line="250" w:lineRule="auto"/>
              <w:contextualSpacing w:val="0"/>
            </w:pPr>
            <w:r>
              <w:rPr>
                <w:rFonts w:ascii="Arial" w:eastAsia="Arial" w:hAnsi="Arial" w:cs="Arial"/>
                <w:szCs w:val="20"/>
              </w:rPr>
              <w:t>Kooperationsfähigkeit und Bereitschaft, Themen gemeinsam mit den anderen Gruppenleitungen zu lösen.</w:t>
            </w:r>
          </w:p>
          <w:p w14:paraId="2242FECD" w14:textId="77777777" w:rsidR="00B63236" w:rsidRDefault="00B63236" w:rsidP="00B63236">
            <w:pPr>
              <w:pStyle w:val="Listenabsatz"/>
              <w:numPr>
                <w:ilvl w:val="0"/>
                <w:numId w:val="15"/>
              </w:numPr>
              <w:spacing w:after="50" w:line="250" w:lineRule="auto"/>
              <w:contextualSpacing w:val="0"/>
            </w:pPr>
            <w:r>
              <w:rPr>
                <w:rFonts w:ascii="Arial" w:eastAsia="Arial" w:hAnsi="Arial" w:cs="Arial"/>
                <w:szCs w:val="20"/>
              </w:rPr>
              <w:t>Belastbarkeit, Integrität, Loyalität und Diskretion.</w:t>
            </w:r>
          </w:p>
          <w:permEnd w:id="155402687"/>
          <w:p w14:paraId="09E065F9" w14:textId="7EF9B44B" w:rsidR="00B63236" w:rsidRPr="004603F9" w:rsidRDefault="00B63236" w:rsidP="00B63236">
            <w:pPr>
              <w:pStyle w:val="Listenabsatz"/>
              <w:autoSpaceDE w:val="0"/>
              <w:autoSpaceDN w:val="0"/>
              <w:adjustRightInd w:val="0"/>
              <w:spacing w:before="60" w:after="60" w:line="240" w:lineRule="auto"/>
              <w:ind w:left="564"/>
              <w:rPr>
                <w:rFonts w:ascii="Wiener Melange" w:hAnsi="Wiener Melange" w:cs="Wiener Melange"/>
                <w:szCs w:val="20"/>
              </w:rPr>
            </w:pPr>
          </w:p>
        </w:tc>
      </w:tr>
      <w:tr w:rsidR="00112AEA" w:rsidRPr="00881993" w14:paraId="01E64ACF" w14:textId="77777777" w:rsidTr="00881993">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32B5C228" w14:textId="77777777"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14:paraId="2E4DD1A9" w14:textId="77777777" w:rsidTr="00881993">
        <w:trPr>
          <w:trHeight w:val="704"/>
        </w:trPr>
        <w:tc>
          <w:tcPr>
            <w:tcW w:w="9356" w:type="dxa"/>
            <w:gridSpan w:val="4"/>
            <w:tcBorders>
              <w:top w:val="single" w:sz="4" w:space="0" w:color="auto"/>
              <w:left w:val="single" w:sz="4" w:space="0" w:color="auto"/>
              <w:right w:val="single" w:sz="4" w:space="0" w:color="auto"/>
            </w:tcBorders>
          </w:tcPr>
          <w:p w14:paraId="7AD090BE" w14:textId="5A86AF17" w:rsidR="00112AEA" w:rsidRPr="00881993" w:rsidRDefault="006642FB" w:rsidP="007778DE">
            <w:pPr>
              <w:autoSpaceDE w:val="0"/>
              <w:autoSpaceDN w:val="0"/>
              <w:adjustRightInd w:val="0"/>
              <w:spacing w:before="120" w:line="240" w:lineRule="auto"/>
              <w:ind w:left="204"/>
              <w:rPr>
                <w:rFonts w:ascii="Wiener Melange" w:hAnsi="Wiener Melange" w:cs="Wiener Melange"/>
              </w:rPr>
            </w:pPr>
            <w:permStart w:id="197394698" w:edGrp="everyone"/>
            <w:r>
              <w:rPr>
                <w:rFonts w:ascii="Wiener Melange" w:hAnsi="Wiener Melange" w:cs="Wiener Melange"/>
              </w:rPr>
              <w:t>---</w:t>
            </w:r>
            <w:permEnd w:id="197394698"/>
          </w:p>
        </w:tc>
      </w:tr>
      <w:tr w:rsidR="00112AEA" w:rsidRPr="00881993" w14:paraId="5C25AE37" w14:textId="77777777" w:rsidTr="00FA381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7A71004E"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009520B1" w:rsidRPr="00881993">
              <w:rPr>
                <w:rFonts w:ascii="Wiener Melange" w:hAnsi="Wiener Melange" w:cs="Wiener Melange"/>
                <w:b/>
                <w:bCs/>
                <w:sz w:val="18"/>
                <w:szCs w:val="18"/>
              </w:rPr>
              <w:t>(bei Bedarf zu befüllen)</w:t>
            </w:r>
          </w:p>
        </w:tc>
      </w:tr>
      <w:tr w:rsidR="00112AEA" w:rsidRPr="00881993" w14:paraId="1131389E" w14:textId="77777777" w:rsidTr="00FA381C">
        <w:trPr>
          <w:trHeight w:val="704"/>
        </w:trPr>
        <w:tc>
          <w:tcPr>
            <w:tcW w:w="9356" w:type="dxa"/>
            <w:gridSpan w:val="4"/>
            <w:tcBorders>
              <w:left w:val="single" w:sz="4" w:space="0" w:color="auto"/>
              <w:bottom w:val="single" w:sz="4" w:space="0" w:color="auto"/>
              <w:right w:val="single" w:sz="4" w:space="0" w:color="auto"/>
            </w:tcBorders>
          </w:tcPr>
          <w:p w14:paraId="2C9953D1" w14:textId="62CD2C7F" w:rsidR="00112AEA" w:rsidRPr="00881993" w:rsidRDefault="00C9328C" w:rsidP="007778DE">
            <w:pPr>
              <w:autoSpaceDE w:val="0"/>
              <w:autoSpaceDN w:val="0"/>
              <w:adjustRightInd w:val="0"/>
              <w:spacing w:before="120" w:line="240" w:lineRule="auto"/>
              <w:ind w:left="204"/>
              <w:rPr>
                <w:rFonts w:ascii="Wiener Melange" w:hAnsi="Wiener Melange" w:cs="Wiener Melange"/>
                <w:bCs/>
              </w:rPr>
            </w:pPr>
            <w:permStart w:id="930619425" w:edGrp="everyone"/>
            <w:r w:rsidRPr="00C9328C">
              <w:rPr>
                <w:rFonts w:ascii="Wiener Melange" w:hAnsi="Wiener Melange" w:cs="Wiener Melange"/>
                <w:bCs/>
              </w:rPr>
              <w:t>Profunde Englischkenntnisse</w:t>
            </w:r>
            <w:permEnd w:id="930619425"/>
          </w:p>
        </w:tc>
      </w:tr>
      <w:tr w:rsidR="00112AEA" w:rsidRPr="00881993" w14:paraId="1D4FA2AA" w14:textId="77777777" w:rsidTr="00881993">
        <w:trPr>
          <w:trHeight w:hRule="exact" w:val="883"/>
        </w:trPr>
        <w:tc>
          <w:tcPr>
            <w:tcW w:w="9356" w:type="dxa"/>
            <w:gridSpan w:val="4"/>
            <w:tcBorders>
              <w:top w:val="single" w:sz="4" w:space="0" w:color="auto"/>
              <w:right w:val="single" w:sz="4" w:space="0" w:color="auto"/>
            </w:tcBorders>
            <w:shd w:val="clear" w:color="auto" w:fill="F8EFBD"/>
            <w:vAlign w:val="center"/>
          </w:tcPr>
          <w:p w14:paraId="2855C803" w14:textId="77777777" w:rsidR="009520B1" w:rsidRPr="00881993" w:rsidRDefault="00112AE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Fachunabhängige Kompetenzen </w:t>
            </w:r>
          </w:p>
          <w:p w14:paraId="7DE6E0EB"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14:paraId="3FB3D15F" w14:textId="77777777" w:rsidTr="00FA381C">
        <w:trPr>
          <w:trHeight w:hRule="exact" w:val="1418"/>
        </w:trPr>
        <w:tc>
          <w:tcPr>
            <w:tcW w:w="9356" w:type="dxa"/>
            <w:gridSpan w:val="4"/>
            <w:tcBorders>
              <w:right w:val="single" w:sz="4" w:space="0" w:color="auto"/>
            </w:tcBorders>
            <w:shd w:val="clear" w:color="auto" w:fill="F3F1EF"/>
            <w:vAlign w:val="center"/>
          </w:tcPr>
          <w:p w14:paraId="13202103"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lastRenderedPageBreak/>
              <w:t xml:space="preserve">Selbstkompetenzen </w:t>
            </w:r>
          </w:p>
          <w:p w14:paraId="529F2DFB" w14:textId="77777777" w:rsidR="00112AEA" w:rsidRPr="00881993" w:rsidRDefault="00112AEA" w:rsidP="0060128D">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w:t>
            </w:r>
            <w:r w:rsidR="0060128D">
              <w:rPr>
                <w:rFonts w:ascii="Wiener Melange" w:hAnsi="Wiener Melange" w:cs="Wiener Melange"/>
                <w:szCs w:val="20"/>
              </w:rPr>
              <w:t>*</w:t>
            </w:r>
            <w:proofErr w:type="spellStart"/>
            <w:r w:rsidR="0060128D">
              <w:rPr>
                <w:rFonts w:ascii="Wiener Melange" w:hAnsi="Wiener Melange" w:cs="Wiener Melange"/>
                <w:szCs w:val="20"/>
              </w:rPr>
              <w:t>innen</w:t>
            </w:r>
            <w:r w:rsidRPr="00881993">
              <w:rPr>
                <w:rFonts w:ascii="Wiener Melange" w:hAnsi="Wiener Melange" w:cs="Wiener Melange"/>
                <w:szCs w:val="20"/>
              </w:rPr>
              <w:t>orientierung</w:t>
            </w:r>
            <w:proofErr w:type="spellEnd"/>
            <w:r w:rsidRPr="00881993">
              <w:rPr>
                <w:rFonts w:ascii="Wiener Melange" w:hAnsi="Wiener Melange" w:cs="Wiener Melange"/>
                <w:szCs w:val="20"/>
              </w:rPr>
              <w:t>, zu leisten.</w:t>
            </w:r>
          </w:p>
        </w:tc>
      </w:tr>
      <w:tr w:rsidR="00112AEA" w:rsidRPr="00881993" w14:paraId="2E04C19E" w14:textId="77777777" w:rsidTr="00FA381C">
        <w:trPr>
          <w:trHeight w:hRule="exact" w:val="1134"/>
        </w:trPr>
        <w:tc>
          <w:tcPr>
            <w:tcW w:w="9356" w:type="dxa"/>
            <w:gridSpan w:val="4"/>
            <w:tcBorders>
              <w:bottom w:val="single" w:sz="4" w:space="0" w:color="auto"/>
              <w:right w:val="single" w:sz="4" w:space="0" w:color="auto"/>
            </w:tcBorders>
            <w:shd w:val="clear" w:color="auto" w:fill="FFFFFF"/>
            <w:vAlign w:val="center"/>
          </w:tcPr>
          <w:p w14:paraId="70740585"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112AEA" w:rsidRPr="00881993" w14:paraId="05E5921D" w14:textId="77777777" w:rsidTr="00FA381C">
        <w:trPr>
          <w:trHeight w:hRule="exact" w:val="1134"/>
        </w:trPr>
        <w:tc>
          <w:tcPr>
            <w:tcW w:w="9356" w:type="dxa"/>
            <w:gridSpan w:val="4"/>
            <w:tcBorders>
              <w:bottom w:val="single" w:sz="4" w:space="0" w:color="auto"/>
              <w:right w:val="single" w:sz="4" w:space="0" w:color="auto"/>
            </w:tcBorders>
            <w:shd w:val="clear" w:color="auto" w:fill="FFFFFF"/>
            <w:vAlign w:val="center"/>
          </w:tcPr>
          <w:p w14:paraId="07849F72"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112AEA" w:rsidRPr="00881993" w14:paraId="03470BD2" w14:textId="77777777" w:rsidTr="00FA381C">
        <w:trPr>
          <w:trHeight w:val="1138"/>
        </w:trPr>
        <w:tc>
          <w:tcPr>
            <w:tcW w:w="9356" w:type="dxa"/>
            <w:gridSpan w:val="4"/>
            <w:tcBorders>
              <w:bottom w:val="single" w:sz="4" w:space="0" w:color="auto"/>
              <w:right w:val="single" w:sz="4" w:space="0" w:color="auto"/>
            </w:tcBorders>
            <w:shd w:val="clear" w:color="auto" w:fill="FFFFFF"/>
          </w:tcPr>
          <w:p w14:paraId="7DD53BD0" w14:textId="34A25A25" w:rsidR="006642FB" w:rsidRDefault="006642FB" w:rsidP="006642FB">
            <w:pPr>
              <w:pStyle w:val="Listenabsatz"/>
              <w:autoSpaceDE w:val="0"/>
              <w:autoSpaceDN w:val="0"/>
              <w:adjustRightInd w:val="0"/>
              <w:spacing w:before="120" w:line="240" w:lineRule="auto"/>
              <w:ind w:left="0"/>
              <w:rPr>
                <w:rFonts w:ascii="Wiener Melange" w:hAnsi="Wiener Melange" w:cs="Wiener Melange"/>
                <w:b/>
              </w:rPr>
            </w:pPr>
            <w:permStart w:id="707148958" w:edGrp="everyone"/>
            <w:r>
              <w:rPr>
                <w:rFonts w:ascii="Wiener Melange" w:hAnsi="Wiener Melange" w:cs="Wiener Melange"/>
                <w:b/>
              </w:rPr>
              <w:t>Dienststellenspezifisch: Bei Bedarf Ergänzung von optionalen Anforderungskriterien möglich.</w:t>
            </w:r>
          </w:p>
          <w:p w14:paraId="38A422E5" w14:textId="77777777" w:rsidR="00D020D1" w:rsidRPr="00C335DA" w:rsidRDefault="00D020D1" w:rsidP="00D650D9">
            <w:pPr>
              <w:pStyle w:val="Listenabsatz"/>
              <w:numPr>
                <w:ilvl w:val="0"/>
                <w:numId w:val="20"/>
              </w:numPr>
              <w:autoSpaceDE w:val="0"/>
              <w:autoSpaceDN w:val="0"/>
              <w:adjustRightInd w:val="0"/>
              <w:spacing w:before="120" w:line="240" w:lineRule="auto"/>
              <w:rPr>
                <w:rFonts w:ascii="Wiener Melange Office" w:hAnsi="Wiener Melange Office" w:cs="Wiener Melange Office"/>
                <w:szCs w:val="20"/>
              </w:rPr>
            </w:pPr>
            <w:r>
              <w:rPr>
                <w:rFonts w:ascii="Wiener Melange Office" w:hAnsi="Wiener Melange Office" w:cs="Wiener Melange Office"/>
                <w:b/>
                <w:szCs w:val="20"/>
              </w:rPr>
              <w:t>Lernbereitschaft und Selbstreflexion:</w:t>
            </w:r>
            <w:r>
              <w:rPr>
                <w:rFonts w:ascii="Wiener Melange Office" w:hAnsi="Wiener Melange Office" w:cs="Wiener Melange Office"/>
                <w:szCs w:val="20"/>
              </w:rPr>
              <w:t xml:space="preserve"> Fähigkeit, Erfahrungen und Rückmeldungen zu nutzen, um das eigen Verhalten zu hinterfragen und gegebenenfalls zu verändern. Bereitschaft und Wille zur laufenden Weiterbildung.</w:t>
            </w:r>
          </w:p>
          <w:p w14:paraId="7864979D" w14:textId="77777777" w:rsidR="006642FB" w:rsidRDefault="006642FB" w:rsidP="00D650D9">
            <w:pPr>
              <w:pStyle w:val="Listenabsatz"/>
              <w:numPr>
                <w:ilvl w:val="0"/>
                <w:numId w:val="20"/>
              </w:numPr>
              <w:autoSpaceDE w:val="0"/>
              <w:autoSpaceDN w:val="0"/>
              <w:adjustRightInd w:val="0"/>
              <w:spacing w:before="120" w:line="240" w:lineRule="auto"/>
              <w:rPr>
                <w:rFonts w:ascii="Wiener Melange" w:hAnsi="Wiener Melange" w:cs="Wiener Melange"/>
              </w:rPr>
            </w:pPr>
            <w:r w:rsidRPr="006642FB">
              <w:rPr>
                <w:rFonts w:ascii="Wiener Melange" w:hAnsi="Wiener Melange" w:cs="Wiener Melange"/>
                <w:b/>
                <w:bCs/>
              </w:rPr>
              <w:t>Belastbarkeit und ergebnisorientierte Arbeitsweise:</w:t>
            </w:r>
            <w:r>
              <w:rPr>
                <w:rFonts w:ascii="Wiener Melange" w:hAnsi="Wiener Melange" w:cs="Wiener Melange"/>
              </w:rPr>
              <w:t xml:space="preserve"> Befähigung, auch unter teilweise hohem Druck konstruktiv und lösungsorientiert zu arbeiten</w:t>
            </w:r>
          </w:p>
          <w:p w14:paraId="0D77B23C" w14:textId="77777777" w:rsidR="00112AEA" w:rsidRPr="00D650D9" w:rsidRDefault="006642FB" w:rsidP="00D650D9">
            <w:pPr>
              <w:pStyle w:val="Listenabsatz"/>
              <w:numPr>
                <w:ilvl w:val="0"/>
                <w:numId w:val="20"/>
              </w:numPr>
              <w:autoSpaceDE w:val="0"/>
              <w:autoSpaceDN w:val="0"/>
              <w:adjustRightInd w:val="0"/>
              <w:spacing w:before="120" w:line="240" w:lineRule="auto"/>
              <w:rPr>
                <w:rFonts w:ascii="Wiener Melange" w:hAnsi="Wiener Melange" w:cs="Wiener Melange"/>
                <w:b/>
                <w:sz w:val="22"/>
              </w:rPr>
            </w:pPr>
            <w:r w:rsidRPr="006642FB">
              <w:rPr>
                <w:rFonts w:ascii="Wiener Melange" w:hAnsi="Wiener Melange" w:cs="Wiener Melange"/>
                <w:b/>
                <w:bCs/>
              </w:rPr>
              <w:t>Entscheidungsmut:</w:t>
            </w:r>
            <w:r>
              <w:rPr>
                <w:rFonts w:ascii="Wiener Melange" w:hAnsi="Wiener Melange" w:cs="Wiener Melange"/>
              </w:rPr>
              <w:t xml:space="preserve"> Befähigung, auf Basis recherchierter Sachverhalte rechtlich und wirtschaftlich begründete Entscheidungsvarianten anzubieten, erforderlichenfalls auch selbst zu entscheiden und die Entscheidung verständlich </w:t>
            </w:r>
            <w:proofErr w:type="spellStart"/>
            <w:r>
              <w:rPr>
                <w:rFonts w:ascii="Wiener Melange" w:hAnsi="Wiener Melange" w:cs="Wiener Melange"/>
              </w:rPr>
              <w:t>argumentierbar</w:t>
            </w:r>
            <w:proofErr w:type="spellEnd"/>
            <w:r>
              <w:rPr>
                <w:rFonts w:ascii="Wiener Melange" w:hAnsi="Wiener Melange" w:cs="Wiener Melange"/>
              </w:rPr>
              <w:t xml:space="preserve"> umzusetzen</w:t>
            </w:r>
            <w:r>
              <w:rPr>
                <w:rFonts w:ascii="Wiener Melange" w:hAnsi="Wiener Melange" w:cs="Wiener Melange"/>
                <w:bCs/>
              </w:rPr>
              <w:t>-</w:t>
            </w:r>
          </w:p>
          <w:permEnd w:id="707148958"/>
          <w:p w14:paraId="532310C4" w14:textId="2FBD8F07" w:rsidR="00D650D9" w:rsidRPr="00881993" w:rsidRDefault="00D650D9" w:rsidP="00D650D9">
            <w:pPr>
              <w:pStyle w:val="Listenabsatz"/>
              <w:autoSpaceDE w:val="0"/>
              <w:autoSpaceDN w:val="0"/>
              <w:adjustRightInd w:val="0"/>
              <w:spacing w:before="120" w:line="240" w:lineRule="auto"/>
              <w:ind w:left="564"/>
              <w:rPr>
                <w:rFonts w:ascii="Wiener Melange" w:hAnsi="Wiener Melange" w:cs="Wiener Melange"/>
                <w:b/>
                <w:sz w:val="22"/>
              </w:rPr>
            </w:pPr>
          </w:p>
        </w:tc>
      </w:tr>
      <w:tr w:rsidR="00112AEA" w:rsidRPr="00881993" w14:paraId="57B9AF52" w14:textId="77777777" w:rsidTr="00FA381C">
        <w:trPr>
          <w:trHeight w:hRule="exact" w:val="1418"/>
        </w:trPr>
        <w:tc>
          <w:tcPr>
            <w:tcW w:w="9356" w:type="dxa"/>
            <w:gridSpan w:val="4"/>
            <w:tcBorders>
              <w:top w:val="single" w:sz="4" w:space="0" w:color="auto"/>
            </w:tcBorders>
            <w:shd w:val="clear" w:color="auto" w:fill="F3F1EF"/>
            <w:vAlign w:val="center"/>
          </w:tcPr>
          <w:p w14:paraId="579D17E2"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14:paraId="40AA1378" w14:textId="77777777" w:rsidR="00112AEA" w:rsidRPr="00881993" w:rsidRDefault="00112AEA" w:rsidP="0060128D">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w:t>
            </w:r>
            <w:r w:rsidR="0060128D">
              <w:rPr>
                <w:rFonts w:ascii="Wiener Melange" w:hAnsi="Wiener Melange" w:cs="Wiener Melange"/>
                <w:szCs w:val="20"/>
              </w:rPr>
              <w:t>*innen</w:t>
            </w:r>
            <w:r w:rsidRPr="00881993">
              <w:rPr>
                <w:rFonts w:ascii="Wiener Melange" w:hAnsi="Wiener Melange" w:cs="Wiener Melange"/>
                <w:szCs w:val="20"/>
              </w:rPr>
              <w:t xml:space="preserve">, </w:t>
            </w:r>
            <w:r w:rsidR="0060128D">
              <w:rPr>
                <w:rFonts w:ascii="Wiener Melange" w:hAnsi="Wiener Melange" w:cs="Wiener Melange"/>
                <w:szCs w:val="20"/>
              </w:rPr>
              <w:t>Vorgesetzten und</w:t>
            </w:r>
            <w:r w:rsidRPr="00881993">
              <w:rPr>
                <w:rFonts w:ascii="Wiener Melange" w:hAnsi="Wiener Melange" w:cs="Wiener Melange"/>
                <w:szCs w:val="20"/>
              </w:rPr>
              <w:t xml:space="preserve"> Kund</w:t>
            </w:r>
            <w:r w:rsidR="0060128D">
              <w:rPr>
                <w:rFonts w:ascii="Wiener Melange" w:hAnsi="Wiener Melange" w:cs="Wiener Melange"/>
                <w:szCs w:val="20"/>
              </w:rPr>
              <w:t>*</w:t>
            </w:r>
            <w:r w:rsidRPr="00881993">
              <w:rPr>
                <w:rFonts w:ascii="Wiener Melange" w:hAnsi="Wiener Melange" w:cs="Wiener Melange"/>
                <w:szCs w:val="20"/>
              </w:rPr>
              <w:t>innen aufzubauen und diese situationsgerecht zu gestalten.</w:t>
            </w:r>
          </w:p>
        </w:tc>
      </w:tr>
      <w:tr w:rsidR="00112AEA" w:rsidRPr="00881993" w14:paraId="36761029" w14:textId="77777777" w:rsidTr="00FA381C">
        <w:trPr>
          <w:trHeight w:val="1111"/>
        </w:trPr>
        <w:tc>
          <w:tcPr>
            <w:tcW w:w="9356" w:type="dxa"/>
            <w:gridSpan w:val="4"/>
            <w:shd w:val="clear" w:color="auto" w:fill="FFFFFF"/>
            <w:vAlign w:val="center"/>
          </w:tcPr>
          <w:p w14:paraId="0987B6A2" w14:textId="77777777" w:rsidR="00112AEA" w:rsidRPr="00881993" w:rsidRDefault="00112AEA" w:rsidP="0060128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w:t>
            </w:r>
            <w:r w:rsidR="0060128D">
              <w:rPr>
                <w:rFonts w:ascii="Wiener Melange" w:hAnsi="Wiener Melange" w:cs="Wiener Melange"/>
                <w:color w:val="000000"/>
                <w:szCs w:val="20"/>
              </w:rPr>
              <w:t>*</w:t>
            </w:r>
            <w:r w:rsidRPr="00881993">
              <w:rPr>
                <w:rFonts w:ascii="Wiener Melange" w:hAnsi="Wiener Melange" w:cs="Wiener Melange"/>
                <w:color w:val="000000"/>
                <w:szCs w:val="20"/>
              </w:rPr>
              <w:t>innen in einer qualitätsvollen und wertschätzenden Art umgehen zu können. Bezieht diese bei der Entwicklung neuer Produkte bzw. Prozesse mit ein.</w:t>
            </w:r>
          </w:p>
        </w:tc>
      </w:tr>
      <w:tr w:rsidR="00112AEA" w:rsidRPr="00881993" w14:paraId="1F3494BF" w14:textId="77777777" w:rsidTr="00FA381C">
        <w:trPr>
          <w:trHeight w:val="1002"/>
        </w:trPr>
        <w:tc>
          <w:tcPr>
            <w:tcW w:w="9356" w:type="dxa"/>
            <w:gridSpan w:val="4"/>
            <w:tcBorders>
              <w:bottom w:val="single" w:sz="4" w:space="0" w:color="auto"/>
            </w:tcBorders>
            <w:shd w:val="clear" w:color="auto" w:fill="FFFFFF"/>
            <w:vAlign w:val="center"/>
          </w:tcPr>
          <w:p w14:paraId="6A56CE48"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14:paraId="5C8C440E" w14:textId="77777777" w:rsidTr="00FA381C">
        <w:trPr>
          <w:trHeight w:val="1701"/>
        </w:trPr>
        <w:tc>
          <w:tcPr>
            <w:tcW w:w="9356" w:type="dxa"/>
            <w:gridSpan w:val="4"/>
            <w:tcBorders>
              <w:bottom w:val="single" w:sz="4" w:space="0" w:color="auto"/>
            </w:tcBorders>
            <w:shd w:val="clear" w:color="auto" w:fill="FFFFFF"/>
            <w:vAlign w:val="center"/>
          </w:tcPr>
          <w:p w14:paraId="3F3B2F24"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14:paraId="1CEDD79E" w14:textId="77777777" w:rsidTr="007778DE">
        <w:trPr>
          <w:cantSplit/>
          <w:trHeight w:val="1134"/>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14:paraId="58833599" w14:textId="77777777" w:rsidR="006642FB" w:rsidRPr="006642FB" w:rsidRDefault="006642FB" w:rsidP="006642FB">
            <w:pPr>
              <w:pStyle w:val="Listenabsatz"/>
              <w:autoSpaceDE w:val="0"/>
              <w:autoSpaceDN w:val="0"/>
              <w:adjustRightInd w:val="0"/>
              <w:spacing w:before="120" w:line="240" w:lineRule="auto"/>
              <w:ind w:left="0"/>
              <w:rPr>
                <w:rFonts w:ascii="Wiener Melange" w:hAnsi="Wiener Melange" w:cs="Wiener Melange"/>
                <w:b/>
              </w:rPr>
            </w:pPr>
            <w:permStart w:id="1058743095" w:edGrp="everyone"/>
            <w:r w:rsidRPr="006642FB">
              <w:rPr>
                <w:rFonts w:ascii="Wiener Melange" w:hAnsi="Wiener Melange" w:cs="Wiener Melange"/>
                <w:b/>
              </w:rPr>
              <w:lastRenderedPageBreak/>
              <w:t>Dienststellenspezifisch: Bei Bedarf Ergänzung von optionalen Anforderungskriterien möglich.</w:t>
            </w:r>
          </w:p>
          <w:p w14:paraId="3CAC1157" w14:textId="24CA7683" w:rsidR="006642FB" w:rsidRPr="006642FB" w:rsidRDefault="006642FB" w:rsidP="006642FB">
            <w:pPr>
              <w:pStyle w:val="Listenabsatz"/>
              <w:numPr>
                <w:ilvl w:val="0"/>
                <w:numId w:val="15"/>
              </w:numPr>
              <w:autoSpaceDE w:val="0"/>
              <w:autoSpaceDN w:val="0"/>
              <w:adjustRightInd w:val="0"/>
              <w:spacing w:before="120" w:line="240" w:lineRule="auto"/>
              <w:rPr>
                <w:rFonts w:ascii="Wiener Melange" w:hAnsi="Wiener Melange" w:cs="Wiener Melange"/>
              </w:rPr>
            </w:pPr>
            <w:r w:rsidRPr="006642FB">
              <w:rPr>
                <w:rFonts w:ascii="Wiener Melange" w:hAnsi="Wiener Melange" w:cs="Wiener Melange"/>
                <w:b/>
                <w:bCs/>
              </w:rPr>
              <w:t>Kommunikationsfähigkeit:</w:t>
            </w:r>
            <w:r w:rsidRPr="006642FB">
              <w:rPr>
                <w:rFonts w:ascii="Wiener Melange" w:hAnsi="Wiener Melange" w:cs="Wiener Melange"/>
              </w:rPr>
              <w:t xml:space="preserve"> Bereitschaft und Fähigkeit, mit Mitarbeiter*innen und externen Partner*innen im Arbeitsumfeld einen konstruktive</w:t>
            </w:r>
            <w:r>
              <w:rPr>
                <w:rFonts w:ascii="Wiener Melange" w:hAnsi="Wiener Melange" w:cs="Wiener Melange"/>
              </w:rPr>
              <w:t>n</w:t>
            </w:r>
            <w:r w:rsidRPr="006642FB">
              <w:rPr>
                <w:rFonts w:ascii="Wiener Melange" w:hAnsi="Wiener Melange" w:cs="Wiener Melange"/>
              </w:rPr>
              <w:t xml:space="preserve"> Dialog auf- bzw. auszubauen sowie eigene begründete Standpunkte verständlich und nachvollziehbar zu vermitteln.</w:t>
            </w:r>
          </w:p>
          <w:p w14:paraId="0C1BADF9" w14:textId="1E7FB834" w:rsidR="00112AEA" w:rsidRPr="00881993" w:rsidRDefault="006642FB" w:rsidP="006642FB">
            <w:pPr>
              <w:pStyle w:val="Listenabsatz"/>
              <w:numPr>
                <w:ilvl w:val="0"/>
                <w:numId w:val="15"/>
              </w:numPr>
              <w:autoSpaceDE w:val="0"/>
              <w:autoSpaceDN w:val="0"/>
              <w:adjustRightInd w:val="0"/>
              <w:spacing w:before="120" w:line="240" w:lineRule="auto"/>
              <w:rPr>
                <w:rFonts w:ascii="Wiener Melange" w:hAnsi="Wiener Melange" w:cs="Wiener Melange"/>
                <w:b/>
                <w:szCs w:val="20"/>
              </w:rPr>
            </w:pPr>
            <w:r w:rsidRPr="006642FB">
              <w:rPr>
                <w:rFonts w:ascii="Wiener Melange" w:hAnsi="Wiener Melange" w:cs="Wiener Melange"/>
                <w:b/>
                <w:bCs/>
              </w:rPr>
              <w:t>Hohe Identifikation mit den Zielen des Vorstands</w:t>
            </w:r>
            <w:r>
              <w:rPr>
                <w:rFonts w:ascii="Wiener Melange" w:hAnsi="Wiener Melange" w:cs="Wiener Melange"/>
                <w:b/>
                <w:bCs/>
              </w:rPr>
              <w:t>ressorts</w:t>
            </w:r>
            <w:r w:rsidRPr="006642FB">
              <w:rPr>
                <w:rFonts w:ascii="Wiener Melange" w:hAnsi="Wiener Melange" w:cs="Wiener Melange"/>
                <w:b/>
                <w:bCs/>
              </w:rPr>
              <w:t xml:space="preserve"> Recht</w:t>
            </w:r>
            <w:r>
              <w:rPr>
                <w:rFonts w:ascii="Wiener Melange" w:hAnsi="Wiener Melange" w:cs="Wiener Melange"/>
                <w:b/>
                <w:bCs/>
              </w:rPr>
              <w:t xml:space="preserve"> &amp; </w:t>
            </w:r>
            <w:proofErr w:type="gramStart"/>
            <w:r>
              <w:rPr>
                <w:rFonts w:ascii="Wiener Melange" w:hAnsi="Wiener Melange" w:cs="Wiener Melange"/>
                <w:b/>
                <w:bCs/>
              </w:rPr>
              <w:t xml:space="preserve">Compliance </w:t>
            </w:r>
            <w:r w:rsidRPr="006642FB">
              <w:rPr>
                <w:rFonts w:ascii="Wiener Melange" w:hAnsi="Wiener Melange" w:cs="Wiener Melange"/>
                <w:b/>
                <w:bCs/>
              </w:rPr>
              <w:t>:</w:t>
            </w:r>
            <w:proofErr w:type="gramEnd"/>
            <w:r w:rsidRPr="006642FB">
              <w:rPr>
                <w:rFonts w:ascii="Wiener Melange" w:hAnsi="Wiener Melange" w:cs="Wiener Melange"/>
              </w:rPr>
              <w:t xml:space="preserve"> Bereitschaft, rechtlich richtiges Handeln auch bei Zielkonflikten zu vertreten und durch bespielgebendes Verhalten erlebbar zu machen.</w:t>
            </w:r>
            <w:permEnd w:id="1058743095"/>
          </w:p>
        </w:tc>
      </w:tr>
      <w:tr w:rsidR="00112AEA" w:rsidRPr="00881993" w14:paraId="1E400606" w14:textId="77777777" w:rsidTr="00FA381C">
        <w:trPr>
          <w:trHeight w:hRule="exact" w:val="1418"/>
        </w:trPr>
        <w:tc>
          <w:tcPr>
            <w:tcW w:w="9356" w:type="dxa"/>
            <w:gridSpan w:val="4"/>
            <w:tcBorders>
              <w:top w:val="single" w:sz="4" w:space="0" w:color="auto"/>
              <w:left w:val="single" w:sz="4" w:space="0" w:color="auto"/>
              <w:bottom w:val="single" w:sz="4" w:space="0" w:color="auto"/>
            </w:tcBorders>
            <w:shd w:val="clear" w:color="auto" w:fill="F3F1EF"/>
            <w:vAlign w:val="center"/>
          </w:tcPr>
          <w:p w14:paraId="6B7577AD"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147D194B"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14:paraId="757347B0" w14:textId="77777777" w:rsidTr="00FA381C">
        <w:trPr>
          <w:trHeight w:val="866"/>
        </w:trPr>
        <w:tc>
          <w:tcPr>
            <w:tcW w:w="9356" w:type="dxa"/>
            <w:gridSpan w:val="4"/>
            <w:tcBorders>
              <w:bottom w:val="single" w:sz="4" w:space="0" w:color="auto"/>
            </w:tcBorders>
            <w:shd w:val="clear" w:color="auto" w:fill="FFFFFF"/>
            <w:vAlign w:val="center"/>
          </w:tcPr>
          <w:p w14:paraId="1933DB5D"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112AEA" w:rsidRPr="00881993" w14:paraId="1B09C736" w14:textId="77777777" w:rsidTr="007778DE">
        <w:trPr>
          <w:trHeight w:val="1134"/>
        </w:trPr>
        <w:tc>
          <w:tcPr>
            <w:tcW w:w="9356" w:type="dxa"/>
            <w:gridSpan w:val="4"/>
            <w:tcBorders>
              <w:bottom w:val="single" w:sz="4" w:space="0" w:color="auto"/>
            </w:tcBorders>
            <w:shd w:val="clear" w:color="auto" w:fill="FFFFFF"/>
          </w:tcPr>
          <w:p w14:paraId="6B121D78" w14:textId="5D502570" w:rsidR="00EE3C55" w:rsidRDefault="00EE3C55" w:rsidP="00EE3C55">
            <w:pPr>
              <w:pStyle w:val="Listenabsatz"/>
              <w:autoSpaceDE w:val="0"/>
              <w:autoSpaceDN w:val="0"/>
              <w:adjustRightInd w:val="0"/>
              <w:spacing w:before="120" w:line="240" w:lineRule="auto"/>
              <w:ind w:left="0"/>
              <w:rPr>
                <w:rFonts w:ascii="Wiener Melange" w:hAnsi="Wiener Melange" w:cs="Wiener Melange"/>
                <w:b/>
              </w:rPr>
            </w:pPr>
            <w:permStart w:id="32323116" w:edGrp="everyone"/>
            <w:r>
              <w:rPr>
                <w:rFonts w:ascii="Wiener Melange" w:hAnsi="Wiener Melange" w:cs="Wiener Melange"/>
                <w:b/>
              </w:rPr>
              <w:t>Dienststellenspezifisch: Bei Bedarf Ergänzung von optionalen Anforderungskriterien möglich.</w:t>
            </w:r>
          </w:p>
          <w:p w14:paraId="2EBF461D" w14:textId="53CB9DE3" w:rsidR="00EE3C55" w:rsidRDefault="00EE3C55" w:rsidP="00EE3C55">
            <w:pPr>
              <w:pStyle w:val="Listenabsatz"/>
              <w:numPr>
                <w:ilvl w:val="0"/>
                <w:numId w:val="15"/>
              </w:numPr>
              <w:autoSpaceDE w:val="0"/>
              <w:autoSpaceDN w:val="0"/>
              <w:adjustRightInd w:val="0"/>
              <w:spacing w:before="120" w:line="240" w:lineRule="auto"/>
              <w:rPr>
                <w:rFonts w:ascii="Wiener Melange" w:hAnsi="Wiener Melange" w:cs="Wiener Melange"/>
                <w:b/>
              </w:rPr>
            </w:pPr>
            <w:r>
              <w:rPr>
                <w:rFonts w:ascii="Wiener Melange" w:hAnsi="Wiener Melange" w:cs="Wiener Melange"/>
                <w:b/>
              </w:rPr>
              <w:t>Analytische und strukturierte Denk- und Arbeitsweise</w:t>
            </w:r>
          </w:p>
          <w:p w14:paraId="62922106" w14:textId="394EC61A" w:rsidR="00112AEA" w:rsidRPr="00881993" w:rsidRDefault="00EA3ABB" w:rsidP="00EA3ABB">
            <w:pPr>
              <w:pStyle w:val="Listenabsatz"/>
              <w:autoSpaceDE w:val="0"/>
              <w:autoSpaceDN w:val="0"/>
              <w:adjustRightInd w:val="0"/>
              <w:spacing w:before="120" w:line="240" w:lineRule="auto"/>
              <w:ind w:left="564"/>
              <w:rPr>
                <w:rFonts w:ascii="Wiener Melange" w:hAnsi="Wiener Melange" w:cs="Wiener Melange"/>
                <w:b/>
                <w:szCs w:val="20"/>
              </w:rPr>
            </w:pPr>
            <w:r w:rsidRPr="00EA3ABB">
              <w:rPr>
                <w:rFonts w:ascii="Wiener Melange" w:hAnsi="Wiener Melange" w:cs="Wiener Melange"/>
                <w:bCs/>
              </w:rPr>
              <w:t>Fähigkeit</w:t>
            </w:r>
            <w:r>
              <w:rPr>
                <w:rFonts w:ascii="Wiener Melange" w:hAnsi="Wiener Melange" w:cs="Wiener Melange"/>
                <w:bCs/>
              </w:rPr>
              <w:t>, strukturiert und analytisch zu agieren</w:t>
            </w:r>
            <w:permEnd w:id="32323116"/>
          </w:p>
        </w:tc>
      </w:tr>
      <w:tr w:rsidR="00112AEA" w:rsidRPr="00881993" w14:paraId="40B37046" w14:textId="77777777" w:rsidTr="00A3207C">
        <w:trPr>
          <w:trHeight w:hRule="exact" w:val="1938"/>
        </w:trPr>
        <w:tc>
          <w:tcPr>
            <w:tcW w:w="9356" w:type="dxa"/>
            <w:gridSpan w:val="4"/>
            <w:tcBorders>
              <w:top w:val="single" w:sz="4" w:space="0" w:color="auto"/>
              <w:left w:val="single" w:sz="4" w:space="0" w:color="auto"/>
              <w:bottom w:val="single" w:sz="4" w:space="0" w:color="auto"/>
              <w:right w:val="single" w:sz="4" w:space="0" w:color="auto"/>
            </w:tcBorders>
            <w:shd w:val="clear" w:color="auto" w:fill="F3F1EF"/>
            <w:vAlign w:val="center"/>
          </w:tcPr>
          <w:p w14:paraId="612C28E6"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t>Führungskompetenzen</w:t>
            </w:r>
            <w:r w:rsidRPr="00881993">
              <w:rPr>
                <w:rFonts w:ascii="Wiener Melange" w:hAnsi="Wiener Melange" w:cs="Wiener Melange"/>
                <w:b/>
                <w:szCs w:val="20"/>
              </w:rPr>
              <w:t xml:space="preserve"> </w:t>
            </w:r>
            <w:r w:rsidR="00E4162E" w:rsidRPr="00E4162E">
              <w:rPr>
                <w:rFonts w:ascii="Wiener Melange" w:hAnsi="Wiener Melange" w:cs="Wiener Melange"/>
                <w:sz w:val="16"/>
                <w:szCs w:val="16"/>
              </w:rPr>
              <w:t>(</w:t>
            </w:r>
            <w:r w:rsidR="00291ECD">
              <w:rPr>
                <w:rFonts w:ascii="Wiener Melange" w:hAnsi="Wiener Melange" w:cs="Wiener Melange"/>
                <w:sz w:val="16"/>
                <w:szCs w:val="16"/>
              </w:rPr>
              <w:t>bei</w:t>
            </w:r>
            <w:r w:rsidR="00E4162E" w:rsidRPr="00E4162E">
              <w:rPr>
                <w:rFonts w:ascii="Wiener Melange" w:hAnsi="Wiener Melange" w:cs="Wiener Melange"/>
                <w:sz w:val="16"/>
                <w:szCs w:val="16"/>
              </w:rPr>
              <w:t xml:space="preserve"> Modellfunktionen mit Personalführung</w:t>
            </w:r>
            <w:r w:rsidR="00291ECD">
              <w:rPr>
                <w:rFonts w:ascii="Wiener Melange" w:hAnsi="Wiener Melange" w:cs="Wiener Melange"/>
                <w:sz w:val="16"/>
                <w:szCs w:val="16"/>
              </w:rPr>
              <w:t xml:space="preserve"> verbindlich</w:t>
            </w:r>
            <w:r w:rsidR="00E4162E" w:rsidRPr="00E4162E">
              <w:rPr>
                <w:rFonts w:ascii="Wiener Melange" w:hAnsi="Wiener Melange" w:cs="Wiener Melange"/>
                <w:sz w:val="16"/>
                <w:szCs w:val="16"/>
              </w:rPr>
              <w:t>)</w:t>
            </w:r>
          </w:p>
          <w:p w14:paraId="7629E7ED"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12AEA" w:rsidRPr="00881993" w14:paraId="40E929E9" w14:textId="77777777" w:rsidTr="00FA381C">
        <w:trPr>
          <w:trHeight w:val="989"/>
        </w:trPr>
        <w:tc>
          <w:tcPr>
            <w:tcW w:w="9356" w:type="dxa"/>
            <w:gridSpan w:val="4"/>
            <w:tcBorders>
              <w:top w:val="single" w:sz="4" w:space="0" w:color="000000" w:themeColor="text1"/>
            </w:tcBorders>
            <w:shd w:val="clear" w:color="auto" w:fill="FFFFFF"/>
            <w:vAlign w:val="center"/>
          </w:tcPr>
          <w:p w14:paraId="3EE70CF7"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Fähigkeit, die Mitarbe</w:t>
            </w:r>
            <w:r w:rsidR="00A460D7">
              <w:rPr>
                <w:rFonts w:ascii="Wiener Melange" w:hAnsi="Wiener Melange" w:cs="Wiener Melange"/>
                <w:szCs w:val="20"/>
              </w:rPr>
              <w:t xml:space="preserve">itenden durch einen </w:t>
            </w:r>
            <w:proofErr w:type="spellStart"/>
            <w:r w:rsidR="00A460D7">
              <w:rPr>
                <w:rFonts w:ascii="Wiener Melange" w:hAnsi="Wiener Melange" w:cs="Wiener Melange"/>
                <w:szCs w:val="20"/>
              </w:rPr>
              <w:t>mitarbeiter</w:t>
            </w:r>
            <w:proofErr w:type="spellEnd"/>
            <w:r w:rsidR="00A460D7">
              <w:rPr>
                <w:rFonts w:ascii="Wiener Melange" w:hAnsi="Wiener Melange" w:cs="Wiener Melange"/>
                <w:szCs w:val="20"/>
              </w:rPr>
              <w:t>*i</w:t>
            </w:r>
            <w:r w:rsidRPr="00881993">
              <w:rPr>
                <w:rFonts w:ascii="Wiener Melange" w:hAnsi="Wiener Melange" w:cs="Wiener Melange"/>
                <w:szCs w:val="20"/>
              </w:rPr>
              <w:t>nnenorientierten und partizipativen Führungsstil sowie systematisch durch gezielte Maßnahmen (fachlich wie auch persönlich) in ihrer beruflichen Entwicklung zu unterstützen und zu fördern.</w:t>
            </w:r>
          </w:p>
        </w:tc>
      </w:tr>
      <w:tr w:rsidR="00112AEA" w:rsidRPr="00881993" w14:paraId="42E5175C" w14:textId="77777777" w:rsidTr="00FA381C">
        <w:trPr>
          <w:trHeight w:val="641"/>
        </w:trPr>
        <w:tc>
          <w:tcPr>
            <w:tcW w:w="9356" w:type="dxa"/>
            <w:gridSpan w:val="4"/>
            <w:tcBorders>
              <w:bottom w:val="single" w:sz="4" w:space="0" w:color="auto"/>
            </w:tcBorders>
            <w:shd w:val="clear" w:color="auto" w:fill="FFFFFF"/>
            <w:vAlign w:val="center"/>
          </w:tcPr>
          <w:p w14:paraId="4BF9A2BD"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12AEA" w:rsidRPr="00881993" w14:paraId="36D638C6" w14:textId="77777777" w:rsidTr="00A570C5">
        <w:trPr>
          <w:trHeight w:val="629"/>
        </w:trPr>
        <w:tc>
          <w:tcPr>
            <w:tcW w:w="9356" w:type="dxa"/>
            <w:gridSpan w:val="4"/>
            <w:tcBorders>
              <w:bottom w:val="single" w:sz="4" w:space="0" w:color="auto"/>
            </w:tcBorders>
            <w:shd w:val="clear" w:color="auto" w:fill="FFFFFF"/>
            <w:vAlign w:val="center"/>
          </w:tcPr>
          <w:p w14:paraId="69BDF112"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r w:rsidR="00112AEA" w:rsidRPr="00881993" w14:paraId="46496739" w14:textId="77777777" w:rsidTr="00A570C5">
        <w:trPr>
          <w:trHeight w:val="1212"/>
        </w:trPr>
        <w:tc>
          <w:tcPr>
            <w:tcW w:w="9356" w:type="dxa"/>
            <w:gridSpan w:val="4"/>
            <w:tcBorders>
              <w:bottom w:val="single" w:sz="4" w:space="0" w:color="auto"/>
            </w:tcBorders>
            <w:shd w:val="clear" w:color="auto" w:fill="FFFFFF"/>
          </w:tcPr>
          <w:p w14:paraId="534CD9B9"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permStart w:id="2035945028" w:edGrp="everyone"/>
            <w:permEnd w:id="2035945028"/>
          </w:p>
        </w:tc>
      </w:tr>
    </w:tbl>
    <w:p w14:paraId="0909C775" w14:textId="77777777" w:rsidR="00112AEA" w:rsidRPr="00881993" w:rsidRDefault="00112AEA" w:rsidP="00112AEA">
      <w:pPr>
        <w:spacing w:before="240"/>
        <w:rPr>
          <w:rFonts w:ascii="Wiener Melange" w:hAnsi="Wiener Melange" w:cs="Wiener Melange"/>
          <w:szCs w:val="20"/>
        </w:rPr>
      </w:pPr>
      <w:r w:rsidRPr="00881993">
        <w:rPr>
          <w:rFonts w:ascii="Wiener Melange" w:hAnsi="Wiener Melange" w:cs="Wiener Melange"/>
          <w:szCs w:val="20"/>
        </w:rPr>
        <w:lastRenderedPageBreak/>
        <w:t>Unterschrift Stelleni</w:t>
      </w:r>
      <w:r w:rsidR="0060128D">
        <w:rPr>
          <w:rFonts w:ascii="Wiener Melange" w:hAnsi="Wiener Melange" w:cs="Wiener Melange"/>
          <w:szCs w:val="20"/>
        </w:rPr>
        <w:t>nhaber*in</w:t>
      </w:r>
      <w:r w:rsidRPr="00881993">
        <w:rPr>
          <w:rFonts w:ascii="Wiener Melange" w:hAnsi="Wiener Melange" w:cs="Wiener Melange"/>
          <w:szCs w:val="20"/>
        </w:rPr>
        <w:t>:</w:t>
      </w:r>
    </w:p>
    <w:p w14:paraId="57358D7F" w14:textId="77777777" w:rsidR="00112AEA" w:rsidRPr="00881993" w:rsidRDefault="00112AEA" w:rsidP="00112AEA">
      <w:pPr>
        <w:rPr>
          <w:rFonts w:ascii="Wiener Melange" w:hAnsi="Wiener Melange" w:cs="Wiener Melange"/>
          <w:szCs w:val="20"/>
        </w:rPr>
      </w:pPr>
    </w:p>
    <w:p w14:paraId="3C82319B"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69B5D36F" w14:textId="77777777" w:rsidR="00112AEA" w:rsidRDefault="004B7381" w:rsidP="00112AEA">
      <w:pPr>
        <w:tabs>
          <w:tab w:val="right" w:leader="dot" w:pos="8505"/>
        </w:tabs>
        <w:rPr>
          <w:rFonts w:ascii="Wiener Melange" w:hAnsi="Wiener Melange" w:cs="Wiener Melange"/>
          <w:szCs w:val="20"/>
        </w:rPr>
      </w:pPr>
      <w:r>
        <w:rPr>
          <w:rFonts w:ascii="Wiener Melange" w:hAnsi="Wiener Melange" w:cs="Wiener Melange"/>
          <w:szCs w:val="20"/>
        </w:rPr>
        <w:t xml:space="preserve">NAME  </w:t>
      </w:r>
      <w:permStart w:id="1110005003" w:edGrp="everyone"/>
      <w:permEnd w:id="1110005003"/>
    </w:p>
    <w:p w14:paraId="7F7D3824" w14:textId="77777777" w:rsidR="004B7381" w:rsidRPr="00881993" w:rsidRDefault="004B7381" w:rsidP="00112AEA">
      <w:pPr>
        <w:tabs>
          <w:tab w:val="right" w:leader="dot" w:pos="8505"/>
        </w:tabs>
        <w:rPr>
          <w:rFonts w:ascii="Wiener Melange" w:hAnsi="Wiener Melange" w:cs="Wiener Melange"/>
          <w:szCs w:val="20"/>
        </w:rPr>
      </w:pPr>
    </w:p>
    <w:p w14:paraId="01DFAFB9"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Unterschrift der</w:t>
      </w:r>
      <w:r w:rsidR="00504D0B">
        <w:rPr>
          <w:rFonts w:ascii="Wiener Melange" w:hAnsi="Wiener Melange" w:cs="Wiener Melange"/>
          <w:szCs w:val="20"/>
        </w:rPr>
        <w:t>*des</w:t>
      </w:r>
      <w:r w:rsidRPr="00881993">
        <w:rPr>
          <w:rFonts w:ascii="Wiener Melange" w:hAnsi="Wiener Melange" w:cs="Wiener Melange"/>
          <w:szCs w:val="20"/>
        </w:rPr>
        <w:t xml:space="preserve"> Vorgesetzten:</w:t>
      </w:r>
    </w:p>
    <w:p w14:paraId="7D64FC62" w14:textId="77777777" w:rsidR="00112AEA" w:rsidRPr="00881993" w:rsidRDefault="00112AEA" w:rsidP="00112AEA">
      <w:pPr>
        <w:rPr>
          <w:rFonts w:ascii="Wiener Melange" w:hAnsi="Wiener Melange" w:cs="Wiener Melange"/>
          <w:szCs w:val="20"/>
        </w:rPr>
      </w:pPr>
    </w:p>
    <w:p w14:paraId="263333F1"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155C642B" w14:textId="77777777" w:rsidR="00112AEA" w:rsidRDefault="004B7381" w:rsidP="00112AEA">
      <w:pPr>
        <w:rPr>
          <w:rFonts w:ascii="Wiener Melange" w:hAnsi="Wiener Melange" w:cs="Wiener Melange"/>
          <w:szCs w:val="20"/>
        </w:rPr>
      </w:pPr>
      <w:r>
        <w:rPr>
          <w:rFonts w:ascii="Wiener Melange" w:hAnsi="Wiener Melange" w:cs="Wiener Melange"/>
          <w:szCs w:val="20"/>
        </w:rPr>
        <w:t xml:space="preserve">NAME  </w:t>
      </w:r>
      <w:permStart w:id="236416164" w:edGrp="everyone"/>
      <w:permEnd w:id="236416164"/>
    </w:p>
    <w:p w14:paraId="147B8144" w14:textId="77777777" w:rsidR="004B7381" w:rsidRPr="00881993" w:rsidRDefault="004B7381" w:rsidP="00112AEA">
      <w:pPr>
        <w:rPr>
          <w:rFonts w:ascii="Wiener Melange" w:hAnsi="Wiener Melange" w:cs="Wiener Melange"/>
          <w:szCs w:val="20"/>
        </w:rPr>
      </w:pPr>
    </w:p>
    <w:p w14:paraId="611AD7A8" w14:textId="77777777" w:rsidR="00112AEA" w:rsidRPr="00881993" w:rsidRDefault="00112AEA" w:rsidP="00112AEA">
      <w:pPr>
        <w:rPr>
          <w:rFonts w:ascii="Wiener Melange" w:hAnsi="Wiener Melange" w:cs="Wiener Melange"/>
          <w:szCs w:val="20"/>
        </w:rPr>
      </w:pPr>
    </w:p>
    <w:p w14:paraId="5DD02C95"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 xml:space="preserve">Wien, am  </w:t>
      </w:r>
      <w:permStart w:id="199310670" w:edGrp="everyone"/>
      <w:permEnd w:id="199310670"/>
    </w:p>
    <w:p w14:paraId="164B4731" w14:textId="77777777" w:rsidR="00223167" w:rsidRPr="00881993" w:rsidRDefault="00223167" w:rsidP="00112AEA">
      <w:pPr>
        <w:rPr>
          <w:rFonts w:ascii="Wiener Melange" w:hAnsi="Wiener Melange" w:cs="Wiener Melange"/>
        </w:rPr>
      </w:pPr>
    </w:p>
    <w:sectPr w:rsidR="00223167" w:rsidRPr="00881993" w:rsidSect="003251C4">
      <w:footerReference w:type="default" r:id="rId13"/>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A1853" w14:textId="77777777" w:rsidR="002E7DEA" w:rsidRDefault="002E7DEA" w:rsidP="00D467CB">
      <w:pPr>
        <w:spacing w:line="240" w:lineRule="auto"/>
      </w:pPr>
      <w:r>
        <w:separator/>
      </w:r>
    </w:p>
  </w:endnote>
  <w:endnote w:type="continuationSeparator" w:id="0">
    <w:p w14:paraId="00BD32B9" w14:textId="77777777" w:rsidR="002E7DEA" w:rsidRDefault="002E7DEA"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Arial">
    <w:panose1 w:val="020B0604020202020204"/>
    <w:charset w:val="00"/>
    <w:family w:val="swiss"/>
    <w:pitch w:val="variable"/>
    <w:sig w:usb0="E0002EFF" w:usb1="C000785B"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83E2" w14:textId="77777777" w:rsidR="00D467CB" w:rsidRDefault="003251C4" w:rsidP="00090995">
    <w:pPr>
      <w:pStyle w:val="Fuzeile"/>
      <w:tabs>
        <w:tab w:val="clear" w:pos="9072"/>
      </w:tabs>
    </w:pPr>
    <w:r>
      <w:rPr>
        <w:noProof/>
        <w:lang w:eastAsia="de-AT"/>
      </w:rPr>
      <w:drawing>
        <wp:anchor distT="0" distB="0" distL="114300" distR="114300" simplePos="0" relativeHeight="251664384" behindDoc="1" locked="0" layoutInCell="1" allowOverlap="1" wp14:anchorId="19FBE5F6" wp14:editId="6FB1C7D6">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A61A7">
      <w:rPr>
        <w:noProof/>
        <w:lang w:eastAsia="de-AT"/>
      </w:rPr>
      <mc:AlternateContent>
        <mc:Choice Requires="wps">
          <w:drawing>
            <wp:anchor distT="0" distB="0" distL="114300" distR="114300" simplePos="0" relativeHeight="251660288" behindDoc="0" locked="0" layoutInCell="1" allowOverlap="1" wp14:anchorId="124C42CC" wp14:editId="12AB4EE0">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50FD94C8"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7.12</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2B419958" w14:textId="335FED14"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B75BF8">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B75BF8">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14:paraId="0EA492E6" w14:textId="77777777"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4C42CC"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50FD94C8"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7.12</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2B419958" w14:textId="335FED14"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B75BF8">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B75BF8">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14:paraId="0EA492E6" w14:textId="77777777"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8A219" w14:textId="77777777" w:rsidR="002E7DEA" w:rsidRDefault="002E7DEA" w:rsidP="00D467CB">
      <w:pPr>
        <w:spacing w:line="240" w:lineRule="auto"/>
      </w:pPr>
      <w:r>
        <w:separator/>
      </w:r>
    </w:p>
  </w:footnote>
  <w:footnote w:type="continuationSeparator" w:id="0">
    <w:p w14:paraId="66819A70" w14:textId="77777777" w:rsidR="002E7DEA" w:rsidRDefault="002E7DEA" w:rsidP="00D467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1" w15:restartNumberingAfterBreak="0">
    <w:nsid w:val="126D0C9A"/>
    <w:multiLevelType w:val="hybridMultilevel"/>
    <w:tmpl w:val="F6244C30"/>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5"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2396114"/>
    <w:multiLevelType w:val="hybridMultilevel"/>
    <w:tmpl w:val="07C6AF94"/>
    <w:lvl w:ilvl="0" w:tplc="4DE22A26">
      <w:start w:val="1"/>
      <w:numFmt w:val="bullet"/>
      <w:lvlText w:val="•"/>
      <w:lvlJc w:val="left"/>
      <w:pPr>
        <w:ind w:left="403" w:hanging="259"/>
      </w:pPr>
    </w:lvl>
    <w:lvl w:ilvl="1" w:tplc="39503152">
      <w:start w:val="1"/>
      <w:numFmt w:val="bullet"/>
      <w:lvlText w:val="–"/>
      <w:lvlJc w:val="left"/>
      <w:pPr>
        <w:ind w:left="792" w:hanging="259"/>
      </w:pPr>
    </w:lvl>
    <w:lvl w:ilvl="2" w:tplc="6DD4D94A">
      <w:numFmt w:val="decimal"/>
      <w:lvlText w:val=""/>
      <w:lvlJc w:val="left"/>
    </w:lvl>
    <w:lvl w:ilvl="3" w:tplc="7918F8CE">
      <w:numFmt w:val="decimal"/>
      <w:lvlText w:val=""/>
      <w:lvlJc w:val="left"/>
    </w:lvl>
    <w:lvl w:ilvl="4" w:tplc="88E4300A">
      <w:numFmt w:val="decimal"/>
      <w:lvlText w:val=""/>
      <w:lvlJc w:val="left"/>
    </w:lvl>
    <w:lvl w:ilvl="5" w:tplc="48904A1C">
      <w:numFmt w:val="decimal"/>
      <w:lvlText w:val=""/>
      <w:lvlJc w:val="left"/>
    </w:lvl>
    <w:lvl w:ilvl="6" w:tplc="85F44F32">
      <w:numFmt w:val="decimal"/>
      <w:lvlText w:val=""/>
      <w:lvlJc w:val="left"/>
    </w:lvl>
    <w:lvl w:ilvl="7" w:tplc="A9665806">
      <w:numFmt w:val="decimal"/>
      <w:lvlText w:val=""/>
      <w:lvlJc w:val="left"/>
    </w:lvl>
    <w:lvl w:ilvl="8" w:tplc="40DA5124">
      <w:numFmt w:val="decimal"/>
      <w:lvlText w:val=""/>
      <w:lvlJc w:val="left"/>
    </w:lvl>
  </w:abstractNum>
  <w:abstractNum w:abstractNumId="17"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786967369">
    <w:abstractNumId w:val="15"/>
  </w:num>
  <w:num w:numId="2" w16cid:durableId="613906552">
    <w:abstractNumId w:val="13"/>
  </w:num>
  <w:num w:numId="3" w16cid:durableId="29229371">
    <w:abstractNumId w:val="12"/>
  </w:num>
  <w:num w:numId="4" w16cid:durableId="1978342072">
    <w:abstractNumId w:val="9"/>
  </w:num>
  <w:num w:numId="5" w16cid:durableId="1693070641">
    <w:abstractNumId w:val="7"/>
  </w:num>
  <w:num w:numId="6" w16cid:durableId="1408727658">
    <w:abstractNumId w:val="6"/>
  </w:num>
  <w:num w:numId="7" w16cid:durableId="1168594594">
    <w:abstractNumId w:val="5"/>
  </w:num>
  <w:num w:numId="8" w16cid:durableId="76023356">
    <w:abstractNumId w:val="4"/>
  </w:num>
  <w:num w:numId="9" w16cid:durableId="1967616830">
    <w:abstractNumId w:val="8"/>
  </w:num>
  <w:num w:numId="10" w16cid:durableId="1598754035">
    <w:abstractNumId w:val="3"/>
  </w:num>
  <w:num w:numId="11" w16cid:durableId="1971746120">
    <w:abstractNumId w:val="2"/>
  </w:num>
  <w:num w:numId="12" w16cid:durableId="174657126">
    <w:abstractNumId w:val="1"/>
  </w:num>
  <w:num w:numId="13" w16cid:durableId="808666090">
    <w:abstractNumId w:val="0"/>
  </w:num>
  <w:num w:numId="14" w16cid:durableId="1627392761">
    <w:abstractNumId w:val="17"/>
  </w:num>
  <w:num w:numId="15" w16cid:durableId="1608804968">
    <w:abstractNumId w:val="11"/>
  </w:num>
  <w:num w:numId="16" w16cid:durableId="209539340">
    <w:abstractNumId w:val="10"/>
  </w:num>
  <w:num w:numId="17" w16cid:durableId="10228994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8198447">
    <w:abstractNumId w:val="11"/>
  </w:num>
  <w:num w:numId="19" w16cid:durableId="1867212011">
    <w:abstractNumId w:val="14"/>
  </w:num>
  <w:num w:numId="20" w16cid:durableId="1138450373">
    <w:abstractNumId w:val="11"/>
  </w:num>
  <w:num w:numId="21" w16cid:durableId="51657018">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A4"/>
    <w:rsid w:val="00003732"/>
    <w:rsid w:val="0000467F"/>
    <w:rsid w:val="00016717"/>
    <w:rsid w:val="00055339"/>
    <w:rsid w:val="00064C5A"/>
    <w:rsid w:val="000845F8"/>
    <w:rsid w:val="00090995"/>
    <w:rsid w:val="00093211"/>
    <w:rsid w:val="000B2265"/>
    <w:rsid w:val="000E4F75"/>
    <w:rsid w:val="00112AEA"/>
    <w:rsid w:val="00140602"/>
    <w:rsid w:val="00141B3E"/>
    <w:rsid w:val="001514C3"/>
    <w:rsid w:val="001743CA"/>
    <w:rsid w:val="001954CF"/>
    <w:rsid w:val="001D3F19"/>
    <w:rsid w:val="002127D5"/>
    <w:rsid w:val="00223167"/>
    <w:rsid w:val="00223975"/>
    <w:rsid w:val="00225293"/>
    <w:rsid w:val="00246001"/>
    <w:rsid w:val="00270572"/>
    <w:rsid w:val="00270860"/>
    <w:rsid w:val="00291ECD"/>
    <w:rsid w:val="00297524"/>
    <w:rsid w:val="002A2E7A"/>
    <w:rsid w:val="002C0C5A"/>
    <w:rsid w:val="002D412E"/>
    <w:rsid w:val="002E7DEA"/>
    <w:rsid w:val="002F12D5"/>
    <w:rsid w:val="002F7D2E"/>
    <w:rsid w:val="00302398"/>
    <w:rsid w:val="00324998"/>
    <w:rsid w:val="003251C4"/>
    <w:rsid w:val="00337E85"/>
    <w:rsid w:val="003476F8"/>
    <w:rsid w:val="00350E30"/>
    <w:rsid w:val="003575D8"/>
    <w:rsid w:val="00363D98"/>
    <w:rsid w:val="00372C20"/>
    <w:rsid w:val="00383AE6"/>
    <w:rsid w:val="003938C9"/>
    <w:rsid w:val="003D5C5C"/>
    <w:rsid w:val="00405EC0"/>
    <w:rsid w:val="00407ED6"/>
    <w:rsid w:val="00424DF0"/>
    <w:rsid w:val="00435132"/>
    <w:rsid w:val="00437F52"/>
    <w:rsid w:val="004401DD"/>
    <w:rsid w:val="004408C0"/>
    <w:rsid w:val="004603F9"/>
    <w:rsid w:val="004721C2"/>
    <w:rsid w:val="004875F4"/>
    <w:rsid w:val="00496448"/>
    <w:rsid w:val="004B279A"/>
    <w:rsid w:val="004B2886"/>
    <w:rsid w:val="004B7381"/>
    <w:rsid w:val="004D40D6"/>
    <w:rsid w:val="004F0B4E"/>
    <w:rsid w:val="004F40EA"/>
    <w:rsid w:val="00504D0B"/>
    <w:rsid w:val="0050796C"/>
    <w:rsid w:val="00534164"/>
    <w:rsid w:val="005411E4"/>
    <w:rsid w:val="005514DC"/>
    <w:rsid w:val="00553550"/>
    <w:rsid w:val="00561D0E"/>
    <w:rsid w:val="00582323"/>
    <w:rsid w:val="0058353E"/>
    <w:rsid w:val="005A0686"/>
    <w:rsid w:val="005B3279"/>
    <w:rsid w:val="005B566D"/>
    <w:rsid w:val="005E076B"/>
    <w:rsid w:val="005F5D21"/>
    <w:rsid w:val="0060128D"/>
    <w:rsid w:val="00632464"/>
    <w:rsid w:val="00635E0D"/>
    <w:rsid w:val="00641E6D"/>
    <w:rsid w:val="006642FB"/>
    <w:rsid w:val="006B4310"/>
    <w:rsid w:val="006B4518"/>
    <w:rsid w:val="006D1D43"/>
    <w:rsid w:val="006E0487"/>
    <w:rsid w:val="006E4B07"/>
    <w:rsid w:val="00715565"/>
    <w:rsid w:val="0073412C"/>
    <w:rsid w:val="007347EF"/>
    <w:rsid w:val="00754994"/>
    <w:rsid w:val="007778DE"/>
    <w:rsid w:val="00786B27"/>
    <w:rsid w:val="0078701A"/>
    <w:rsid w:val="007B0D5B"/>
    <w:rsid w:val="007D3714"/>
    <w:rsid w:val="007E5C6C"/>
    <w:rsid w:val="00841E57"/>
    <w:rsid w:val="008565D9"/>
    <w:rsid w:val="008753C2"/>
    <w:rsid w:val="00881993"/>
    <w:rsid w:val="00887C08"/>
    <w:rsid w:val="00894AAE"/>
    <w:rsid w:val="008B5A1D"/>
    <w:rsid w:val="008D5250"/>
    <w:rsid w:val="008E439B"/>
    <w:rsid w:val="00911622"/>
    <w:rsid w:val="00914E39"/>
    <w:rsid w:val="0094251E"/>
    <w:rsid w:val="009520B1"/>
    <w:rsid w:val="009863C9"/>
    <w:rsid w:val="009D70FF"/>
    <w:rsid w:val="009E2860"/>
    <w:rsid w:val="00A3207C"/>
    <w:rsid w:val="00A412C6"/>
    <w:rsid w:val="00A460D7"/>
    <w:rsid w:val="00A570C5"/>
    <w:rsid w:val="00A65CC4"/>
    <w:rsid w:val="00A66EA4"/>
    <w:rsid w:val="00A75891"/>
    <w:rsid w:val="00A928D2"/>
    <w:rsid w:val="00A959D1"/>
    <w:rsid w:val="00A9762D"/>
    <w:rsid w:val="00AD5939"/>
    <w:rsid w:val="00AE5012"/>
    <w:rsid w:val="00AF5A16"/>
    <w:rsid w:val="00B2176A"/>
    <w:rsid w:val="00B253B0"/>
    <w:rsid w:val="00B427CA"/>
    <w:rsid w:val="00B63236"/>
    <w:rsid w:val="00B7125B"/>
    <w:rsid w:val="00B75BF8"/>
    <w:rsid w:val="00B842B0"/>
    <w:rsid w:val="00BA2EF0"/>
    <w:rsid w:val="00BA65DF"/>
    <w:rsid w:val="00BD728C"/>
    <w:rsid w:val="00BD77EE"/>
    <w:rsid w:val="00BF7AD5"/>
    <w:rsid w:val="00C0368C"/>
    <w:rsid w:val="00C174A8"/>
    <w:rsid w:val="00C3384D"/>
    <w:rsid w:val="00C41986"/>
    <w:rsid w:val="00C61794"/>
    <w:rsid w:val="00C625E2"/>
    <w:rsid w:val="00C6435E"/>
    <w:rsid w:val="00C9328C"/>
    <w:rsid w:val="00CB3FB8"/>
    <w:rsid w:val="00CC4C3A"/>
    <w:rsid w:val="00CD025B"/>
    <w:rsid w:val="00CE540B"/>
    <w:rsid w:val="00D020D1"/>
    <w:rsid w:val="00D230AC"/>
    <w:rsid w:val="00D467CB"/>
    <w:rsid w:val="00D479FD"/>
    <w:rsid w:val="00D650D9"/>
    <w:rsid w:val="00DA2447"/>
    <w:rsid w:val="00DA4496"/>
    <w:rsid w:val="00DA61A7"/>
    <w:rsid w:val="00DB2091"/>
    <w:rsid w:val="00DB298C"/>
    <w:rsid w:val="00DC169D"/>
    <w:rsid w:val="00DC5CFF"/>
    <w:rsid w:val="00DE13DF"/>
    <w:rsid w:val="00E226C0"/>
    <w:rsid w:val="00E33EA6"/>
    <w:rsid w:val="00E4162E"/>
    <w:rsid w:val="00E41994"/>
    <w:rsid w:val="00E47EA6"/>
    <w:rsid w:val="00E52CC0"/>
    <w:rsid w:val="00E6143D"/>
    <w:rsid w:val="00E75983"/>
    <w:rsid w:val="00EA02CB"/>
    <w:rsid w:val="00EA1D41"/>
    <w:rsid w:val="00EA3ABB"/>
    <w:rsid w:val="00EE0733"/>
    <w:rsid w:val="00EE3C55"/>
    <w:rsid w:val="00EF2876"/>
    <w:rsid w:val="00EF576A"/>
    <w:rsid w:val="00F14CD6"/>
    <w:rsid w:val="00F34CC8"/>
    <w:rsid w:val="00F647F3"/>
    <w:rsid w:val="00F66529"/>
    <w:rsid w:val="00F7256C"/>
    <w:rsid w:val="00F80C96"/>
    <w:rsid w:val="00F86556"/>
    <w:rsid w:val="00F913E9"/>
    <w:rsid w:val="00F936AE"/>
    <w:rsid w:val="00FA312E"/>
    <w:rsid w:val="00FB0889"/>
    <w:rsid w:val="00FB1F3D"/>
    <w:rsid w:val="00FD6422"/>
    <w:rsid w:val="00FF61FB"/>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97B06"/>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 w:type="character" w:styleId="BesuchterLink">
    <w:name w:val="FollowedHyperlink"/>
    <w:basedOn w:val="Absatz-Standardschriftart"/>
    <w:uiPriority w:val="99"/>
    <w:semiHidden/>
    <w:unhideWhenUsed/>
    <w:rsid w:val="00A460D7"/>
    <w:rPr>
      <w:color w:val="954F72" w:themeColor="followedHyperlink"/>
      <w:u w:val="single"/>
    </w:rPr>
  </w:style>
  <w:style w:type="character" w:styleId="Kommentarzeichen">
    <w:name w:val="annotation reference"/>
    <w:basedOn w:val="Absatz-Standardschriftart"/>
    <w:uiPriority w:val="99"/>
    <w:semiHidden/>
    <w:unhideWhenUsed/>
    <w:rsid w:val="001D3F19"/>
    <w:rPr>
      <w:sz w:val="16"/>
      <w:szCs w:val="16"/>
    </w:rPr>
  </w:style>
  <w:style w:type="paragraph" w:styleId="Kommentartext">
    <w:name w:val="annotation text"/>
    <w:basedOn w:val="Standard"/>
    <w:link w:val="KommentartextZchn"/>
    <w:uiPriority w:val="99"/>
    <w:unhideWhenUsed/>
    <w:rsid w:val="001D3F19"/>
    <w:pPr>
      <w:spacing w:line="240" w:lineRule="auto"/>
    </w:pPr>
    <w:rPr>
      <w:szCs w:val="20"/>
    </w:rPr>
  </w:style>
  <w:style w:type="character" w:customStyle="1" w:styleId="KommentartextZchn">
    <w:name w:val="Kommentartext Zchn"/>
    <w:basedOn w:val="Absatz-Standardschriftart"/>
    <w:link w:val="Kommentartext"/>
    <w:uiPriority w:val="99"/>
    <w:rsid w:val="001D3F19"/>
    <w:rPr>
      <w:rFonts w:ascii="Lucida Sans" w:hAnsi="Lucida Sans"/>
      <w:sz w:val="20"/>
      <w:szCs w:val="20"/>
    </w:rPr>
  </w:style>
  <w:style w:type="paragraph" w:styleId="Kommentarthema">
    <w:name w:val="annotation subject"/>
    <w:basedOn w:val="Kommentartext"/>
    <w:next w:val="Kommentartext"/>
    <w:link w:val="KommentarthemaZchn"/>
    <w:uiPriority w:val="99"/>
    <w:semiHidden/>
    <w:unhideWhenUsed/>
    <w:rsid w:val="001D3F19"/>
    <w:rPr>
      <w:b/>
      <w:bCs/>
    </w:rPr>
  </w:style>
  <w:style w:type="character" w:customStyle="1" w:styleId="KommentarthemaZchn">
    <w:name w:val="Kommentarthema Zchn"/>
    <w:basedOn w:val="KommentartextZchn"/>
    <w:link w:val="Kommentarthema"/>
    <w:uiPriority w:val="99"/>
    <w:semiHidden/>
    <w:rsid w:val="001D3F19"/>
    <w:rPr>
      <w:rFonts w:ascii="Lucida Sans" w:hAnsi="Lucida Sans"/>
      <w:b/>
      <w:bCs/>
      <w:sz w:val="20"/>
      <w:szCs w:val="20"/>
    </w:rPr>
  </w:style>
  <w:style w:type="paragraph" w:styleId="berarbeitung">
    <w:name w:val="Revision"/>
    <w:hidden/>
    <w:uiPriority w:val="99"/>
    <w:semiHidden/>
    <w:rsid w:val="006D1D43"/>
    <w:pPr>
      <w:spacing w:after="0" w:line="240" w:lineRule="auto"/>
    </w:pPr>
    <w:rPr>
      <w:rFonts w:ascii="Lucida Sans" w:hAnsi="Lucida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0046">
      <w:bodyDiv w:val="1"/>
      <w:marLeft w:val="0"/>
      <w:marRight w:val="0"/>
      <w:marTop w:val="0"/>
      <w:marBottom w:val="0"/>
      <w:divBdr>
        <w:top w:val="none" w:sz="0" w:space="0" w:color="auto"/>
        <w:left w:val="none" w:sz="0" w:space="0" w:color="auto"/>
        <w:bottom w:val="none" w:sz="0" w:space="0" w:color="auto"/>
        <w:right w:val="none" w:sz="0" w:space="0" w:color="auto"/>
      </w:divBdr>
    </w:div>
    <w:div w:id="680932641">
      <w:bodyDiv w:val="1"/>
      <w:marLeft w:val="0"/>
      <w:marRight w:val="0"/>
      <w:marTop w:val="0"/>
      <w:marBottom w:val="0"/>
      <w:divBdr>
        <w:top w:val="none" w:sz="0" w:space="0" w:color="auto"/>
        <w:left w:val="none" w:sz="0" w:space="0" w:color="auto"/>
        <w:bottom w:val="none" w:sz="0" w:space="0" w:color="auto"/>
        <w:right w:val="none" w:sz="0" w:space="0" w:color="auto"/>
      </w:divBdr>
    </w:div>
    <w:div w:id="805700094">
      <w:bodyDiv w:val="1"/>
      <w:marLeft w:val="0"/>
      <w:marRight w:val="0"/>
      <w:marTop w:val="0"/>
      <w:marBottom w:val="0"/>
      <w:divBdr>
        <w:top w:val="none" w:sz="0" w:space="0" w:color="auto"/>
        <w:left w:val="none" w:sz="0" w:space="0" w:color="auto"/>
        <w:bottom w:val="none" w:sz="0" w:space="0" w:color="auto"/>
        <w:right w:val="none" w:sz="0" w:space="0" w:color="auto"/>
      </w:divBdr>
    </w:div>
    <w:div w:id="956567029">
      <w:bodyDiv w:val="1"/>
      <w:marLeft w:val="0"/>
      <w:marRight w:val="0"/>
      <w:marTop w:val="0"/>
      <w:marBottom w:val="0"/>
      <w:divBdr>
        <w:top w:val="none" w:sz="0" w:space="0" w:color="auto"/>
        <w:left w:val="none" w:sz="0" w:space="0" w:color="auto"/>
        <w:bottom w:val="none" w:sz="0" w:space="0" w:color="auto"/>
        <w:right w:val="none" w:sz="0" w:space="0" w:color="auto"/>
      </w:divBdr>
    </w:div>
    <w:div w:id="1341851610">
      <w:bodyDiv w:val="1"/>
      <w:marLeft w:val="0"/>
      <w:marRight w:val="0"/>
      <w:marTop w:val="0"/>
      <w:marBottom w:val="0"/>
      <w:divBdr>
        <w:top w:val="none" w:sz="0" w:space="0" w:color="auto"/>
        <w:left w:val="none" w:sz="0" w:space="0" w:color="auto"/>
        <w:bottom w:val="none" w:sz="0" w:space="0" w:color="auto"/>
        <w:right w:val="none" w:sz="0" w:space="0" w:color="auto"/>
      </w:divBdr>
    </w:div>
    <w:div w:id="145687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documents/78555553/161475651/dienstausbildung_Umstieg_012022_links+neu.pdf/e700a800-fd13-beef-2c2d-6a4c0c8482a1?t=164794467589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documents/78555553/161475651/dienstausbildung_012022_links+neu.pdf/43e05cb8-5920-7c08-3fed-b549a4ab4bdb?t=164794467512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false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Leerformular Anforderungsprofil</FormName>
  </documentManagement>
</p:properties>
</file>

<file path=customXml/item4.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7b4b2cc0b86e8ead9fba13a2e79afa6c">
  <xsd:schema xmlns:xsd="http://www.w3.org/2001/XMLSchema" xmlns:xs="http://www.w3.org/2001/XMLSchema" xmlns:p="http://schemas.microsoft.com/office/2006/metadata/properties" xmlns:ns2="4cbe09c0-a32a-4ef3-b294-cb551e9bfc12" targetNamespace="http://schemas.microsoft.com/office/2006/metadata/properties" ma:root="true" ma:fieldsID="fc1c8f2f0b38b99bb8ad3c49e3a08085"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FE85B-0CAA-4B44-82E8-EF50C1265DA7}">
  <ds:schemaRefs>
    <ds:schemaRef ds:uri="http://schemas.openxmlformats.org/officeDocument/2006/bibliography"/>
  </ds:schemaRefs>
</ds:datastoreItem>
</file>

<file path=customXml/itemProps2.xml><?xml version="1.0" encoding="utf-8"?>
<ds:datastoreItem xmlns:ds="http://schemas.openxmlformats.org/officeDocument/2006/customXml" ds:itemID="{8477EB77-ECD0-42B6-9912-2F845D16A540}">
  <ds:schemaRefs>
    <ds:schemaRef ds:uri="http://schemas.microsoft.com/sharepoint/v3/contenttype/forms"/>
  </ds:schemaRefs>
</ds:datastoreItem>
</file>

<file path=customXml/itemProps3.xml><?xml version="1.0" encoding="utf-8"?>
<ds:datastoreItem xmlns:ds="http://schemas.openxmlformats.org/officeDocument/2006/customXml" ds:itemID="{195083F7-FE69-4152-84E1-D3371FD8A1B2}">
  <ds:schemaRefs>
    <ds:schemaRef ds:uri="http://schemas.microsoft.com/office/2006/metadata/properties"/>
    <ds:schemaRef ds:uri="http://schemas.microsoft.com/office/infopath/2007/PartnerControls"/>
    <ds:schemaRef ds:uri="4cbe09c0-a32a-4ef3-b294-cb551e9bfc12"/>
  </ds:schemaRefs>
</ds:datastoreItem>
</file>

<file path=customXml/itemProps4.xml><?xml version="1.0" encoding="utf-8"?>
<ds:datastoreItem xmlns:ds="http://schemas.openxmlformats.org/officeDocument/2006/customXml" ds:itemID="{BDA3D3DC-31E1-4D9C-9323-E19A07D8C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1295</Words>
  <Characters>8159</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Leerformular Anforderungsprofil</vt:lpstr>
      <vt:lpstr>Leerformular Anforderungsprofil</vt:lpstr>
    </vt:vector>
  </TitlesOfParts>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Anforderungsprofil</dc:title>
  <dc:subject/>
  <dc:creator>Manuela Handl</dc:creator>
  <cp:keywords/>
  <dc:description/>
  <cp:lastModifiedBy>Celik Sibel</cp:lastModifiedBy>
  <cp:revision>5</cp:revision>
  <cp:lastPrinted>2021-07-26T06:04:00Z</cp:lastPrinted>
  <dcterms:created xsi:type="dcterms:W3CDTF">2026-08-19T10:30:00Z</dcterms:created>
  <dcterms:modified xsi:type="dcterms:W3CDTF">2026-08-19T10:55:00Z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y fmtid="{D5CDD505-2E9C-101B-9397-08002B2CF9AE}" pid="6" name="MSIP_Label_ea60d57e-af5b-4752-ac57-3e4f28ca11dc_Enabled">
    <vt:lpwstr>true</vt:lpwstr>
  </property>
  <property fmtid="{D5CDD505-2E9C-101B-9397-08002B2CF9AE}" pid="7" name="MSIP_Label_ea60d57e-af5b-4752-ac57-3e4f28ca11dc_SetDate">
    <vt:lpwstr>2023-03-24T12:18:45Z</vt:lpwstr>
  </property>
  <property fmtid="{D5CDD505-2E9C-101B-9397-08002B2CF9AE}" pid="8" name="MSIP_Label_ea60d57e-af5b-4752-ac57-3e4f28ca11dc_Method">
    <vt:lpwstr>Standard</vt:lpwstr>
  </property>
  <property fmtid="{D5CDD505-2E9C-101B-9397-08002B2CF9AE}" pid="9" name="MSIP_Label_ea60d57e-af5b-4752-ac57-3e4f28ca11dc_Name">
    <vt:lpwstr>ea60d57e-af5b-4752-ac57-3e4f28ca11dc</vt:lpwstr>
  </property>
  <property fmtid="{D5CDD505-2E9C-101B-9397-08002B2CF9AE}" pid="10" name="MSIP_Label_ea60d57e-af5b-4752-ac57-3e4f28ca11dc_SiteId">
    <vt:lpwstr>36da45f1-dd2c-4d1f-af13-5abe46b99921</vt:lpwstr>
  </property>
  <property fmtid="{D5CDD505-2E9C-101B-9397-08002B2CF9AE}" pid="11" name="MSIP_Label_ea60d57e-af5b-4752-ac57-3e4f28ca11dc_ActionId">
    <vt:lpwstr>4d16e8ad-e297-44af-a5cf-de0f56b1f2b6</vt:lpwstr>
  </property>
  <property fmtid="{D5CDD505-2E9C-101B-9397-08002B2CF9AE}" pid="12" name="MSIP_Label_ea60d57e-af5b-4752-ac57-3e4f28ca11dc_ContentBits">
    <vt:lpwstr>0</vt:lpwstr>
  </property>
</Properties>
</file>