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68"/>
        <w:gridCol w:w="2550"/>
        <w:gridCol w:w="3120"/>
      </w:tblGrid>
      <w:tr w:rsidR="00207C6E" w:rsidRPr="002A7A93" w14:paraId="5D4FFC65" w14:textId="77777777" w:rsidTr="00207C6E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F62D347" w14:textId="77777777" w:rsidR="00207C6E" w:rsidRPr="002A7A93" w:rsidRDefault="00207C6E" w:rsidP="00207C6E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cs="Wiener Melange"/>
                <w:b/>
                <w:bCs/>
                <w:sz w:val="32"/>
                <w:szCs w:val="32"/>
              </w:rPr>
            </w:pPr>
            <w:r w:rsidRPr="002A7A93">
              <w:rPr>
                <w:rFonts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207C6E" w:rsidRPr="002A7A93" w14:paraId="71F6CAC8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609291F8" w14:textId="77777777" w:rsidR="00207C6E" w:rsidRPr="00207C6E" w:rsidRDefault="00207C6E" w:rsidP="00207C6E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 xml:space="preserve">Allgemeine Beschreibung der Stelle </w:t>
            </w:r>
          </w:p>
        </w:tc>
      </w:tr>
      <w:tr w:rsidR="0055775F" w:rsidRPr="002A7A93" w14:paraId="45115E18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23CE45E1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 xml:space="preserve">Direktion/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>Abteilung</w:t>
            </w:r>
            <w:r>
              <w:rPr>
                <w:rFonts w:cs="Wiener Melange"/>
                <w:b/>
                <w:bCs/>
                <w:sz w:val="20"/>
                <w:szCs w:val="20"/>
              </w:rPr>
              <w:t xml:space="preserve"> /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>Organisationseinheit</w:t>
            </w:r>
          </w:p>
        </w:tc>
        <w:tc>
          <w:tcPr>
            <w:tcW w:w="5670" w:type="dxa"/>
            <w:gridSpan w:val="2"/>
            <w:vAlign w:val="center"/>
          </w:tcPr>
          <w:p w14:paraId="11CB64DA" w14:textId="77777777" w:rsidR="00804EBB" w:rsidRPr="00317958" w:rsidRDefault="00804EBB" w:rsidP="00804EB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317958">
              <w:rPr>
                <w:rFonts w:cs="Wiener Melange"/>
                <w:bCs/>
                <w:sz w:val="20"/>
                <w:szCs w:val="20"/>
              </w:rPr>
              <w:t>Wirtschaftliche und Administrative Angelegenheiten (Verwaltungsdirektion), Klinische Administration</w:t>
            </w:r>
          </w:p>
          <w:p w14:paraId="3B5B9FE1" w14:textId="42E8BB5D" w:rsidR="0055775F" w:rsidRPr="00E740F6" w:rsidRDefault="00804EBB" w:rsidP="00804EBB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317958">
              <w:rPr>
                <w:rFonts w:cs="Wiener Melange"/>
                <w:bCs/>
                <w:sz w:val="20"/>
                <w:szCs w:val="20"/>
              </w:rPr>
              <w:t xml:space="preserve">Klinisches Institut für Labormedizin, Leitstelle </w:t>
            </w:r>
            <w:r>
              <w:rPr>
                <w:rFonts w:cs="Wiener Melange"/>
                <w:bCs/>
                <w:sz w:val="20"/>
                <w:szCs w:val="20"/>
              </w:rPr>
              <w:t>XY</w:t>
            </w:r>
          </w:p>
        </w:tc>
      </w:tr>
      <w:tr w:rsidR="0055775F" w:rsidRPr="002A7A93" w14:paraId="026F4C3F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46539303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Bezeichnung der Stelle</w:t>
            </w:r>
          </w:p>
        </w:tc>
        <w:tc>
          <w:tcPr>
            <w:tcW w:w="5670" w:type="dxa"/>
            <w:gridSpan w:val="2"/>
            <w:vAlign w:val="center"/>
          </w:tcPr>
          <w:p w14:paraId="0F3BC132" w14:textId="7F3819DE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 xml:space="preserve">Mitarbeiter*in der </w:t>
            </w:r>
            <w:proofErr w:type="gramStart"/>
            <w:r>
              <w:rPr>
                <w:rFonts w:cs="Wiener Melange"/>
                <w:bCs/>
                <w:sz w:val="20"/>
                <w:szCs w:val="20"/>
              </w:rPr>
              <w:t>Laborleitstelle  XY</w:t>
            </w:r>
            <w:proofErr w:type="gramEnd"/>
          </w:p>
        </w:tc>
      </w:tr>
      <w:tr w:rsidR="0055775F" w:rsidRPr="002A7A93" w14:paraId="6F6BF54F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02CCBF64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Name Stelleninhaber*in</w:t>
            </w:r>
          </w:p>
        </w:tc>
        <w:tc>
          <w:tcPr>
            <w:tcW w:w="5670" w:type="dxa"/>
            <w:gridSpan w:val="2"/>
            <w:vAlign w:val="center"/>
          </w:tcPr>
          <w:p w14:paraId="03D72325" w14:textId="009D748E" w:rsidR="0055775F" w:rsidRPr="00F662F1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N.N</w:t>
            </w:r>
            <w:r w:rsidR="00804EBB">
              <w:rPr>
                <w:rFonts w:cs="Wiener Melange"/>
                <w:bCs/>
                <w:sz w:val="20"/>
                <w:szCs w:val="20"/>
              </w:rPr>
              <w:t>.</w:t>
            </w:r>
          </w:p>
        </w:tc>
      </w:tr>
      <w:tr w:rsidR="0055775F" w:rsidRPr="002A7A93" w14:paraId="0D83F87C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1BAEDD17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Erstellungsdatum</w:t>
            </w:r>
          </w:p>
        </w:tc>
        <w:tc>
          <w:tcPr>
            <w:tcW w:w="5670" w:type="dxa"/>
            <w:gridSpan w:val="2"/>
            <w:vAlign w:val="center"/>
          </w:tcPr>
          <w:p w14:paraId="1E646BB0" w14:textId="4D1097E4" w:rsidR="0055775F" w:rsidRPr="00F662F1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AA43B2">
              <w:rPr>
                <w:rFonts w:cs="Wiener Melange"/>
                <w:bCs/>
                <w:sz w:val="20"/>
                <w:szCs w:val="20"/>
              </w:rPr>
              <w:t>MM</w:t>
            </w:r>
            <w:r>
              <w:rPr>
                <w:rFonts w:cs="Wiener Melange"/>
                <w:bCs/>
                <w:sz w:val="22"/>
                <w:szCs w:val="32"/>
              </w:rPr>
              <w:t>/JJ</w:t>
            </w:r>
          </w:p>
        </w:tc>
      </w:tr>
      <w:tr w:rsidR="0055775F" w:rsidRPr="002A7A93" w14:paraId="7FA72817" w14:textId="77777777" w:rsidTr="00067FBB">
        <w:trPr>
          <w:trHeight w:val="850"/>
        </w:trPr>
        <w:tc>
          <w:tcPr>
            <w:tcW w:w="3970" w:type="dxa"/>
            <w:gridSpan w:val="2"/>
            <w:vAlign w:val="center"/>
          </w:tcPr>
          <w:p w14:paraId="1AE073B5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Bedienstetenkategorie/Dienstposten</w:t>
            </w:r>
            <w:r>
              <w:rPr>
                <w:rFonts w:cs="Wiener Melange"/>
                <w:b/>
                <w:bCs/>
                <w:sz w:val="20"/>
                <w:szCs w:val="20"/>
              </w:rPr>
              <w:t>-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plangruppe/Dienstpostenbewertung  </w:t>
            </w:r>
            <w:r w:rsidRPr="00207C6E">
              <w:rPr>
                <w:rFonts w:cs="Wiener Melange"/>
                <w:bCs/>
                <w:sz w:val="20"/>
                <w:szCs w:val="20"/>
              </w:rPr>
              <w:t>(Dienstpostenbezeichnung)</w:t>
            </w:r>
          </w:p>
        </w:tc>
        <w:tc>
          <w:tcPr>
            <w:tcW w:w="5670" w:type="dxa"/>
            <w:gridSpan w:val="2"/>
            <w:vAlign w:val="center"/>
          </w:tcPr>
          <w:p w14:paraId="2FC3A53F" w14:textId="109FE3F1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Kanzleibedienstete*r M, CIII</w:t>
            </w:r>
          </w:p>
        </w:tc>
      </w:tr>
      <w:tr w:rsidR="0055775F" w:rsidRPr="002A7A93" w14:paraId="1C877CE0" w14:textId="77777777" w:rsidTr="00207C6E">
        <w:trPr>
          <w:trHeight w:val="1558"/>
        </w:trPr>
        <w:tc>
          <w:tcPr>
            <w:tcW w:w="3970" w:type="dxa"/>
            <w:gridSpan w:val="2"/>
            <w:vAlign w:val="center"/>
          </w:tcPr>
          <w:p w14:paraId="4ABA0220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Berufsfamilie/Modellfunktion/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 xml:space="preserve">Modellstelle </w:t>
            </w:r>
          </w:p>
          <w:p w14:paraId="5CF0648F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jc w:val="left"/>
              <w:rPr>
                <w:rFonts w:cs="Wiener Melange"/>
                <w:bCs/>
                <w:sz w:val="20"/>
                <w:szCs w:val="20"/>
              </w:rPr>
            </w:pPr>
            <w:r w:rsidRPr="00207C6E">
              <w:rPr>
                <w:rFonts w:cs="Wiener Melange"/>
                <w:sz w:val="20"/>
                <w:szCs w:val="20"/>
              </w:rPr>
              <w:t xml:space="preserve">(Dienstpostenbezeichnung gem. Modellstellenverordnung, </w:t>
            </w:r>
            <w:proofErr w:type="spellStart"/>
            <w:r w:rsidRPr="00207C6E">
              <w:rPr>
                <w:rFonts w:cs="Wiener Melange"/>
                <w:sz w:val="20"/>
                <w:szCs w:val="20"/>
              </w:rPr>
              <w:t>Wr</w:t>
            </w:r>
            <w:proofErr w:type="spellEnd"/>
            <w:r w:rsidRPr="00207C6E">
              <w:rPr>
                <w:rFonts w:cs="Wiener Melange"/>
                <w:sz w:val="20"/>
                <w:szCs w:val="20"/>
              </w:rPr>
              <w:t xml:space="preserve">. </w:t>
            </w:r>
            <w:proofErr w:type="spellStart"/>
            <w:r w:rsidRPr="00207C6E">
              <w:rPr>
                <w:rFonts w:cs="Wiener Melange"/>
                <w:sz w:val="20"/>
                <w:szCs w:val="20"/>
              </w:rPr>
              <w:t>Bedienstetengesetz</w:t>
            </w:r>
            <w:proofErr w:type="spellEnd"/>
            <w:r w:rsidRPr="00207C6E">
              <w:rPr>
                <w:rFonts w:cs="Wiener Melange"/>
                <w:sz w:val="20"/>
                <w:szCs w:val="20"/>
              </w:rPr>
              <w:t xml:space="preserve"> 2017)</w:t>
            </w:r>
          </w:p>
        </w:tc>
        <w:tc>
          <w:tcPr>
            <w:tcW w:w="5670" w:type="dxa"/>
            <w:gridSpan w:val="2"/>
            <w:vAlign w:val="center"/>
          </w:tcPr>
          <w:p w14:paraId="0D4EA11D" w14:textId="60F84D6B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Verwaltung/ Administration/ Sachbearbeitung allgemein, Modelstelle VA_SBA3/3</w:t>
            </w:r>
          </w:p>
        </w:tc>
      </w:tr>
      <w:tr w:rsidR="0055775F" w:rsidRPr="002A7A93" w14:paraId="4C1454F1" w14:textId="77777777" w:rsidTr="00207C6E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4CE5EB7" w14:textId="77777777" w:rsidR="0055775F" w:rsidRPr="00207C6E" w:rsidRDefault="0055775F" w:rsidP="0055775F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Organisatorische Einbindung bzw. Organisatorisches</w:t>
            </w:r>
          </w:p>
        </w:tc>
      </w:tr>
      <w:tr w:rsidR="0055775F" w:rsidRPr="002A7A93" w14:paraId="43CF4084" w14:textId="77777777" w:rsidTr="00067FBB">
        <w:trPr>
          <w:trHeight w:val="570"/>
        </w:trPr>
        <w:tc>
          <w:tcPr>
            <w:tcW w:w="3402" w:type="dxa"/>
            <w:vAlign w:val="center"/>
          </w:tcPr>
          <w:p w14:paraId="430B7FD0" w14:textId="77777777" w:rsidR="0055775F" w:rsidRPr="002A7A93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B33155F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61C7A9F0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Name(n)</w:t>
            </w:r>
          </w:p>
        </w:tc>
      </w:tr>
      <w:tr w:rsidR="0055775F" w:rsidRPr="002A7A93" w14:paraId="67920E89" w14:textId="77777777" w:rsidTr="0055775F">
        <w:trPr>
          <w:trHeight w:hRule="exact" w:val="1508"/>
        </w:trPr>
        <w:tc>
          <w:tcPr>
            <w:tcW w:w="3402" w:type="dxa"/>
            <w:vAlign w:val="center"/>
          </w:tcPr>
          <w:p w14:paraId="00EAEA1D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38C82752" w14:textId="77777777" w:rsidR="0055775F" w:rsidRDefault="0055775F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jc w:val="left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Leitung der Klinischen Administration</w:t>
            </w:r>
          </w:p>
          <w:p w14:paraId="719958BE" w14:textId="77777777" w:rsidR="0055775F" w:rsidRDefault="0055775F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jc w:val="left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Referatsleitung</w:t>
            </w:r>
          </w:p>
          <w:p w14:paraId="4F240C10" w14:textId="6EF59752" w:rsidR="0055775F" w:rsidRPr="00E740F6" w:rsidRDefault="00804EBB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jc w:val="left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Teamleitung</w:t>
            </w:r>
          </w:p>
        </w:tc>
        <w:tc>
          <w:tcPr>
            <w:tcW w:w="3120" w:type="dxa"/>
            <w:vAlign w:val="center"/>
          </w:tcPr>
          <w:p w14:paraId="34EF9E20" w14:textId="77777777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55775F" w:rsidRPr="002A7A93" w14:paraId="534F09FA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69448099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04065DD4" w14:textId="2C80FD9A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  <w:tc>
          <w:tcPr>
            <w:tcW w:w="3120" w:type="dxa"/>
            <w:vAlign w:val="center"/>
          </w:tcPr>
          <w:p w14:paraId="034A453E" w14:textId="77777777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55775F" w:rsidRPr="002A7A93" w14:paraId="55412C68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1A3EAD57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Ständige Stellvertretung lt. § 102 Wiener 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718CB433" w14:textId="0430D9CF" w:rsidR="0055775F" w:rsidRPr="00926B41" w:rsidRDefault="00926B41" w:rsidP="00926B41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Ja seit 00.00.00/Nein</w:t>
            </w:r>
          </w:p>
        </w:tc>
        <w:tc>
          <w:tcPr>
            <w:tcW w:w="3120" w:type="dxa"/>
            <w:vAlign w:val="center"/>
          </w:tcPr>
          <w:p w14:paraId="3DEA0150" w14:textId="77777777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55775F" w:rsidRPr="002A7A93" w14:paraId="77FD7E63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40518386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122F7B2F" w14:textId="04D14F2A" w:rsidR="0055775F" w:rsidRPr="00E740F6" w:rsidRDefault="00804EBB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7C0F81">
              <w:rPr>
                <w:rFonts w:cs="Wiener Melange"/>
                <w:bCs/>
                <w:sz w:val="20"/>
                <w:szCs w:val="20"/>
              </w:rPr>
              <w:t>Mitarbeiter*in der Laborleitstelle</w:t>
            </w:r>
          </w:p>
        </w:tc>
        <w:tc>
          <w:tcPr>
            <w:tcW w:w="3120" w:type="dxa"/>
            <w:vAlign w:val="center"/>
          </w:tcPr>
          <w:p w14:paraId="429562D6" w14:textId="77777777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55775F" w:rsidRPr="002A7A93" w14:paraId="6C6960D9" w14:textId="77777777" w:rsidTr="000D101A">
        <w:trPr>
          <w:trHeight w:hRule="exact" w:val="737"/>
        </w:trPr>
        <w:tc>
          <w:tcPr>
            <w:tcW w:w="3402" w:type="dxa"/>
            <w:vAlign w:val="center"/>
          </w:tcPr>
          <w:p w14:paraId="52E68337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Vertritt bei Abwesenheit </w:t>
            </w:r>
            <w:r w:rsidRPr="00470A28">
              <w:rPr>
                <w:rFonts w:cs="Wiener Melange"/>
                <w:bCs/>
                <w:sz w:val="20"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7044BA81" w14:textId="221BF17D" w:rsidR="0055775F" w:rsidRPr="00E740F6" w:rsidRDefault="00804EBB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7C0F81">
              <w:rPr>
                <w:rFonts w:cs="Wiener Melange"/>
                <w:bCs/>
                <w:sz w:val="20"/>
                <w:szCs w:val="20"/>
              </w:rPr>
              <w:t>Mitarbeiter*in der Laborleitstelle</w:t>
            </w:r>
          </w:p>
        </w:tc>
        <w:tc>
          <w:tcPr>
            <w:tcW w:w="3120" w:type="dxa"/>
            <w:vAlign w:val="center"/>
          </w:tcPr>
          <w:p w14:paraId="17B3EBCA" w14:textId="77777777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</w:p>
        </w:tc>
      </w:tr>
      <w:tr w:rsidR="0055775F" w:rsidRPr="002A7A93" w14:paraId="2177D8DB" w14:textId="77777777" w:rsidTr="004F3AB9">
        <w:trPr>
          <w:trHeight w:hRule="exact" w:val="737"/>
        </w:trPr>
        <w:tc>
          <w:tcPr>
            <w:tcW w:w="3402" w:type="dxa"/>
            <w:vAlign w:val="center"/>
          </w:tcPr>
          <w:p w14:paraId="21B55514" w14:textId="77777777" w:rsidR="0055775F" w:rsidRPr="002C3384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14"/>
                <w:szCs w:val="20"/>
              </w:rPr>
            </w:pPr>
          </w:p>
          <w:p w14:paraId="448D97A3" w14:textId="77777777" w:rsidR="0055775F" w:rsidRPr="002C3384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>
              <w:rPr>
                <w:rFonts w:cs="Wiener Melange"/>
                <w:b/>
                <w:bCs/>
                <w:sz w:val="20"/>
                <w:szCs w:val="20"/>
              </w:rPr>
              <w:t>Befugnisse und Kompetenzen</w:t>
            </w:r>
          </w:p>
          <w:p w14:paraId="06FF2AF9" w14:textId="77777777" w:rsidR="0055775F" w:rsidRPr="00B21790" w:rsidRDefault="0055775F" w:rsidP="0055775F">
            <w:pPr>
              <w:rPr>
                <w:lang w:val="de-AT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0620555F" w14:textId="67E8920F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Nichtmedizinische Auskunftserteilung, SAP-Warenbestellung, Reparaturanforderungen</w:t>
            </w:r>
          </w:p>
        </w:tc>
      </w:tr>
      <w:tr w:rsidR="0055775F" w:rsidRPr="002A7A93" w14:paraId="7547D12B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0DC71E02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lastRenderedPageBreak/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51A9AC67" w14:textId="60382D07" w:rsidR="0055775F" w:rsidRPr="00634874" w:rsidRDefault="0055775F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szCs w:val="20"/>
              </w:rPr>
            </w:pPr>
            <w:r w:rsidRPr="00804EBB">
              <w:rPr>
                <w:rFonts w:cs="Wiener Melange"/>
                <w:bCs/>
                <w:sz w:val="20"/>
                <w:szCs w:val="20"/>
              </w:rPr>
              <w:t>Direktionen, Stabstellen und Abteilungen des AKH, Kliniken und Institute</w:t>
            </w:r>
          </w:p>
        </w:tc>
      </w:tr>
      <w:tr w:rsidR="0055775F" w:rsidRPr="002A7A93" w14:paraId="6C7E55FF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5F305216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5BC9EC62" w14:textId="66244EBE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Wiener Gesundheitsverbund und Dienststellen des Magistrats, externe Dienste zur Krankenbeförderung, MedUni Wien, VKMB</w:t>
            </w:r>
          </w:p>
        </w:tc>
      </w:tr>
      <w:tr w:rsidR="0055775F" w:rsidRPr="002A7A93" w14:paraId="7BEBFB7C" w14:textId="77777777" w:rsidTr="00207C6E">
        <w:trPr>
          <w:trHeight w:hRule="exact" w:val="851"/>
        </w:trPr>
        <w:tc>
          <w:tcPr>
            <w:tcW w:w="3402" w:type="dxa"/>
            <w:vAlign w:val="center"/>
          </w:tcPr>
          <w:p w14:paraId="45B61524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vAlign w:val="center"/>
          </w:tcPr>
          <w:p w14:paraId="7555E981" w14:textId="19EDA9C4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55775F" w:rsidRPr="002A7A93" w14:paraId="20630D70" w14:textId="77777777" w:rsidTr="004E70BA">
        <w:trPr>
          <w:trHeight w:hRule="exact" w:val="1659"/>
        </w:trPr>
        <w:tc>
          <w:tcPr>
            <w:tcW w:w="3402" w:type="dxa"/>
            <w:vAlign w:val="center"/>
          </w:tcPr>
          <w:p w14:paraId="271BCD8B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Direkte Führungsspanne </w:t>
            </w:r>
            <w:r>
              <w:rPr>
                <w:rFonts w:cs="Wiener Melange"/>
                <w:b/>
                <w:bCs/>
                <w:sz w:val="20"/>
                <w:szCs w:val="20"/>
              </w:rPr>
              <w:t xml:space="preserve"> (</w:t>
            </w:r>
            <w:r w:rsidRPr="00C13A2F">
              <w:rPr>
                <w:rFonts w:cs="Wiener Melange"/>
                <w:bCs/>
                <w:sz w:val="20"/>
                <w:szCs w:val="20"/>
              </w:rPr>
              <w:t xml:space="preserve">Anzahl der direkt unterstellten </w:t>
            </w:r>
            <w:r>
              <w:rPr>
                <w:rFonts w:cs="Wiener Melange"/>
                <w:bCs/>
                <w:sz w:val="20"/>
                <w:szCs w:val="20"/>
              </w:rPr>
              <w:t>Mitarbeiter*innen</w:t>
            </w:r>
            <w:r w:rsidRPr="00C13A2F">
              <w:rPr>
                <w:rFonts w:cs="Wiener Melange"/>
                <w:bCs/>
                <w:sz w:val="20"/>
                <w:szCs w:val="20"/>
              </w:rPr>
              <w:t>; nur bei Funktionen mit Personalführung auszufüllen</w:t>
            </w:r>
            <w:r>
              <w:rPr>
                <w:rFonts w:cs="Wiener Melange"/>
                <w:bCs/>
                <w:sz w:val="20"/>
                <w:szCs w:val="20"/>
              </w:rPr>
              <w:t>)</w:t>
            </w:r>
          </w:p>
        </w:tc>
        <w:tc>
          <w:tcPr>
            <w:tcW w:w="6238" w:type="dxa"/>
            <w:gridSpan w:val="3"/>
            <w:vAlign w:val="center"/>
          </w:tcPr>
          <w:p w14:paraId="70A90CF5" w14:textId="4D967668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55775F" w:rsidRPr="002A7A93" w14:paraId="0E65B7CF" w14:textId="77777777" w:rsidTr="00067FBB">
        <w:trPr>
          <w:trHeight w:val="850"/>
        </w:trPr>
        <w:tc>
          <w:tcPr>
            <w:tcW w:w="3402" w:type="dxa"/>
            <w:vAlign w:val="center"/>
          </w:tcPr>
          <w:p w14:paraId="13075409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 xml:space="preserve">Modellfunktion „Führung V“: </w:t>
            </w:r>
            <w:r w:rsidRPr="00207C6E">
              <w:rPr>
                <w:rFonts w:cs="Wiener Melange"/>
                <w:b/>
                <w:bCs/>
                <w:sz w:val="20"/>
                <w:szCs w:val="20"/>
              </w:rPr>
              <w:br/>
              <w:t>Führung mehrerer örtlich getrennter Organisationsein</w:t>
            </w:r>
            <w:r>
              <w:rPr>
                <w:rFonts w:cs="Wiener Melange"/>
                <w:b/>
                <w:bCs/>
                <w:sz w:val="20"/>
                <w:szCs w:val="20"/>
              </w:rPr>
              <w:t>-</w:t>
            </w:r>
            <w:proofErr w:type="spellStart"/>
            <w:r w:rsidRPr="00207C6E">
              <w:rPr>
                <w:rFonts w:cs="Wiener Melange"/>
                <w:b/>
                <w:bCs/>
                <w:sz w:val="20"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vAlign w:val="center"/>
          </w:tcPr>
          <w:p w14:paraId="1B2FA8A6" w14:textId="20494215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804EBB" w:rsidRPr="002A7A93" w14:paraId="1732B26B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6F4928F5" w14:textId="77777777" w:rsidR="00804EBB" w:rsidRPr="00207C6E" w:rsidRDefault="00804EBB" w:rsidP="00804EBB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4E70BA">
              <w:rPr>
                <w:rFonts w:cs="Wiener Melange"/>
                <w:b/>
                <w:bCs/>
                <w:sz w:val="20"/>
                <w:szCs w:val="20"/>
              </w:rPr>
              <w:t xml:space="preserve">Beschreibung des Ausmaßes der </w:t>
            </w:r>
            <w:r>
              <w:rPr>
                <w:rFonts w:cs="Wiener Melange"/>
                <w:b/>
                <w:bCs/>
                <w:sz w:val="20"/>
                <w:szCs w:val="20"/>
              </w:rPr>
              <w:t>Kund*innenkontakte</w:t>
            </w:r>
          </w:p>
        </w:tc>
        <w:tc>
          <w:tcPr>
            <w:tcW w:w="6238" w:type="dxa"/>
            <w:gridSpan w:val="3"/>
            <w:vAlign w:val="center"/>
          </w:tcPr>
          <w:p w14:paraId="64B53803" w14:textId="7DAC5124" w:rsidR="00804EBB" w:rsidRPr="00E740F6" w:rsidRDefault="00804EBB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Ja/Nein</w:t>
            </w:r>
          </w:p>
        </w:tc>
      </w:tr>
      <w:tr w:rsidR="0055775F" w:rsidRPr="002A7A93" w14:paraId="44D6C8BF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0EF378DC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2D703610" w14:textId="7BF62E8C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--</w:t>
            </w:r>
          </w:p>
        </w:tc>
      </w:tr>
      <w:tr w:rsidR="0055775F" w:rsidRPr="002A7A93" w14:paraId="78039F70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EE0256B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7808787F" w14:textId="690617D4" w:rsidR="0055775F" w:rsidRPr="00E740F6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1090 Wien, Währinger Gürtel 18-20</w:t>
            </w:r>
          </w:p>
        </w:tc>
      </w:tr>
      <w:tr w:rsidR="00804EBB" w:rsidRPr="00851D9A" w14:paraId="05EDDCA2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E087CE8" w14:textId="77777777" w:rsidR="00804EBB" w:rsidRPr="00207C6E" w:rsidRDefault="00804EBB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66AC9570" w14:textId="7E89F892" w:rsidR="00804EBB" w:rsidRPr="00E740F6" w:rsidRDefault="00804EBB" w:rsidP="00804EBB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318"/>
              <w:rPr>
                <w:rFonts w:cs="Wiener Melange"/>
                <w:bCs/>
                <w:sz w:val="20"/>
                <w:szCs w:val="20"/>
              </w:rPr>
            </w:pPr>
            <w:r w:rsidRPr="00D80D53">
              <w:rPr>
                <w:rFonts w:cs="Wiener Melange"/>
                <w:bCs/>
                <w:sz w:val="20"/>
                <w:szCs w:val="20"/>
              </w:rPr>
              <w:t>DZM FIX/EDZM</w:t>
            </w:r>
          </w:p>
        </w:tc>
      </w:tr>
      <w:tr w:rsidR="0055775F" w:rsidRPr="00851D9A" w14:paraId="01B5792B" w14:textId="77777777" w:rsidTr="00851D9A">
        <w:trPr>
          <w:trHeight w:hRule="exact" w:val="851"/>
        </w:trPr>
        <w:tc>
          <w:tcPr>
            <w:tcW w:w="3402" w:type="dxa"/>
            <w:vAlign w:val="center"/>
          </w:tcPr>
          <w:p w14:paraId="1135D865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59BB4E3E" w14:textId="3BB908C5" w:rsidR="0055775F" w:rsidRPr="00812173" w:rsidRDefault="0055775F" w:rsidP="0055775F">
            <w:pPr>
              <w:autoSpaceDE w:val="0"/>
              <w:autoSpaceDN w:val="0"/>
              <w:adjustRightInd w:val="0"/>
              <w:spacing w:line="240" w:lineRule="auto"/>
              <w:ind w:left="352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XX Wochenstunden</w:t>
            </w:r>
          </w:p>
        </w:tc>
      </w:tr>
      <w:tr w:rsidR="0055775F" w:rsidRPr="00851D9A" w14:paraId="553DA204" w14:textId="77777777" w:rsidTr="00851D9A">
        <w:trPr>
          <w:trHeight w:hRule="exact"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9F61587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left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Mobiles Arbeiten</w:t>
            </w:r>
          </w:p>
        </w:tc>
        <w:permStart w:id="780940792" w:edGrp="everyone"/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60A4AAA5" w14:textId="77777777" w:rsidR="0055775F" w:rsidRDefault="00926B41" w:rsidP="0055775F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sdt>
              <w:sdtPr>
                <w:rPr>
                  <w:rFonts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775F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55775F">
              <w:rPr>
                <w:rFonts w:cs="Wiener Melange"/>
                <w:bCs/>
                <w:szCs w:val="20"/>
              </w:rPr>
              <w:t xml:space="preserve"> </w:t>
            </w:r>
            <w:permEnd w:id="780940792"/>
            <w:r w:rsidR="0055775F" w:rsidRPr="008B00CE">
              <w:rPr>
                <w:rFonts w:cs="Wiener Melange"/>
                <w:bCs/>
                <w:szCs w:val="20"/>
              </w:rPr>
              <w:t>Ja, entsprechend interner Regelung.</w:t>
            </w:r>
          </w:p>
          <w:permStart w:id="717382953" w:edGrp="everyone"/>
          <w:p w14:paraId="28335B2D" w14:textId="77777777" w:rsidR="0055775F" w:rsidRPr="00B64165" w:rsidRDefault="00926B41" w:rsidP="0055775F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sdt>
              <w:sdtPr>
                <w:rPr>
                  <w:rFonts w:cs="Wiener Melange"/>
                  <w:bCs/>
                  <w:szCs w:val="20"/>
                </w:rPr>
                <w:id w:val="-169560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775F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55775F">
              <w:rPr>
                <w:rFonts w:cs="Wiener Melange"/>
                <w:bCs/>
                <w:szCs w:val="20"/>
              </w:rPr>
              <w:t xml:space="preserve"> </w:t>
            </w:r>
            <w:permEnd w:id="717382953"/>
            <w:r w:rsidR="0055775F" w:rsidRPr="00B64165">
              <w:rPr>
                <w:rFonts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387D5709" w14:textId="77777777" w:rsidR="00207C6E" w:rsidRPr="002A7A93" w:rsidRDefault="00207C6E" w:rsidP="00207C6E">
      <w:pPr>
        <w:rPr>
          <w:rFonts w:cs="Wiener Melange"/>
        </w:rPr>
      </w:pPr>
      <w:r w:rsidRPr="002A7A93">
        <w:rPr>
          <w:rFonts w:cs="Wiener Melange"/>
        </w:rP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207C6E" w:rsidRPr="002A7A93" w14:paraId="53FD618C" w14:textId="77777777" w:rsidTr="00851D9A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3B80B71B" w14:textId="77777777" w:rsidR="00207C6E" w:rsidRPr="002A7A93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lastRenderedPageBreak/>
              <w:t xml:space="preserve">Stellenzweck </w:t>
            </w:r>
          </w:p>
        </w:tc>
      </w:tr>
      <w:tr w:rsidR="00207C6E" w:rsidRPr="002A7A93" w14:paraId="5D46F3E5" w14:textId="77777777" w:rsidTr="00067FBB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3A94106D" w14:textId="013B50BA" w:rsidR="00207C6E" w:rsidRPr="00812173" w:rsidRDefault="0055775F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Durch die Mitarbeiter*i</w:t>
            </w:r>
            <w:r w:rsidRPr="002C4F62">
              <w:rPr>
                <w:rFonts w:cs="Wiener Melange"/>
                <w:bCs/>
                <w:szCs w:val="20"/>
              </w:rPr>
              <w:t>nnen der Abteilung Klinische Administration erfolgt die administrative Unterstützung der medizinischen Prozesse des Universitätsklinikums AKH Wien. Dies beinhaltet primär die Erfas</w:t>
            </w:r>
            <w:r>
              <w:rPr>
                <w:rFonts w:cs="Wiener Melange"/>
                <w:bCs/>
                <w:szCs w:val="20"/>
              </w:rPr>
              <w:t>sung und Verwaltung der Patient*i</w:t>
            </w:r>
            <w:r w:rsidRPr="002C4F62">
              <w:rPr>
                <w:rFonts w:cs="Wiener Melange"/>
                <w:bCs/>
                <w:szCs w:val="20"/>
              </w:rPr>
              <w:t>nnen- und Untersuchungsdaten, das Schreiben der patient</w:t>
            </w:r>
            <w:r>
              <w:rPr>
                <w:rFonts w:cs="Wiener Melange"/>
                <w:bCs/>
                <w:szCs w:val="20"/>
              </w:rPr>
              <w:t>*i</w:t>
            </w:r>
            <w:r w:rsidRPr="002C4F62">
              <w:rPr>
                <w:rFonts w:cs="Wiener Melange"/>
                <w:bCs/>
                <w:szCs w:val="20"/>
              </w:rPr>
              <w:t>nnenbezogenen Dokumentation, das Terminmanagement sowie die elektronische Leistungserfassung und Vorbereitungsarbeiten zur Gebührenverrechnung.</w:t>
            </w:r>
          </w:p>
        </w:tc>
      </w:tr>
      <w:tr w:rsidR="00207C6E" w:rsidRPr="002A7A93" w14:paraId="6B5D18A6" w14:textId="77777777" w:rsidTr="00851D9A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06079148" w14:textId="77777777" w:rsidR="00207C6E" w:rsidRPr="00207C6E" w:rsidRDefault="00207C6E" w:rsidP="00851D9A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cs="Wiener Melange"/>
                <w:b/>
                <w:bCs/>
                <w:sz w:val="22"/>
                <w:szCs w:val="22"/>
              </w:rPr>
            </w:pPr>
            <w:r w:rsidRPr="00207C6E">
              <w:rPr>
                <w:rFonts w:cs="Wiener Melange"/>
                <w:b/>
                <w:bCs/>
                <w:sz w:val="22"/>
                <w:szCs w:val="22"/>
              </w:rPr>
              <w:t>Hauptau</w:t>
            </w:r>
            <w:r w:rsidR="00851D9A">
              <w:rPr>
                <w:rFonts w:cs="Wiener Melange"/>
                <w:b/>
                <w:bCs/>
                <w:sz w:val="22"/>
                <w:szCs w:val="22"/>
              </w:rPr>
              <w:t>fgaben</w:t>
            </w:r>
          </w:p>
        </w:tc>
      </w:tr>
      <w:tr w:rsidR="00207C6E" w:rsidRPr="002A7A93" w14:paraId="025FD1C8" w14:textId="77777777" w:rsidTr="00067FBB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40B0AC61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Führungsaufgaben:</w:t>
            </w:r>
          </w:p>
          <w:p w14:paraId="54D1D58F" w14:textId="77777777" w:rsidR="0055775F" w:rsidRPr="00812173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keine</w:t>
            </w:r>
          </w:p>
          <w:p w14:paraId="10FAC45D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7F4BEF76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Aufgaben der Fachführung:</w:t>
            </w:r>
          </w:p>
          <w:p w14:paraId="1F2E6D3E" w14:textId="77777777" w:rsidR="0055775F" w:rsidRPr="00812173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  <w:r>
              <w:rPr>
                <w:rFonts w:cs="Wiener Melange"/>
                <w:bCs/>
                <w:sz w:val="20"/>
                <w:szCs w:val="20"/>
              </w:rPr>
              <w:t>keine</w:t>
            </w:r>
          </w:p>
          <w:p w14:paraId="5321A23D" w14:textId="77777777" w:rsidR="0055775F" w:rsidRPr="00207C6E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4C59D946" w14:textId="77777777" w:rsidR="0055775F" w:rsidRDefault="0055775F" w:rsidP="005577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  <w:r w:rsidRPr="00207C6E">
              <w:rPr>
                <w:rFonts w:cs="Wiener Melange"/>
                <w:b/>
                <w:bCs/>
                <w:sz w:val="20"/>
                <w:szCs w:val="20"/>
              </w:rPr>
              <w:t>Hauptaufgaben:</w:t>
            </w:r>
          </w:p>
          <w:p w14:paraId="2DF1277A" w14:textId="77777777" w:rsidR="0055775F" w:rsidRPr="003F20E9" w:rsidRDefault="0055775F" w:rsidP="0055775F">
            <w:p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3F20E9">
              <w:rPr>
                <w:rFonts w:cs="Wiener Melange"/>
                <w:b/>
                <w:bCs/>
                <w:szCs w:val="20"/>
              </w:rPr>
              <w:t>Patient</w:t>
            </w:r>
            <w:r>
              <w:rPr>
                <w:rFonts w:cs="Wiener Melange"/>
                <w:b/>
                <w:bCs/>
                <w:szCs w:val="20"/>
              </w:rPr>
              <w:t>I</w:t>
            </w:r>
            <w:r w:rsidRPr="003F20E9">
              <w:rPr>
                <w:rFonts w:cs="Wiener Melange"/>
                <w:b/>
                <w:bCs/>
                <w:szCs w:val="20"/>
              </w:rPr>
              <w:t>nnenbezogene Tätigkeiten</w:t>
            </w:r>
          </w:p>
          <w:p w14:paraId="17842D05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Administration von PatientInnendaten im MOLIS und AKIM</w:t>
            </w:r>
          </w:p>
          <w:p w14:paraId="44BFC70C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Kontrolle der PatientInnendaten</w:t>
            </w:r>
          </w:p>
          <w:p w14:paraId="0C43F3F9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Kontrolle der angeforderten Parameter und gegebenenfalls Eingabe dieser</w:t>
            </w:r>
          </w:p>
          <w:p w14:paraId="25F35E6B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Vorbereitung für die Abrechnung</w:t>
            </w:r>
          </w:p>
          <w:p w14:paraId="0479E2E0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Abruf und Erstellung von Statistiken</w:t>
            </w:r>
          </w:p>
          <w:p w14:paraId="53016119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 xml:space="preserve">Einscannen von patientInnenbezogenen Anforderungen und Schriftstücken </w:t>
            </w:r>
          </w:p>
          <w:p w14:paraId="76F6DEFC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Parameternachforderungen</w:t>
            </w:r>
          </w:p>
          <w:p w14:paraId="77D560C1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Befundmanagement:</w:t>
            </w:r>
          </w:p>
          <w:p w14:paraId="4FEDCC04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Zusammenführung der Befunde mit den Anforderungsscheinen von auswärtigen Einsendungen</w:t>
            </w:r>
          </w:p>
          <w:p w14:paraId="70B891B0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 xml:space="preserve">Aufteilung und Versenden von patientInnenbezogenen Befunden </w:t>
            </w:r>
          </w:p>
          <w:p w14:paraId="73B9FDC7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Entgegennahme von Befundanforderungen</w:t>
            </w:r>
          </w:p>
          <w:p w14:paraId="4149AA69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Behandlungsprozess:</w:t>
            </w:r>
          </w:p>
          <w:p w14:paraId="421B665F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Erfassung von Leistungen und Diagnosen nach ärztlicher Anweisung</w:t>
            </w:r>
          </w:p>
          <w:p w14:paraId="30331764" w14:textId="77777777" w:rsidR="0055775F" w:rsidRPr="00DD3EB9" w:rsidRDefault="0055775F" w:rsidP="0055775F">
            <w:p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/>
                <w:bCs/>
                <w:szCs w:val="20"/>
              </w:rPr>
              <w:t>Organisatorische</w:t>
            </w:r>
            <w:r w:rsidRPr="00DD3EB9">
              <w:rPr>
                <w:rFonts w:cs="Wiener Melange"/>
                <w:bCs/>
                <w:szCs w:val="20"/>
              </w:rPr>
              <w:t xml:space="preserve"> </w:t>
            </w:r>
            <w:r w:rsidRPr="00DD3EB9">
              <w:rPr>
                <w:rFonts w:cs="Wiener Melange"/>
                <w:b/>
                <w:bCs/>
                <w:szCs w:val="20"/>
              </w:rPr>
              <w:t>Tätigkeiten</w:t>
            </w:r>
          </w:p>
          <w:p w14:paraId="331518BE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Systemerhaltende Bürotätigkeiten:</w:t>
            </w:r>
          </w:p>
          <w:p w14:paraId="4B62FA74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Auskunft erteilen und Weiterleitung von Anfragen</w:t>
            </w:r>
          </w:p>
          <w:p w14:paraId="2F2F0E48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 xml:space="preserve">Kopierarbeiten </w:t>
            </w:r>
          </w:p>
          <w:p w14:paraId="3B43A757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Telefonkommunikation</w:t>
            </w:r>
          </w:p>
          <w:p w14:paraId="2D777D83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lastRenderedPageBreak/>
              <w:t>Meldung und Organisation von Maßnahmen bei Schadensfällen, Störmeldungen und Reparaturen</w:t>
            </w:r>
          </w:p>
          <w:p w14:paraId="5C16DA50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 xml:space="preserve">Verantwortung für den reibungslosen Betrieb diverser Bürogeräte (Kopierer, FAX, PC, etc.) </w:t>
            </w:r>
          </w:p>
          <w:p w14:paraId="73C21317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Erledigung diverser Anfragen von Behörden, Versicherungen, etc.</w:t>
            </w:r>
          </w:p>
          <w:p w14:paraId="77634600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Post-Weiterleitung, Post-Bearbeitung</w:t>
            </w:r>
          </w:p>
          <w:p w14:paraId="36815687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Ablagearbeiten</w:t>
            </w:r>
          </w:p>
          <w:p w14:paraId="1AE13B82" w14:textId="77777777" w:rsidR="0055775F" w:rsidRPr="00DD3EB9" w:rsidRDefault="0055775F" w:rsidP="0055775F">
            <w:pPr>
              <w:numPr>
                <w:ilvl w:val="0"/>
                <w:numId w:val="3"/>
              </w:numPr>
              <w:spacing w:after="160" w:line="259" w:lineRule="auto"/>
              <w:rPr>
                <w:rFonts w:cs="Wiener Melange"/>
                <w:bCs/>
                <w:szCs w:val="20"/>
                <w:lang w:val="de-DE"/>
              </w:rPr>
            </w:pPr>
            <w:r w:rsidRPr="00DD3EB9">
              <w:rPr>
                <w:rFonts w:cs="Wiener Melange"/>
                <w:bCs/>
                <w:szCs w:val="20"/>
              </w:rPr>
              <w:t>Bestellwesen:</w:t>
            </w:r>
          </w:p>
          <w:p w14:paraId="4DB4A21F" w14:textId="77777777" w:rsidR="0055775F" w:rsidRPr="00DD3EB9" w:rsidRDefault="0055775F" w:rsidP="0055775F">
            <w:pPr>
              <w:numPr>
                <w:ilvl w:val="1"/>
                <w:numId w:val="3"/>
              </w:numPr>
              <w:spacing w:after="160" w:line="259" w:lineRule="auto"/>
              <w:rPr>
                <w:rFonts w:cs="Wiener Melange"/>
                <w:b/>
                <w:bCs/>
                <w:szCs w:val="20"/>
              </w:rPr>
            </w:pPr>
            <w:r w:rsidRPr="00DD3EB9">
              <w:rPr>
                <w:rFonts w:cs="Wiener Melange"/>
                <w:bCs/>
                <w:szCs w:val="20"/>
              </w:rPr>
              <w:t>Mitwirkung bei der Materialanforderung</w:t>
            </w:r>
          </w:p>
          <w:p w14:paraId="60018711" w14:textId="77777777" w:rsidR="00C13A2F" w:rsidRDefault="00C13A2F" w:rsidP="00851D9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  <w:p w14:paraId="4D899A21" w14:textId="4CACBE6A" w:rsidR="00C13A2F" w:rsidRPr="00C13A2F" w:rsidRDefault="0055775F" w:rsidP="00C13A2F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cs="Wiener Melange"/>
                <w:bCs/>
                <w:szCs w:val="20"/>
              </w:rPr>
            </w:pPr>
            <w:r>
              <w:rPr>
                <w:rFonts w:cs="Wiener Melange"/>
                <w:bCs/>
                <w:szCs w:val="20"/>
              </w:rPr>
              <w:t>F</w:t>
            </w:r>
            <w:r w:rsidR="00C13A2F" w:rsidRPr="00C13A2F">
              <w:rPr>
                <w:rFonts w:cs="Wiener Melange"/>
                <w:bCs/>
                <w:szCs w:val="20"/>
              </w:rPr>
              <w:t>alls zutreffend ankreuzen:</w:t>
            </w:r>
          </w:p>
          <w:p w14:paraId="32EAD581" w14:textId="77777777" w:rsidR="00207C6E" w:rsidRDefault="00926B41" w:rsidP="00C13A2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Cs/>
                <w:sz w:val="20"/>
                <w:szCs w:val="20"/>
              </w:rPr>
            </w:pPr>
            <w:sdt>
              <w:sdtPr>
                <w:rPr>
                  <w:rFonts w:cs="Wiener Melange"/>
                  <w:bCs/>
                  <w:sz w:val="20"/>
                  <w:szCs w:val="20"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A2F" w:rsidRPr="00C13A2F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13A2F" w:rsidRPr="00C13A2F">
              <w:rPr>
                <w:rFonts w:cs="Wiener Melange"/>
                <w:bCs/>
                <w:sz w:val="20"/>
                <w:szCs w:val="20"/>
              </w:rPr>
              <w:t xml:space="preserve">  Die </w:t>
            </w:r>
            <w:proofErr w:type="spellStart"/>
            <w:r w:rsidR="00C13A2F" w:rsidRPr="00C13A2F">
              <w:rPr>
                <w:rFonts w:cs="Wiener Melange"/>
                <w:bCs/>
                <w:sz w:val="20"/>
                <w:szCs w:val="20"/>
              </w:rPr>
              <w:t>stelleninhabende</w:t>
            </w:r>
            <w:proofErr w:type="spellEnd"/>
            <w:r w:rsidR="00C13A2F" w:rsidRPr="00C13A2F">
              <w:rPr>
                <w:rFonts w:cs="Wiener Melange"/>
                <w:bCs/>
                <w:sz w:val="20"/>
                <w:szCs w:val="20"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760D96D1" w14:textId="77777777" w:rsidR="00C13A2F" w:rsidRPr="00C13A2F" w:rsidRDefault="00C13A2F" w:rsidP="00C13A2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cs="Wiener Melange"/>
                <w:b/>
                <w:bCs/>
                <w:sz w:val="20"/>
                <w:szCs w:val="20"/>
              </w:rPr>
            </w:pPr>
          </w:p>
        </w:tc>
      </w:tr>
    </w:tbl>
    <w:p w14:paraId="30FF90E4" w14:textId="77777777" w:rsidR="00207C6E" w:rsidRPr="00207C6E" w:rsidRDefault="00207C6E" w:rsidP="00207C6E">
      <w:pPr>
        <w:rPr>
          <w:rFonts w:cs="Wiener Melange"/>
          <w:szCs w:val="20"/>
        </w:rPr>
      </w:pPr>
    </w:p>
    <w:p w14:paraId="57664D40" w14:textId="77777777" w:rsidR="00207C6E" w:rsidRPr="00207C6E" w:rsidRDefault="00207C6E" w:rsidP="00207C6E">
      <w:pPr>
        <w:spacing w:before="240"/>
        <w:rPr>
          <w:rFonts w:cs="Wiener Melange"/>
          <w:szCs w:val="20"/>
        </w:rPr>
      </w:pPr>
      <w:r w:rsidRPr="00207C6E">
        <w:rPr>
          <w:rFonts w:cs="Wiener Melange"/>
          <w:szCs w:val="20"/>
        </w:rPr>
        <w:t xml:space="preserve">Unterschrift </w:t>
      </w:r>
      <w:r w:rsidR="00C13A2F">
        <w:rPr>
          <w:rFonts w:cs="Wiener Melange"/>
          <w:szCs w:val="20"/>
        </w:rPr>
        <w:t>Stelleninhaber*in</w:t>
      </w:r>
      <w:r w:rsidRPr="00207C6E">
        <w:rPr>
          <w:rFonts w:cs="Wiener Melange"/>
          <w:szCs w:val="20"/>
        </w:rPr>
        <w:t>:</w:t>
      </w:r>
    </w:p>
    <w:p w14:paraId="0AAE799A" w14:textId="77777777" w:rsidR="00207C6E" w:rsidRDefault="00207C6E" w:rsidP="00207C6E">
      <w:pPr>
        <w:tabs>
          <w:tab w:val="right" w:leader="dot" w:pos="8505"/>
        </w:tabs>
        <w:rPr>
          <w:rFonts w:cs="Wiener Melange"/>
          <w:szCs w:val="20"/>
        </w:rPr>
      </w:pPr>
      <w:r w:rsidRPr="00207C6E">
        <w:rPr>
          <w:rFonts w:cs="Wiener Melange"/>
          <w:szCs w:val="20"/>
        </w:rPr>
        <w:tab/>
      </w:r>
    </w:p>
    <w:p w14:paraId="627BCB41" w14:textId="77777777" w:rsidR="00C56A5D" w:rsidRDefault="00C56A5D" w:rsidP="00207C6E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NAME</w:t>
      </w:r>
    </w:p>
    <w:p w14:paraId="4231734D" w14:textId="77777777" w:rsidR="00C56A5D" w:rsidRPr="00207C6E" w:rsidRDefault="00C56A5D" w:rsidP="00207C6E">
      <w:pPr>
        <w:tabs>
          <w:tab w:val="right" w:leader="dot" w:pos="8505"/>
        </w:tabs>
        <w:rPr>
          <w:rFonts w:cs="Wiener Melange"/>
          <w:szCs w:val="20"/>
        </w:rPr>
      </w:pPr>
    </w:p>
    <w:p w14:paraId="7E212005" w14:textId="77777777" w:rsidR="00207C6E" w:rsidRP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 xml:space="preserve">Unterschrift </w:t>
      </w:r>
      <w:r w:rsidR="00C13A2F">
        <w:rPr>
          <w:rFonts w:cs="Wiener Melange"/>
          <w:szCs w:val="20"/>
        </w:rPr>
        <w:t>Vorgesetzte*r</w:t>
      </w:r>
    </w:p>
    <w:p w14:paraId="57D651DB" w14:textId="77777777" w:rsidR="00207C6E" w:rsidRDefault="00207C6E" w:rsidP="00207C6E">
      <w:pPr>
        <w:tabs>
          <w:tab w:val="right" w:leader="dot" w:pos="8505"/>
        </w:tabs>
        <w:rPr>
          <w:rFonts w:cs="Wiener Melange"/>
          <w:szCs w:val="20"/>
        </w:rPr>
      </w:pPr>
      <w:r w:rsidRPr="00207C6E">
        <w:rPr>
          <w:rFonts w:cs="Wiener Melange"/>
          <w:szCs w:val="20"/>
        </w:rPr>
        <w:tab/>
      </w:r>
    </w:p>
    <w:p w14:paraId="540F2A14" w14:textId="77777777" w:rsidR="00C56A5D" w:rsidRPr="00207C6E" w:rsidRDefault="00C56A5D" w:rsidP="00207C6E">
      <w:pPr>
        <w:tabs>
          <w:tab w:val="right" w:leader="dot" w:pos="8505"/>
        </w:tabs>
        <w:rPr>
          <w:rFonts w:cs="Wiener Melange"/>
          <w:szCs w:val="20"/>
        </w:rPr>
      </w:pPr>
      <w:r>
        <w:rPr>
          <w:rFonts w:cs="Wiener Melange"/>
          <w:szCs w:val="20"/>
        </w:rPr>
        <w:t>NAME</w:t>
      </w:r>
    </w:p>
    <w:p w14:paraId="64CE3434" w14:textId="77777777" w:rsidR="00207C6E" w:rsidRPr="00207C6E" w:rsidRDefault="00207C6E" w:rsidP="00207C6E">
      <w:pPr>
        <w:rPr>
          <w:rFonts w:cs="Wiener Melange"/>
          <w:szCs w:val="20"/>
        </w:rPr>
      </w:pPr>
    </w:p>
    <w:p w14:paraId="55B5A128" w14:textId="77777777" w:rsidR="00207C6E" w:rsidRPr="00207C6E" w:rsidRDefault="00207C6E" w:rsidP="00207C6E">
      <w:pPr>
        <w:rPr>
          <w:rFonts w:cs="Wiener Melange"/>
          <w:szCs w:val="20"/>
        </w:rPr>
      </w:pPr>
      <w:r w:rsidRPr="00207C6E">
        <w:rPr>
          <w:rFonts w:cs="Wiener Melange"/>
          <w:szCs w:val="20"/>
        </w:rPr>
        <w:t>Wien, am …………………………………….</w:t>
      </w:r>
    </w:p>
    <w:p w14:paraId="33F45572" w14:textId="77777777" w:rsidR="00207C6E" w:rsidRPr="00207C6E" w:rsidRDefault="00207C6E" w:rsidP="00207C6E">
      <w:pPr>
        <w:rPr>
          <w:rFonts w:cs="Wiener Melange"/>
          <w:szCs w:val="20"/>
        </w:rPr>
      </w:pPr>
    </w:p>
    <w:p w14:paraId="3F7ECF0E" w14:textId="77777777" w:rsidR="004F2E35" w:rsidRPr="00207C6E" w:rsidRDefault="004F2E35" w:rsidP="001E7E47"/>
    <w:sectPr w:rsidR="004F2E35" w:rsidRPr="00207C6E" w:rsidSect="003C30F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28" w:right="1060" w:bottom="1418" w:left="1644" w:header="72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F7C53" w14:textId="77777777" w:rsidR="00D52926" w:rsidRDefault="00D52926" w:rsidP="00D87492">
      <w:pPr>
        <w:spacing w:after="0" w:line="240" w:lineRule="auto"/>
      </w:pPr>
      <w:r>
        <w:separator/>
      </w:r>
    </w:p>
  </w:endnote>
  <w:endnote w:type="continuationSeparator" w:id="0">
    <w:p w14:paraId="64B37B71" w14:textId="77777777" w:rsidR="00D52926" w:rsidRDefault="00D52926" w:rsidP="00D87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ener Melange Extra Bold">
    <w:panose1 w:val="020B0802020209020204"/>
    <w:charset w:val="00"/>
    <w:family w:val="swiss"/>
    <w:pitch w:val="variable"/>
    <w:sig w:usb0="A000006F" w:usb1="0000004A" w:usb2="00000008" w:usb3="00000000" w:csb0="00000001" w:csb1="00000000"/>
  </w:font>
  <w:font w:name="Wiener Melange Cd">
    <w:panose1 w:val="020B0506020209020204"/>
    <w:charset w:val="00"/>
    <w:family w:val="swiss"/>
    <w:pitch w:val="variable"/>
    <w:sig w:usb0="A000006F" w:usb1="0000004A" w:usb2="00000008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A7547" w14:textId="77777777" w:rsidR="003E6F5D" w:rsidRPr="003E6F5D" w:rsidRDefault="00E359EE" w:rsidP="003C30F4">
    <w:pPr>
      <w:pStyle w:val="Fuzeile"/>
      <w:tabs>
        <w:tab w:val="clear" w:pos="4419"/>
        <w:tab w:val="clear" w:pos="8838"/>
        <w:tab w:val="left" w:pos="7460"/>
      </w:tabs>
      <w:rPr>
        <w:lang w:val="de-AT"/>
      </w:rPr>
    </w:pPr>
    <w:r>
      <w:rPr>
        <w:noProof/>
        <w:lang w:val="de-DE" w:eastAsia="de-DE"/>
      </w:rPr>
      <w:drawing>
        <wp:anchor distT="0" distB="0" distL="114300" distR="114300" simplePos="0" relativeHeight="251665408" behindDoc="1" locked="0" layoutInCell="1" allowOverlap="1" wp14:anchorId="0E5B2EF5" wp14:editId="5B251610">
          <wp:simplePos x="0" y="0"/>
          <wp:positionH relativeFrom="margin">
            <wp:align>left</wp:align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1" name="Grafik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lang w:val="de-AT"/>
      </w:rPr>
      <w:tab/>
    </w:r>
    <w:r w:rsidR="004E70BA">
      <w:t xml:space="preserve">Stand </w:t>
    </w:r>
    <w:r w:rsidR="00680BA6">
      <w:t>15.11.2022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1267" w14:textId="77777777" w:rsidR="0055775F" w:rsidRPr="001E7E47" w:rsidRDefault="00E359EE" w:rsidP="003C30F4">
    <w:pPr>
      <w:pStyle w:val="Fuzeile"/>
      <w:tabs>
        <w:tab w:val="clear" w:pos="4419"/>
        <w:tab w:val="clear" w:pos="8838"/>
        <w:tab w:val="left" w:pos="7834"/>
      </w:tabs>
      <w:rPr>
        <w:sz w:val="12"/>
        <w:szCs w:val="12"/>
        <w:lang w:val="de-AT"/>
      </w:rPr>
    </w:pPr>
    <w:r>
      <w:rPr>
        <w:noProof/>
        <w:lang w:val="de-DE" w:eastAsia="de-DE"/>
      </w:rPr>
      <w:drawing>
        <wp:anchor distT="0" distB="0" distL="114300" distR="114300" simplePos="0" relativeHeight="251663360" behindDoc="1" locked="0" layoutInCell="1" allowOverlap="1" wp14:anchorId="38CC5255" wp14:editId="117F5DA6">
          <wp:simplePos x="0" y="0"/>
          <wp:positionH relativeFrom="margin">
            <wp:posOffset>-142875</wp:posOffset>
          </wp:positionH>
          <wp:positionV relativeFrom="page">
            <wp:align>bottom</wp:align>
          </wp:positionV>
          <wp:extent cx="3124200" cy="800100"/>
          <wp:effectExtent l="0" t="0" r="0" b="0"/>
          <wp:wrapNone/>
          <wp:docPr id="22" name="Grafik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30F4">
      <w:rPr>
        <w:sz w:val="12"/>
        <w:szCs w:val="12"/>
        <w:lang w:val="de-AT"/>
      </w:rPr>
      <w:tab/>
    </w:r>
    <w:r w:rsidR="004E70BA">
      <w:t xml:space="preserve">Stand </w:t>
    </w:r>
    <w:r w:rsidR="00680BA6">
      <w:t>15.11.2022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6EA9" w14:textId="77777777" w:rsidR="00D52926" w:rsidRDefault="00D52926" w:rsidP="00D87492">
      <w:pPr>
        <w:spacing w:after="0" w:line="240" w:lineRule="auto"/>
      </w:pPr>
      <w:r>
        <w:separator/>
      </w:r>
    </w:p>
  </w:footnote>
  <w:footnote w:type="continuationSeparator" w:id="0">
    <w:p w14:paraId="533BE4BB" w14:textId="77777777" w:rsidR="00D52926" w:rsidRDefault="00D52926" w:rsidP="00D87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68552" w14:textId="77777777" w:rsidR="0055775F" w:rsidRDefault="00590724" w:rsidP="004B76E2">
    <w:pPr>
      <w:pStyle w:val="Kopf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6F58078" w14:textId="77777777" w:rsidR="0055775F" w:rsidRDefault="0055775F" w:rsidP="00D02BB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C5702" w14:textId="77777777" w:rsidR="0055775F" w:rsidRPr="00DD0ECD" w:rsidRDefault="00590724" w:rsidP="00CD78DE">
    <w:pPr>
      <w:pStyle w:val="Kopfzeile"/>
      <w:framePr w:h="2141" w:hRule="exact" w:wrap="none" w:vAnchor="text" w:hAnchor="page" w:x="10202" w:y="-27"/>
      <w:rPr>
        <w:rStyle w:val="Seitenzahl"/>
        <w:rFonts w:asciiTheme="minorHAnsi" w:hAnsiTheme="minorHAnsi"/>
        <w:szCs w:val="20"/>
      </w:rPr>
    </w:pPr>
    <w:r w:rsidRPr="00DD0ECD">
      <w:rPr>
        <w:rStyle w:val="Seitenzahl"/>
        <w:rFonts w:asciiTheme="minorHAnsi" w:hAnsiTheme="minorHAnsi"/>
        <w:szCs w:val="20"/>
        <w:lang w:val="de-DE"/>
      </w:rPr>
      <w:t xml:space="preserve">Seite </w:t>
    </w:r>
    <w:r w:rsidRPr="00DD0ECD">
      <w:rPr>
        <w:rStyle w:val="Seitenzahl"/>
        <w:rFonts w:asciiTheme="minorHAnsi" w:hAnsiTheme="minorHAnsi"/>
        <w:szCs w:val="20"/>
      </w:rPr>
      <w:fldChar w:fldCharType="begin"/>
    </w:r>
    <w:r w:rsidRPr="00DD0ECD">
      <w:rPr>
        <w:rStyle w:val="Seitenzahl"/>
        <w:rFonts w:asciiTheme="minorHAnsi" w:hAnsiTheme="minorHAnsi"/>
        <w:szCs w:val="20"/>
      </w:rPr>
      <w:instrText>PAGE  \* Arabic  \* MERGEFORMAT</w:instrText>
    </w:r>
    <w:r w:rsidRPr="00DD0ECD">
      <w:rPr>
        <w:rStyle w:val="Seitenzahl"/>
        <w:rFonts w:asciiTheme="minorHAnsi" w:hAnsiTheme="minorHAnsi"/>
        <w:szCs w:val="20"/>
      </w:rPr>
      <w:fldChar w:fldCharType="separate"/>
    </w:r>
    <w:r w:rsidR="00680BA6" w:rsidRPr="00680BA6">
      <w:rPr>
        <w:rStyle w:val="Seitenzahl"/>
        <w:rFonts w:asciiTheme="minorHAnsi" w:hAnsiTheme="minorHAnsi"/>
        <w:noProof/>
        <w:szCs w:val="20"/>
        <w:lang w:val="de-DE"/>
      </w:rPr>
      <w:t>2</w:t>
    </w:r>
    <w:r w:rsidRPr="00DD0ECD">
      <w:rPr>
        <w:rStyle w:val="Seitenzahl"/>
        <w:rFonts w:asciiTheme="minorHAnsi" w:hAnsiTheme="minorHAnsi"/>
        <w:szCs w:val="20"/>
      </w:rPr>
      <w:fldChar w:fldCharType="end"/>
    </w:r>
    <w:r w:rsidRPr="00DD0ECD">
      <w:rPr>
        <w:rStyle w:val="Seitenzahl"/>
        <w:rFonts w:asciiTheme="minorHAnsi" w:hAnsiTheme="minorHAnsi"/>
        <w:szCs w:val="20"/>
        <w:lang w:val="de-DE"/>
      </w:rPr>
      <w:t>/</w:t>
    </w:r>
    <w:fldSimple w:instr="NUMPAGES  \* Arabic  \* MERGEFORMAT">
      <w:r w:rsidR="00680BA6" w:rsidRPr="00680BA6">
        <w:rPr>
          <w:rStyle w:val="Seitenzahl"/>
          <w:rFonts w:asciiTheme="minorHAnsi" w:hAnsiTheme="minorHAnsi"/>
          <w:noProof/>
          <w:szCs w:val="20"/>
          <w:lang w:val="de-DE"/>
        </w:rPr>
        <w:t>3</w:t>
      </w:r>
    </w:fldSimple>
  </w:p>
  <w:p w14:paraId="11E2CAC9" w14:textId="77777777" w:rsidR="0055775F" w:rsidRPr="00D02BB7" w:rsidRDefault="00590724" w:rsidP="00DD0ECD">
    <w:pPr>
      <w:pStyle w:val="Kopfzeile"/>
      <w:ind w:left="-947" w:right="357" w:firstLine="425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2777" w14:textId="77777777" w:rsidR="003C30F4" w:rsidRPr="008D38F0" w:rsidRDefault="003C30F4" w:rsidP="003C30F4">
    <w:pPr>
      <w:spacing w:after="160" w:line="259" w:lineRule="auto"/>
      <w:jc w:val="center"/>
      <w:rPr>
        <w:rFonts w:ascii="Lucida Sans Unicode" w:hAnsi="Lucida Sans Unicode" w:cs="Lucida Sans Unicode"/>
        <w:sz w:val="28"/>
        <w:szCs w:val="28"/>
      </w:rPr>
    </w:pPr>
    <w:r w:rsidRPr="00580B28">
      <w:rPr>
        <w:rFonts w:ascii="Lucida Sans Unicode" w:hAnsi="Lucida Sans Unicode" w:cs="Lucida Sans Unicode"/>
        <w:sz w:val="28"/>
        <w:szCs w:val="28"/>
      </w:rPr>
      <w:t>Universitätsklinikum AKH Wien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A4C76"/>
    <w:multiLevelType w:val="multilevel"/>
    <w:tmpl w:val="44EEEB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  <w:sz w:val="24"/>
      </w:rPr>
    </w:lvl>
  </w:abstractNum>
  <w:abstractNum w:abstractNumId="1" w15:restartNumberingAfterBreak="0">
    <w:nsid w:val="126D0C9A"/>
    <w:multiLevelType w:val="hybridMultilevel"/>
    <w:tmpl w:val="D3B8E294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61DF0"/>
    <w:multiLevelType w:val="hybridMultilevel"/>
    <w:tmpl w:val="EB1A088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10239083">
    <w:abstractNumId w:val="1"/>
  </w:num>
  <w:num w:numId="2" w16cid:durableId="1385177702">
    <w:abstractNumId w:val="0"/>
  </w:num>
  <w:num w:numId="3" w16cid:durableId="1789818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492"/>
    <w:rsid w:val="00012A2F"/>
    <w:rsid w:val="000764CB"/>
    <w:rsid w:val="000D101A"/>
    <w:rsid w:val="00130733"/>
    <w:rsid w:val="001E7E47"/>
    <w:rsid w:val="00207C6E"/>
    <w:rsid w:val="002260FD"/>
    <w:rsid w:val="002B49DC"/>
    <w:rsid w:val="002C3384"/>
    <w:rsid w:val="00300B5A"/>
    <w:rsid w:val="003C30F4"/>
    <w:rsid w:val="003E6F5D"/>
    <w:rsid w:val="004211BB"/>
    <w:rsid w:val="004433BF"/>
    <w:rsid w:val="00470A28"/>
    <w:rsid w:val="00484726"/>
    <w:rsid w:val="004E2E05"/>
    <w:rsid w:val="004E70BA"/>
    <w:rsid w:val="004E70DA"/>
    <w:rsid w:val="004F2E35"/>
    <w:rsid w:val="005461F0"/>
    <w:rsid w:val="005557DD"/>
    <w:rsid w:val="0055775F"/>
    <w:rsid w:val="00590724"/>
    <w:rsid w:val="005D7AFF"/>
    <w:rsid w:val="00634874"/>
    <w:rsid w:val="00680BA6"/>
    <w:rsid w:val="006C472F"/>
    <w:rsid w:val="006F7F99"/>
    <w:rsid w:val="007268F9"/>
    <w:rsid w:val="00727BAD"/>
    <w:rsid w:val="00731BA9"/>
    <w:rsid w:val="00744272"/>
    <w:rsid w:val="007C0FB4"/>
    <w:rsid w:val="007C7E4A"/>
    <w:rsid w:val="007E2F21"/>
    <w:rsid w:val="007E46D7"/>
    <w:rsid w:val="00804EBB"/>
    <w:rsid w:val="008116E9"/>
    <w:rsid w:val="00812173"/>
    <w:rsid w:val="00825A76"/>
    <w:rsid w:val="0082757C"/>
    <w:rsid w:val="00851D9A"/>
    <w:rsid w:val="008606B6"/>
    <w:rsid w:val="008A36DC"/>
    <w:rsid w:val="00926B41"/>
    <w:rsid w:val="009D3F25"/>
    <w:rsid w:val="009E759E"/>
    <w:rsid w:val="00A1385C"/>
    <w:rsid w:val="00A35F30"/>
    <w:rsid w:val="00A744A3"/>
    <w:rsid w:val="00A909E5"/>
    <w:rsid w:val="00AF0AF7"/>
    <w:rsid w:val="00AF167F"/>
    <w:rsid w:val="00B17B6C"/>
    <w:rsid w:val="00B21790"/>
    <w:rsid w:val="00B26C7C"/>
    <w:rsid w:val="00B27363"/>
    <w:rsid w:val="00C13A2F"/>
    <w:rsid w:val="00C44D0B"/>
    <w:rsid w:val="00C5194D"/>
    <w:rsid w:val="00C56A5D"/>
    <w:rsid w:val="00C61CD7"/>
    <w:rsid w:val="00CC60BE"/>
    <w:rsid w:val="00D52926"/>
    <w:rsid w:val="00D85A95"/>
    <w:rsid w:val="00D87492"/>
    <w:rsid w:val="00DA390C"/>
    <w:rsid w:val="00E359EE"/>
    <w:rsid w:val="00E73AC5"/>
    <w:rsid w:val="00E740F6"/>
    <w:rsid w:val="00EC5F4D"/>
    <w:rsid w:val="00F26412"/>
    <w:rsid w:val="00F3626D"/>
    <w:rsid w:val="00F4275D"/>
    <w:rsid w:val="00F4718F"/>
    <w:rsid w:val="00F662F1"/>
    <w:rsid w:val="00F662F5"/>
    <w:rsid w:val="00F67ECE"/>
    <w:rsid w:val="00F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5405FD4"/>
  <w14:defaultImageDpi w14:val="32767"/>
  <w15:chartTrackingRefBased/>
  <w15:docId w15:val="{D86BB5F0-F06A-6B4F-A898-584BD779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7492"/>
    <w:pPr>
      <w:spacing w:after="200" w:line="264" w:lineRule="auto"/>
    </w:pPr>
    <w:rPr>
      <w:rFonts w:ascii="Wiener Melange" w:hAnsi="Wiener Melange"/>
      <w:color w:val="000000" w:themeColor="text1"/>
      <w:sz w:val="20"/>
      <w:lang w:val="es-E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07C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07C6E"/>
    <w:pPr>
      <w:keepNext w:val="0"/>
      <w:keepLines w:val="0"/>
      <w:tabs>
        <w:tab w:val="left" w:pos="1418"/>
      </w:tabs>
      <w:overflowPunct w:val="0"/>
      <w:autoSpaceDE w:val="0"/>
      <w:autoSpaceDN w:val="0"/>
      <w:adjustRightInd w:val="0"/>
      <w:spacing w:line="360" w:lineRule="auto"/>
      <w:textAlignment w:val="baseline"/>
      <w:outlineLvl w:val="1"/>
    </w:pPr>
    <w:rPr>
      <w:rFonts w:ascii="Arial" w:eastAsia="Times New Roman" w:hAnsi="Arial" w:cs="Times New Roman"/>
      <w:b/>
      <w:color w:val="000000"/>
      <w:sz w:val="4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qFormat/>
    <w:rsid w:val="00F26412"/>
    <w:pPr>
      <w:widowControl w:val="0"/>
      <w:snapToGrid w:val="0"/>
      <w:spacing w:after="160" w:line="720" w:lineRule="exact"/>
      <w:contextualSpacing/>
    </w:pPr>
    <w:rPr>
      <w:rFonts w:ascii="Wiener Melange Extra Bold" w:hAnsi="Wiener Melange Extra Bold" w:cs="Wiener Melange Extra Bold"/>
      <w:b/>
      <w:sz w:val="62"/>
      <w:szCs w:val="62"/>
      <w:lang w:val="de-AT"/>
    </w:rPr>
  </w:style>
  <w:style w:type="paragraph" w:customStyle="1" w:styleId="Untertitel16pt">
    <w:name w:val="Untertitel 16pt"/>
    <w:next w:val="Standard"/>
    <w:qFormat/>
    <w:rsid w:val="00F26412"/>
    <w:pPr>
      <w:snapToGrid w:val="0"/>
    </w:pPr>
    <w:rPr>
      <w:rFonts w:ascii="Wiener Melange" w:hAnsi="Wiener Melange" w:cs="Wiener Melange"/>
      <w:color w:val="000000"/>
      <w:sz w:val="32"/>
      <w:szCs w:val="32"/>
      <w:lang w:val="de-AT"/>
    </w:rPr>
  </w:style>
  <w:style w:type="paragraph" w:customStyle="1" w:styleId="ABImpressum">
    <w:name w:val="AB_Impressum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bertitel24pt">
    <w:name w:val="AB_Übertitel 24pt"/>
    <w:qFormat/>
    <w:rsid w:val="00F26412"/>
    <w:pPr>
      <w:widowControl w:val="0"/>
      <w:snapToGrid w:val="0"/>
      <w:spacing w:after="120"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ABUTitel16pt-zentriert">
    <w:name w:val="AB_U_Titel 16pt-zentriert"/>
    <w:qFormat/>
    <w:rsid w:val="00F26412"/>
    <w:rPr>
      <w:rFonts w:ascii="Wiener Melange" w:hAnsi="Wiener Melange" w:cs="Wiener Melange"/>
      <w:color w:val="000000"/>
      <w:sz w:val="32"/>
      <w:szCs w:val="32"/>
    </w:rPr>
  </w:style>
  <w:style w:type="character" w:customStyle="1" w:styleId="ABMarginalien7pt">
    <w:name w:val="AB_Marginalien 7pt"/>
    <w:uiPriority w:val="1"/>
    <w:qFormat/>
    <w:rsid w:val="00F26412"/>
    <w:rPr>
      <w:rFonts w:ascii="Wiener Melange" w:hAnsi="Wiener Melange" w:cs="Wiener Melange"/>
      <w:color w:val="000000"/>
      <w:spacing w:val="2"/>
      <w:sz w:val="14"/>
      <w:szCs w:val="14"/>
    </w:rPr>
  </w:style>
  <w:style w:type="character" w:customStyle="1" w:styleId="ABMarginalienKURSIV7pt">
    <w:name w:val="AB_Marginalien KURSIV 7pt"/>
    <w:uiPriority w:val="1"/>
    <w:qFormat/>
    <w:rsid w:val="00F26412"/>
    <w:rPr>
      <w:rFonts w:ascii="Wiener Melange" w:hAnsi="Wiener Melange" w:cs="Wiener Melange"/>
      <w:i/>
      <w:iCs/>
      <w:color w:val="000000"/>
      <w:spacing w:val="2"/>
      <w:sz w:val="14"/>
      <w:szCs w:val="14"/>
    </w:rPr>
  </w:style>
  <w:style w:type="paragraph" w:customStyle="1" w:styleId="ABAufzhlung18">
    <w:name w:val="AB_Aufzählung_1  8"/>
    <w:aliases w:val="5pt"/>
    <w:qFormat/>
    <w:rsid w:val="00F26412"/>
    <w:pPr>
      <w:tabs>
        <w:tab w:val="left" w:pos="200"/>
        <w:tab w:val="left" w:pos="2835"/>
        <w:tab w:val="right" w:pos="4734"/>
        <w:tab w:val="center" w:pos="4820"/>
        <w:tab w:val="left" w:pos="4961"/>
      </w:tabs>
      <w:autoSpaceDE w:val="0"/>
      <w:autoSpaceDN w:val="0"/>
      <w:adjustRightInd w:val="0"/>
      <w:spacing w:after="43"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character" w:customStyle="1" w:styleId="ABAufzhlung2fett">
    <w:name w:val="AB_Aufzählung_2 fett"/>
    <w:uiPriority w:val="1"/>
    <w:qFormat/>
    <w:rsid w:val="00F26412"/>
    <w:rPr>
      <w:b/>
      <w:bCs/>
    </w:rPr>
  </w:style>
  <w:style w:type="paragraph" w:customStyle="1" w:styleId="ABSunTitel8pt">
    <w:name w:val="AB_SunTitel 8pt"/>
    <w:qFormat/>
    <w:rsid w:val="00F26412"/>
    <w:rPr>
      <w:rFonts w:ascii="Wiener Melange Extra Bold" w:hAnsi="Wiener Melange Extra Bold" w:cs="Wiener Melange Extra Bold"/>
      <w:b/>
      <w:bCs/>
      <w:caps/>
      <w:color w:val="000000"/>
      <w:sz w:val="16"/>
      <w:szCs w:val="16"/>
    </w:rPr>
  </w:style>
  <w:style w:type="paragraph" w:customStyle="1" w:styleId="ABAufzhlung2">
    <w:name w:val="AB_Aufzählung_2"/>
    <w:qFormat/>
    <w:rsid w:val="00F26412"/>
    <w:pPr>
      <w:tabs>
        <w:tab w:val="right" w:pos="1940"/>
        <w:tab w:val="center" w:pos="1984"/>
        <w:tab w:val="left" w:pos="2280"/>
      </w:tabs>
      <w:autoSpaceDE w:val="0"/>
      <w:autoSpaceDN w:val="0"/>
      <w:adjustRightInd w:val="0"/>
      <w:spacing w:line="230" w:lineRule="atLeast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berschrift224pt">
    <w:name w:val="AB_Überschrift_2_24pt"/>
    <w:qFormat/>
    <w:rsid w:val="00F26412"/>
    <w:pPr>
      <w:widowControl w:val="0"/>
      <w:snapToGrid w:val="0"/>
      <w:spacing w:line="600" w:lineRule="exact"/>
      <w:contextualSpacing/>
      <w:jc w:val="center"/>
    </w:pPr>
    <w:rPr>
      <w:rFonts w:ascii="Wiener Melange Extra Bold" w:hAnsi="Wiener Melange Extra Bold" w:cs="Wiener Melange Extra Bold"/>
      <w:b/>
      <w:sz w:val="48"/>
      <w:szCs w:val="48"/>
      <w:lang w:val="de-AT"/>
    </w:rPr>
  </w:style>
  <w:style w:type="paragraph" w:customStyle="1" w:styleId="Zwiti-8pt">
    <w:name w:val="Zwiti-8pt"/>
    <w:qFormat/>
    <w:rsid w:val="00F26412"/>
    <w:pPr>
      <w:autoSpaceDE w:val="0"/>
      <w:autoSpaceDN w:val="0"/>
      <w:adjustRightInd w:val="0"/>
      <w:spacing w:before="460"/>
      <w:jc w:val="center"/>
      <w:textAlignment w:val="center"/>
    </w:pPr>
    <w:rPr>
      <w:rFonts w:ascii="Wiener Melange Extra Bold" w:hAnsi="Wiener Melange Extra Bold" w:cs="Wiener Melange Extra Bold"/>
      <w:b/>
      <w:bCs/>
      <w:color w:val="000000"/>
      <w:sz w:val="16"/>
      <w:szCs w:val="16"/>
    </w:rPr>
  </w:style>
  <w:style w:type="paragraph" w:customStyle="1" w:styleId="ABCOPY">
    <w:name w:val="AB_COPY"/>
    <w:qFormat/>
    <w:rsid w:val="00F26412"/>
    <w:pPr>
      <w:autoSpaceDE w:val="0"/>
      <w:autoSpaceDN w:val="0"/>
      <w:adjustRightInd w:val="0"/>
      <w:ind w:firstLine="227"/>
      <w:textAlignment w:val="center"/>
    </w:pPr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COPYAufzhlung">
    <w:name w:val="AB_COPY_Aufzählung"/>
    <w:qFormat/>
    <w:rsid w:val="00F26412"/>
    <w:pPr>
      <w:widowControl w:val="0"/>
      <w:tabs>
        <w:tab w:val="right" w:pos="1531"/>
        <w:tab w:val="left" w:pos="1780"/>
      </w:tabs>
      <w:autoSpaceDE w:val="0"/>
      <w:autoSpaceDN w:val="0"/>
      <w:adjustRightInd w:val="0"/>
      <w:textAlignment w:val="center"/>
    </w:pPr>
    <w:rPr>
      <w:rFonts w:ascii="Wiener Melange Cd" w:hAnsi="Wiener Melange Cd" w:cs="Wiener Melange Cd"/>
      <w:color w:val="000000"/>
      <w:spacing w:val="2"/>
      <w:sz w:val="17"/>
      <w:szCs w:val="17"/>
    </w:rPr>
  </w:style>
  <w:style w:type="paragraph" w:customStyle="1" w:styleId="ABMagistratsbezeichnungen">
    <w:name w:val="AB_Magistratsbezeichnungen"/>
    <w:qFormat/>
    <w:rsid w:val="00F26412"/>
    <w:pPr>
      <w:keepNext/>
      <w:widowControl w:val="0"/>
      <w:autoSpaceDE w:val="0"/>
      <w:autoSpaceDN w:val="0"/>
      <w:adjustRightInd w:val="0"/>
      <w:spacing w:before="170" w:after="220"/>
      <w:jc w:val="center"/>
      <w:textAlignment w:val="center"/>
    </w:pPr>
    <w:rPr>
      <w:rFonts w:ascii="Wiener Melange" w:hAnsi="Wiener Melange" w:cs="Wiener Melange"/>
      <w:color w:val="000000"/>
      <w:spacing w:val="2"/>
      <w:sz w:val="17"/>
      <w:szCs w:val="17"/>
    </w:rPr>
  </w:style>
  <w:style w:type="paragraph" w:customStyle="1" w:styleId="ABMagistratsabteilungen">
    <w:name w:val="AB_Magistratsabteilungen"/>
    <w:qFormat/>
    <w:rsid w:val="00F26412"/>
    <w:pPr>
      <w:keepNext/>
      <w:widowControl w:val="0"/>
      <w:autoSpaceDE w:val="0"/>
      <w:autoSpaceDN w:val="0"/>
      <w:adjustRightInd w:val="0"/>
      <w:spacing w:before="283"/>
      <w:jc w:val="center"/>
      <w:textAlignment w:val="center"/>
    </w:pPr>
    <w:rPr>
      <w:rFonts w:ascii="Wiener Melange" w:hAnsi="Wiener Melange" w:cs="Wiener Melange"/>
      <w:b/>
      <w:bCs/>
      <w:color w:val="000000"/>
      <w:sz w:val="17"/>
      <w:szCs w:val="17"/>
    </w:rPr>
  </w:style>
  <w:style w:type="paragraph" w:customStyle="1" w:styleId="ABCOPYEinzug">
    <w:name w:val="AB_COPY_Einzug"/>
    <w:basedOn w:val="ABCOPY"/>
    <w:qFormat/>
    <w:rsid w:val="00F26412"/>
    <w:pPr>
      <w:ind w:left="227" w:firstLine="0"/>
    </w:pPr>
  </w:style>
  <w:style w:type="paragraph" w:customStyle="1" w:styleId="ABCOPYEinzug-Zeichen">
    <w:name w:val="AB_COPY_Einzug-Zeichen"/>
    <w:basedOn w:val="ABCOPY"/>
    <w:link w:val="ABCOPYEinzug-ZeichenZchn"/>
    <w:qFormat/>
    <w:rsid w:val="00F26412"/>
    <w:pPr>
      <w:ind w:left="227" w:firstLine="0"/>
    </w:pPr>
  </w:style>
  <w:style w:type="character" w:customStyle="1" w:styleId="ABCOPYEinzug-ZeichenZchn">
    <w:name w:val="AB_COPY_Einzug-Zeichen Zchn"/>
    <w:basedOn w:val="Absatz-Standardschriftart"/>
    <w:link w:val="ABCOPYEinzug-Zeichen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customStyle="1" w:styleId="ABFuzeilen">
    <w:name w:val="AB_Fußzeilen"/>
    <w:qFormat/>
    <w:rsid w:val="00F26412"/>
    <w:rPr>
      <w:rFonts w:ascii="Wiener Melange" w:hAnsi="Wiener Melange" w:cs="Wiener Melange"/>
      <w:spacing w:val="2"/>
      <w:sz w:val="17"/>
      <w:szCs w:val="17"/>
    </w:rPr>
  </w:style>
  <w:style w:type="paragraph" w:customStyle="1" w:styleId="ABImpressum7pt">
    <w:name w:val="AB_Impressum_7pt"/>
    <w:qFormat/>
    <w:rsid w:val="00F26412"/>
    <w:rPr>
      <w:rFonts w:ascii="Wiener Melange Cd" w:hAnsi="Wiener Melange Cd" w:cs="Wiener Melange Cd"/>
      <w:spacing w:val="1"/>
      <w:sz w:val="14"/>
      <w:szCs w:val="14"/>
    </w:rPr>
  </w:style>
  <w:style w:type="paragraph" w:customStyle="1" w:styleId="ABPAGINA">
    <w:name w:val="AB_PAGINA"/>
    <w:qFormat/>
    <w:rsid w:val="00F26412"/>
    <w:pPr>
      <w:framePr w:wrap="notBeside" w:vAnchor="page" w:hAnchor="margin" w:xAlign="outside" w:y="16331"/>
    </w:pPr>
    <w:rPr>
      <w:rFonts w:ascii="Wiener Melange" w:hAnsi="Wiener Melange" w:cs="Wiener Melange"/>
      <w:b/>
      <w:bCs/>
      <w:color w:val="000000"/>
      <w:sz w:val="14"/>
      <w:szCs w:val="14"/>
    </w:rPr>
  </w:style>
  <w:style w:type="paragraph" w:customStyle="1" w:styleId="ABCOPYAufzhlung1">
    <w:name w:val="AB_COPY_Aufzählung_1"/>
    <w:basedOn w:val="ABCOPY"/>
    <w:next w:val="ABMagistratsabteilungen"/>
    <w:link w:val="ABCOPYAufzhlung1Zchn"/>
    <w:qFormat/>
    <w:rsid w:val="00F26412"/>
  </w:style>
  <w:style w:type="character" w:customStyle="1" w:styleId="ABCOPYAufzhlung1Zchn">
    <w:name w:val="AB_COPY_Aufzählung_1 Zchn"/>
    <w:basedOn w:val="Absatz-Standardschriftart"/>
    <w:link w:val="ABCOPYAufzhlung1"/>
    <w:rsid w:val="00F26412"/>
    <w:rPr>
      <w:rFonts w:ascii="Wiener Melange Cd" w:hAnsi="Wiener Melange Cd" w:cs="Wiener Melange Cd"/>
      <w:color w:val="000000"/>
      <w:sz w:val="17"/>
      <w:szCs w:val="17"/>
    </w:rPr>
  </w:style>
  <w:style w:type="paragraph" w:styleId="Kopfzeile">
    <w:name w:val="header"/>
    <w:basedOn w:val="Standard"/>
    <w:link w:val="KopfzeileZchn"/>
    <w:uiPriority w:val="99"/>
    <w:unhideWhenUsed/>
    <w:rsid w:val="00D874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7492"/>
    <w:rPr>
      <w:rFonts w:ascii="Wiener Melange" w:hAnsi="Wiener Melange"/>
      <w:color w:val="000000" w:themeColor="text1"/>
      <w:sz w:val="20"/>
      <w:lang w:val="es-ES"/>
    </w:rPr>
  </w:style>
  <w:style w:type="paragraph" w:styleId="Fuzeile">
    <w:name w:val="footer"/>
    <w:basedOn w:val="Standard"/>
    <w:link w:val="FuzeileZchn"/>
    <w:uiPriority w:val="99"/>
    <w:unhideWhenUsed/>
    <w:qFormat/>
    <w:rsid w:val="00D87492"/>
    <w:pPr>
      <w:tabs>
        <w:tab w:val="center" w:pos="4419"/>
        <w:tab w:val="right" w:pos="8838"/>
      </w:tabs>
      <w:spacing w:after="0" w:line="240" w:lineRule="auto"/>
    </w:pPr>
    <w:rPr>
      <w:sz w:val="13"/>
    </w:rPr>
  </w:style>
  <w:style w:type="character" w:customStyle="1" w:styleId="FuzeileZchn">
    <w:name w:val="Fußzeile Zchn"/>
    <w:basedOn w:val="Absatz-Standardschriftart"/>
    <w:link w:val="Fuzeile"/>
    <w:uiPriority w:val="99"/>
    <w:rsid w:val="00D87492"/>
    <w:rPr>
      <w:rFonts w:ascii="Wiener Melange" w:hAnsi="Wiener Melange"/>
      <w:color w:val="000000" w:themeColor="text1"/>
      <w:sz w:val="13"/>
      <w:lang w:val="es-ES"/>
    </w:rPr>
  </w:style>
  <w:style w:type="character" w:styleId="Seitenzahl">
    <w:name w:val="page number"/>
    <w:basedOn w:val="Absatz-Standardschriftart"/>
    <w:uiPriority w:val="99"/>
    <w:semiHidden/>
    <w:unhideWhenUsed/>
    <w:rsid w:val="00D87492"/>
  </w:style>
  <w:style w:type="paragraph" w:styleId="StandardWeb">
    <w:name w:val="Normal (Web)"/>
    <w:basedOn w:val="Standard"/>
    <w:uiPriority w:val="99"/>
    <w:semiHidden/>
    <w:unhideWhenUsed/>
    <w:rsid w:val="00D87492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lang w:val="en-GB" w:eastAsia="en-GB"/>
    </w:rPr>
  </w:style>
  <w:style w:type="character" w:styleId="Hyperlink">
    <w:name w:val="Hyperlink"/>
    <w:uiPriority w:val="99"/>
    <w:rsid w:val="001E7E47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E7E47"/>
    <w:pPr>
      <w:spacing w:after="0" w:line="288" w:lineRule="atLeast"/>
      <w:ind w:left="720"/>
      <w:contextualSpacing/>
      <w:jc w:val="both"/>
    </w:pPr>
    <w:rPr>
      <w:rFonts w:eastAsia="Calibri" w:cs="Times New Roman"/>
      <w:color w:val="auto"/>
      <w:sz w:val="24"/>
      <w:szCs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rsid w:val="00207C6E"/>
    <w:rPr>
      <w:rFonts w:ascii="Arial" w:eastAsia="Times New Roman" w:hAnsi="Arial" w:cs="Times New Roman"/>
      <w:b/>
      <w:color w:val="000000"/>
      <w:sz w:val="40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07C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36DC"/>
    <w:rPr>
      <w:rFonts w:ascii="Segoe UI" w:hAnsi="Segoe UI" w:cs="Segoe UI"/>
      <w:color w:val="000000" w:themeColor="text1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dietmar.schulte@friedlundpartner.at</dc:creator>
  <cp:keywords/>
  <dc:description/>
  <cp:lastModifiedBy>Hareter Michelle</cp:lastModifiedBy>
  <cp:revision>4</cp:revision>
  <cp:lastPrinted>2021-07-19T11:07:00Z</cp:lastPrinted>
  <dcterms:created xsi:type="dcterms:W3CDTF">2025-09-18T12:45:00Z</dcterms:created>
  <dcterms:modified xsi:type="dcterms:W3CDTF">2026-03-10T13:50:00Z</dcterms:modified>
  <cp:category/>
</cp:coreProperties>
</file>