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68"/>
        <w:gridCol w:w="2550"/>
        <w:gridCol w:w="3120"/>
      </w:tblGrid>
      <w:tr w:rsidR="00207C6E" w:rsidRPr="002A7A93" w14:paraId="04CCBD94" w14:textId="77777777" w:rsidTr="00207C6E">
        <w:trPr>
          <w:trHeight w:hRule="exact" w:val="851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00CAF2AE" w14:textId="77777777" w:rsidR="00207C6E" w:rsidRPr="002A7A93" w:rsidRDefault="00207C6E" w:rsidP="00207C6E">
            <w:pPr>
              <w:pStyle w:val="Listenabsatz"/>
              <w:autoSpaceDE w:val="0"/>
              <w:autoSpaceDN w:val="0"/>
              <w:adjustRightInd w:val="0"/>
              <w:spacing w:line="240" w:lineRule="auto"/>
              <w:jc w:val="center"/>
              <w:rPr>
                <w:rFonts w:cs="Wiener Melange"/>
                <w:b/>
                <w:bCs/>
                <w:sz w:val="32"/>
                <w:szCs w:val="32"/>
              </w:rPr>
            </w:pPr>
            <w:r w:rsidRPr="002A7A93">
              <w:rPr>
                <w:rFonts w:cs="Wiener Melange"/>
                <w:b/>
                <w:bCs/>
                <w:sz w:val="32"/>
                <w:szCs w:val="32"/>
              </w:rPr>
              <w:t>Stellenbeschreibung</w:t>
            </w:r>
          </w:p>
        </w:tc>
      </w:tr>
      <w:tr w:rsidR="00207C6E" w:rsidRPr="002A7A93" w14:paraId="139C67C1" w14:textId="77777777" w:rsidTr="00207C6E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3D918B5E" w14:textId="77777777" w:rsidR="00207C6E" w:rsidRPr="00207C6E" w:rsidRDefault="00207C6E" w:rsidP="00207C6E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cs="Wiener Melange"/>
                <w:b/>
                <w:bCs/>
                <w:sz w:val="22"/>
                <w:szCs w:val="22"/>
              </w:rPr>
            </w:pPr>
            <w:r w:rsidRPr="00207C6E">
              <w:rPr>
                <w:rFonts w:cs="Wiener Melange"/>
                <w:b/>
                <w:bCs/>
                <w:sz w:val="22"/>
                <w:szCs w:val="22"/>
              </w:rPr>
              <w:t xml:space="preserve">Allgemeine Beschreibung der Stelle </w:t>
            </w:r>
          </w:p>
        </w:tc>
      </w:tr>
      <w:tr w:rsidR="00207C6E" w:rsidRPr="002A7A93" w14:paraId="02D2329E" w14:textId="77777777" w:rsidTr="00067FBB">
        <w:trPr>
          <w:trHeight w:val="850"/>
        </w:trPr>
        <w:tc>
          <w:tcPr>
            <w:tcW w:w="3970" w:type="dxa"/>
            <w:gridSpan w:val="2"/>
            <w:vAlign w:val="center"/>
          </w:tcPr>
          <w:p w14:paraId="72452017" w14:textId="77777777" w:rsidR="00207C6E" w:rsidRPr="00207C6E" w:rsidRDefault="00207C6E" w:rsidP="00207C6E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Abteilung/Organisationseinheit</w:t>
            </w:r>
          </w:p>
        </w:tc>
        <w:tc>
          <w:tcPr>
            <w:tcW w:w="5670" w:type="dxa"/>
            <w:gridSpan w:val="2"/>
            <w:vAlign w:val="center"/>
          </w:tcPr>
          <w:p w14:paraId="60ED0F69" w14:textId="77777777" w:rsidR="00207C6E" w:rsidRPr="00C9024C" w:rsidRDefault="000467E4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 w:rsidRPr="00C9024C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 xml:space="preserve">Wirtschaftliche und Administrative Angelegenheiten (Verwaltungsdirektion), </w:t>
            </w:r>
            <w:r w:rsidR="003A18E0" w:rsidRPr="00C9024C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 xml:space="preserve">Klinische Administration </w:t>
            </w:r>
          </w:p>
          <w:p w14:paraId="01750F22" w14:textId="3BB0D473" w:rsidR="003A18E0" w:rsidRPr="00C9024C" w:rsidRDefault="00A076D7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 xml:space="preserve">Univ. Klinik für </w:t>
            </w:r>
            <w:r w:rsidR="004A0F01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Orthopädie und Unfallchirurgie</w:t>
            </w:r>
            <w:r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 xml:space="preserve">, </w:t>
            </w:r>
            <w:r w:rsidR="00245E38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 xml:space="preserve">Klinische Abteilung für Unfallchirurgie, </w:t>
            </w:r>
            <w:r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 xml:space="preserve">Ambulanzleitstelle </w:t>
            </w:r>
            <w:r w:rsidR="004A0F01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6</w:t>
            </w:r>
            <w:r w:rsidR="007C026E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B</w:t>
            </w:r>
          </w:p>
        </w:tc>
      </w:tr>
      <w:tr w:rsidR="00207C6E" w:rsidRPr="002A7A93" w14:paraId="463C29DF" w14:textId="77777777" w:rsidTr="00067FBB">
        <w:trPr>
          <w:trHeight w:val="850"/>
        </w:trPr>
        <w:tc>
          <w:tcPr>
            <w:tcW w:w="3970" w:type="dxa"/>
            <w:gridSpan w:val="2"/>
            <w:vAlign w:val="center"/>
          </w:tcPr>
          <w:p w14:paraId="54EC91C5" w14:textId="77777777" w:rsidR="00207C6E" w:rsidRPr="00207C6E" w:rsidRDefault="00207C6E" w:rsidP="00207C6E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Bezeichnung der Stelle</w:t>
            </w:r>
          </w:p>
        </w:tc>
        <w:tc>
          <w:tcPr>
            <w:tcW w:w="5670" w:type="dxa"/>
            <w:gridSpan w:val="2"/>
            <w:vAlign w:val="center"/>
          </w:tcPr>
          <w:p w14:paraId="12A104A7" w14:textId="7F65B847" w:rsidR="00207C6E" w:rsidRPr="00C9024C" w:rsidRDefault="002D0C79" w:rsidP="00F371B7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Mitarbe</w:t>
            </w:r>
            <w:r w:rsidR="00A076D7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iter</w:t>
            </w:r>
            <w:r w:rsidR="00245E38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*in</w:t>
            </w:r>
            <w:r w:rsidR="00A076D7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 xml:space="preserve"> der Ambulanzleitstelle 6</w:t>
            </w:r>
            <w:r w:rsidR="007C026E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B</w:t>
            </w:r>
          </w:p>
        </w:tc>
      </w:tr>
      <w:tr w:rsidR="00207C6E" w:rsidRPr="002A7A93" w14:paraId="41E82EC4" w14:textId="77777777" w:rsidTr="00067FBB">
        <w:trPr>
          <w:trHeight w:val="850"/>
        </w:trPr>
        <w:tc>
          <w:tcPr>
            <w:tcW w:w="3970" w:type="dxa"/>
            <w:gridSpan w:val="2"/>
            <w:vAlign w:val="center"/>
          </w:tcPr>
          <w:p w14:paraId="0D1F3A7D" w14:textId="77777777" w:rsidR="00207C6E" w:rsidRPr="00207C6E" w:rsidRDefault="00207C6E" w:rsidP="00207C6E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 xml:space="preserve">Name </w:t>
            </w:r>
            <w:proofErr w:type="spellStart"/>
            <w:r w:rsidRPr="00207C6E">
              <w:rPr>
                <w:rFonts w:cs="Wiener Melange"/>
                <w:b/>
                <w:bCs/>
                <w:sz w:val="20"/>
                <w:szCs w:val="20"/>
              </w:rPr>
              <w:t>StelleninhaberIn</w:t>
            </w:r>
            <w:proofErr w:type="spellEnd"/>
          </w:p>
        </w:tc>
        <w:tc>
          <w:tcPr>
            <w:tcW w:w="5670" w:type="dxa"/>
            <w:gridSpan w:val="2"/>
            <w:vAlign w:val="center"/>
          </w:tcPr>
          <w:p w14:paraId="02138529" w14:textId="77777777" w:rsidR="00207C6E" w:rsidRPr="00C9024C" w:rsidRDefault="00245E38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 xml:space="preserve">N.N. </w:t>
            </w:r>
          </w:p>
        </w:tc>
      </w:tr>
      <w:tr w:rsidR="00207C6E" w:rsidRPr="002A7A93" w14:paraId="7E3E4959" w14:textId="77777777" w:rsidTr="00067FBB">
        <w:trPr>
          <w:trHeight w:val="850"/>
        </w:trPr>
        <w:tc>
          <w:tcPr>
            <w:tcW w:w="3970" w:type="dxa"/>
            <w:gridSpan w:val="2"/>
            <w:vAlign w:val="center"/>
          </w:tcPr>
          <w:p w14:paraId="0356E9E1" w14:textId="77777777" w:rsidR="00207C6E" w:rsidRPr="00207C6E" w:rsidRDefault="00207C6E" w:rsidP="00207C6E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Erstellungsdatum</w:t>
            </w:r>
          </w:p>
        </w:tc>
        <w:tc>
          <w:tcPr>
            <w:tcW w:w="5670" w:type="dxa"/>
            <w:gridSpan w:val="2"/>
            <w:vAlign w:val="center"/>
          </w:tcPr>
          <w:p w14:paraId="38570A98" w14:textId="0398D97F" w:rsidR="00207C6E" w:rsidRPr="00C9024C" w:rsidRDefault="00BD366E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0</w:t>
            </w:r>
            <w:r w:rsidR="00633116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9</w:t>
            </w:r>
            <w:r w:rsidR="0072185D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/202</w:t>
            </w:r>
            <w:r w:rsidR="00633116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6</w:t>
            </w:r>
          </w:p>
        </w:tc>
      </w:tr>
      <w:tr w:rsidR="00207C6E" w:rsidRPr="002A7A93" w14:paraId="003553AC" w14:textId="77777777" w:rsidTr="00067FBB">
        <w:trPr>
          <w:trHeight w:val="850"/>
        </w:trPr>
        <w:tc>
          <w:tcPr>
            <w:tcW w:w="3970" w:type="dxa"/>
            <w:gridSpan w:val="2"/>
            <w:vAlign w:val="center"/>
          </w:tcPr>
          <w:p w14:paraId="3690DD42" w14:textId="77777777" w:rsidR="00207C6E" w:rsidRPr="00207C6E" w:rsidRDefault="00207C6E" w:rsidP="00207C6E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Bedienstetenkategorie/Dienstposten</w:t>
            </w:r>
            <w:r w:rsidR="008A36DC">
              <w:rPr>
                <w:rFonts w:cs="Wiener Melange"/>
                <w:b/>
                <w:bCs/>
                <w:sz w:val="20"/>
                <w:szCs w:val="20"/>
              </w:rPr>
              <w:t>-</w:t>
            </w:r>
            <w:r w:rsidRPr="00207C6E">
              <w:rPr>
                <w:rFonts w:cs="Wiener Melange"/>
                <w:b/>
                <w:bCs/>
                <w:sz w:val="20"/>
                <w:szCs w:val="20"/>
              </w:rPr>
              <w:t>plangruppe/</w:t>
            </w:r>
            <w:proofErr w:type="gramStart"/>
            <w:r w:rsidRPr="00207C6E">
              <w:rPr>
                <w:rFonts w:cs="Wiener Melange"/>
                <w:b/>
                <w:bCs/>
                <w:sz w:val="20"/>
                <w:szCs w:val="20"/>
              </w:rPr>
              <w:t xml:space="preserve">Dienstpostenbewertung  </w:t>
            </w:r>
            <w:r w:rsidRPr="00207C6E">
              <w:rPr>
                <w:rFonts w:cs="Wiener Melange"/>
                <w:bCs/>
                <w:sz w:val="20"/>
                <w:szCs w:val="20"/>
              </w:rPr>
              <w:t>(</w:t>
            </w:r>
            <w:proofErr w:type="gramEnd"/>
            <w:r w:rsidRPr="00207C6E">
              <w:rPr>
                <w:rFonts w:cs="Wiener Melange"/>
                <w:bCs/>
                <w:sz w:val="20"/>
                <w:szCs w:val="20"/>
              </w:rPr>
              <w:t>Dienstpostenbezeichnung)</w:t>
            </w:r>
          </w:p>
        </w:tc>
        <w:tc>
          <w:tcPr>
            <w:tcW w:w="5670" w:type="dxa"/>
            <w:gridSpan w:val="2"/>
            <w:vAlign w:val="center"/>
          </w:tcPr>
          <w:p w14:paraId="6E85059D" w14:textId="0AF6E5BC" w:rsidR="00207C6E" w:rsidRPr="00C9024C" w:rsidRDefault="003A18E0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 w:rsidRPr="00C9024C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Kanzleibedienstete/r M,</w:t>
            </w:r>
            <w:r w:rsidR="00633116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 xml:space="preserve"> CIII</w:t>
            </w:r>
          </w:p>
        </w:tc>
      </w:tr>
      <w:tr w:rsidR="00207C6E" w:rsidRPr="002A7A93" w14:paraId="14EE619E" w14:textId="77777777" w:rsidTr="00207C6E">
        <w:trPr>
          <w:trHeight w:val="1558"/>
        </w:trPr>
        <w:tc>
          <w:tcPr>
            <w:tcW w:w="3970" w:type="dxa"/>
            <w:gridSpan w:val="2"/>
            <w:vAlign w:val="center"/>
          </w:tcPr>
          <w:p w14:paraId="18D795E0" w14:textId="77777777" w:rsidR="00207C6E" w:rsidRPr="00207C6E" w:rsidRDefault="00207C6E" w:rsidP="00207C6E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Berufsfamilie/Modellfunktion/</w:t>
            </w:r>
            <w:r w:rsidRPr="00207C6E">
              <w:rPr>
                <w:rFonts w:cs="Wiener Melange"/>
                <w:b/>
                <w:bCs/>
                <w:sz w:val="20"/>
                <w:szCs w:val="20"/>
              </w:rPr>
              <w:br/>
              <w:t xml:space="preserve">Modellstelle </w:t>
            </w:r>
          </w:p>
          <w:p w14:paraId="219D622F" w14:textId="77777777" w:rsidR="00207C6E" w:rsidRPr="00207C6E" w:rsidRDefault="00207C6E" w:rsidP="00207C6E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Cs/>
                <w:sz w:val="20"/>
                <w:szCs w:val="20"/>
              </w:rPr>
            </w:pPr>
            <w:r w:rsidRPr="00207C6E">
              <w:rPr>
                <w:rFonts w:cs="Wiener Melange"/>
                <w:sz w:val="20"/>
                <w:szCs w:val="20"/>
              </w:rPr>
              <w:t xml:space="preserve">(Dienstpostenbezeichnung gem. Modellstellenverordnung, </w:t>
            </w:r>
            <w:proofErr w:type="spellStart"/>
            <w:r w:rsidRPr="00207C6E">
              <w:rPr>
                <w:rFonts w:cs="Wiener Melange"/>
                <w:sz w:val="20"/>
                <w:szCs w:val="20"/>
              </w:rPr>
              <w:t>Wr</w:t>
            </w:r>
            <w:proofErr w:type="spellEnd"/>
            <w:r w:rsidRPr="00207C6E">
              <w:rPr>
                <w:rFonts w:cs="Wiener Melange"/>
                <w:sz w:val="20"/>
                <w:szCs w:val="20"/>
              </w:rPr>
              <w:t>. Bedienstetengesetz 2017)</w:t>
            </w:r>
          </w:p>
        </w:tc>
        <w:tc>
          <w:tcPr>
            <w:tcW w:w="5670" w:type="dxa"/>
            <w:gridSpan w:val="2"/>
            <w:vAlign w:val="center"/>
          </w:tcPr>
          <w:p w14:paraId="2DCC6293" w14:textId="77777777" w:rsidR="00207C6E" w:rsidRPr="00C9024C" w:rsidRDefault="003A18E0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 w:rsidRPr="00C9024C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Verwaltung/Administration/Sachbearbeitung allgemein, Modelstelle VA_SBA3/3</w:t>
            </w:r>
          </w:p>
        </w:tc>
      </w:tr>
      <w:tr w:rsidR="00207C6E" w:rsidRPr="002A7A93" w14:paraId="2D409FF3" w14:textId="77777777" w:rsidTr="00207C6E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1823B76D" w14:textId="77777777" w:rsidR="00207C6E" w:rsidRPr="00207C6E" w:rsidRDefault="00207C6E" w:rsidP="00207C6E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cs="Wiener Melange"/>
                <w:b/>
                <w:bCs/>
                <w:sz w:val="22"/>
                <w:szCs w:val="22"/>
              </w:rPr>
            </w:pPr>
            <w:r w:rsidRPr="00207C6E">
              <w:rPr>
                <w:rFonts w:cs="Wiener Melange"/>
                <w:b/>
                <w:bCs/>
                <w:sz w:val="22"/>
                <w:szCs w:val="22"/>
              </w:rPr>
              <w:t>Organisatorische Einbindung bzw. Organisatorisches</w:t>
            </w:r>
          </w:p>
        </w:tc>
      </w:tr>
      <w:tr w:rsidR="00207C6E" w:rsidRPr="002A7A93" w14:paraId="7CBCBC79" w14:textId="77777777" w:rsidTr="00067FBB">
        <w:trPr>
          <w:trHeight w:val="570"/>
        </w:trPr>
        <w:tc>
          <w:tcPr>
            <w:tcW w:w="3402" w:type="dxa"/>
            <w:vAlign w:val="center"/>
          </w:tcPr>
          <w:p w14:paraId="2344EE78" w14:textId="77777777" w:rsidR="00207C6E" w:rsidRPr="002A7A93" w:rsidRDefault="00207C6E" w:rsidP="00067FBB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cs="Wiener Melange"/>
                <w:b/>
                <w:bCs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67D261F" w14:textId="77777777" w:rsidR="00207C6E" w:rsidRPr="00207C6E" w:rsidRDefault="00207C6E" w:rsidP="00067FBB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 xml:space="preserve">Bezeichnung der Stelle </w:t>
            </w:r>
          </w:p>
        </w:tc>
        <w:tc>
          <w:tcPr>
            <w:tcW w:w="3120" w:type="dxa"/>
            <w:vAlign w:val="center"/>
          </w:tcPr>
          <w:p w14:paraId="2A2C3367" w14:textId="77777777" w:rsidR="00207C6E" w:rsidRPr="00207C6E" w:rsidRDefault="00207C6E" w:rsidP="00207C6E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/>
                <w:bCs/>
                <w:sz w:val="20"/>
                <w:szCs w:val="20"/>
              </w:rPr>
            </w:pPr>
            <w:r>
              <w:rPr>
                <w:rFonts w:cs="Wiener Melange"/>
                <w:b/>
                <w:bCs/>
                <w:sz w:val="20"/>
                <w:szCs w:val="20"/>
              </w:rPr>
              <w:t>Name(n)</w:t>
            </w:r>
          </w:p>
        </w:tc>
      </w:tr>
      <w:tr w:rsidR="00207C6E" w:rsidRPr="002A7A93" w14:paraId="3BF4AA4E" w14:textId="77777777" w:rsidTr="003A18E0">
        <w:trPr>
          <w:trHeight w:hRule="exact" w:val="1789"/>
        </w:trPr>
        <w:tc>
          <w:tcPr>
            <w:tcW w:w="3402" w:type="dxa"/>
            <w:vAlign w:val="center"/>
          </w:tcPr>
          <w:p w14:paraId="6F9767CA" w14:textId="77777777" w:rsidR="00207C6E" w:rsidRPr="00207C6E" w:rsidRDefault="00207C6E" w:rsidP="00207C6E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Übergeordnete Stelle(n)</w:t>
            </w:r>
          </w:p>
        </w:tc>
        <w:tc>
          <w:tcPr>
            <w:tcW w:w="3118" w:type="dxa"/>
            <w:gridSpan w:val="2"/>
            <w:vAlign w:val="center"/>
          </w:tcPr>
          <w:p w14:paraId="1E7597B6" w14:textId="77777777" w:rsidR="00207C6E" w:rsidRPr="00C9024C" w:rsidRDefault="003A18E0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jc w:val="left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 w:rsidRPr="00C9024C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Leitung Klinische Administration</w:t>
            </w:r>
          </w:p>
          <w:p w14:paraId="49EB37E0" w14:textId="77777777" w:rsidR="00633116" w:rsidRDefault="00633116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</w:p>
          <w:p w14:paraId="2049E72D" w14:textId="3CD81D5C" w:rsidR="003A18E0" w:rsidRPr="00C9024C" w:rsidRDefault="003A18E0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 w:rsidRPr="00C9024C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Referatsleitung</w:t>
            </w:r>
          </w:p>
          <w:p w14:paraId="18C6E189" w14:textId="77777777" w:rsidR="00633116" w:rsidRDefault="00633116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</w:p>
          <w:p w14:paraId="4E367CD1" w14:textId="5FCB63F7" w:rsidR="003A18E0" w:rsidRPr="00C9024C" w:rsidRDefault="00A076D7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Leitstellenverantwortliche</w:t>
            </w:r>
            <w:r w:rsidR="00245E38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*r</w:t>
            </w:r>
          </w:p>
          <w:p w14:paraId="1B5F451B" w14:textId="77777777" w:rsidR="003A18E0" w:rsidRPr="00C9024C" w:rsidRDefault="003A18E0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</w:p>
        </w:tc>
        <w:tc>
          <w:tcPr>
            <w:tcW w:w="3120" w:type="dxa"/>
            <w:vAlign w:val="center"/>
          </w:tcPr>
          <w:p w14:paraId="30EAD4DB" w14:textId="77777777" w:rsidR="002D0C79" w:rsidRPr="00C9024C" w:rsidRDefault="00A076D7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 xml:space="preserve"> </w:t>
            </w:r>
          </w:p>
        </w:tc>
      </w:tr>
      <w:tr w:rsidR="00207C6E" w:rsidRPr="002A7A93" w14:paraId="72B055E0" w14:textId="77777777" w:rsidTr="000D101A">
        <w:trPr>
          <w:trHeight w:hRule="exact" w:val="737"/>
        </w:trPr>
        <w:tc>
          <w:tcPr>
            <w:tcW w:w="3402" w:type="dxa"/>
            <w:vAlign w:val="center"/>
          </w:tcPr>
          <w:p w14:paraId="34363686" w14:textId="77777777" w:rsidR="00207C6E" w:rsidRPr="00207C6E" w:rsidRDefault="00207C6E" w:rsidP="00207C6E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Nachgeordnete Stelle(n)</w:t>
            </w:r>
          </w:p>
        </w:tc>
        <w:tc>
          <w:tcPr>
            <w:tcW w:w="3118" w:type="dxa"/>
            <w:gridSpan w:val="2"/>
            <w:vAlign w:val="center"/>
          </w:tcPr>
          <w:p w14:paraId="1ED67166" w14:textId="77777777" w:rsidR="00207C6E" w:rsidRPr="00C9024C" w:rsidRDefault="003A18E0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 w:rsidRPr="00C9024C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--</w:t>
            </w:r>
          </w:p>
        </w:tc>
        <w:tc>
          <w:tcPr>
            <w:tcW w:w="3120" w:type="dxa"/>
            <w:vAlign w:val="center"/>
          </w:tcPr>
          <w:p w14:paraId="23C90ACE" w14:textId="77777777" w:rsidR="00207C6E" w:rsidRPr="00C9024C" w:rsidRDefault="003A18E0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 w:rsidRPr="00C9024C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--</w:t>
            </w:r>
          </w:p>
        </w:tc>
      </w:tr>
      <w:tr w:rsidR="00207C6E" w:rsidRPr="002A7A93" w14:paraId="4F43CCF9" w14:textId="77777777" w:rsidTr="000D101A">
        <w:trPr>
          <w:trHeight w:hRule="exact" w:val="737"/>
        </w:trPr>
        <w:tc>
          <w:tcPr>
            <w:tcW w:w="3402" w:type="dxa"/>
            <w:vAlign w:val="center"/>
          </w:tcPr>
          <w:p w14:paraId="71DB78CB" w14:textId="77777777" w:rsidR="00207C6E" w:rsidRPr="00207C6E" w:rsidRDefault="00207C6E" w:rsidP="00207C6E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Ständige Stellvertretung lt. § 102 Wiener Bedienstetengesetz</w:t>
            </w:r>
          </w:p>
        </w:tc>
        <w:tc>
          <w:tcPr>
            <w:tcW w:w="3118" w:type="dxa"/>
            <w:gridSpan w:val="2"/>
            <w:vAlign w:val="center"/>
          </w:tcPr>
          <w:p w14:paraId="0BB5FEDB" w14:textId="6083441B" w:rsidR="00207C6E" w:rsidRPr="00C9024C" w:rsidRDefault="001A44C5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Nein</w:t>
            </w:r>
          </w:p>
        </w:tc>
        <w:tc>
          <w:tcPr>
            <w:tcW w:w="3120" w:type="dxa"/>
            <w:vAlign w:val="center"/>
          </w:tcPr>
          <w:p w14:paraId="5FFEDBD1" w14:textId="77777777" w:rsidR="00207C6E" w:rsidRPr="00C9024C" w:rsidRDefault="003A18E0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 w:rsidRPr="00C9024C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--</w:t>
            </w:r>
          </w:p>
        </w:tc>
      </w:tr>
      <w:tr w:rsidR="003A18E0" w:rsidRPr="002A7A93" w14:paraId="7BF11373" w14:textId="77777777" w:rsidTr="000D101A">
        <w:trPr>
          <w:trHeight w:hRule="exact" w:val="737"/>
        </w:trPr>
        <w:tc>
          <w:tcPr>
            <w:tcW w:w="3402" w:type="dxa"/>
            <w:vAlign w:val="center"/>
          </w:tcPr>
          <w:p w14:paraId="771B4372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Wird bei Abwesenheit vertreten von</w:t>
            </w:r>
          </w:p>
        </w:tc>
        <w:tc>
          <w:tcPr>
            <w:tcW w:w="3118" w:type="dxa"/>
            <w:gridSpan w:val="2"/>
            <w:vAlign w:val="center"/>
          </w:tcPr>
          <w:p w14:paraId="6BF76831" w14:textId="10973C30" w:rsidR="003A18E0" w:rsidRPr="00C9024C" w:rsidRDefault="00894CE7" w:rsidP="00F371B7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jc w:val="left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Mitarbeiter*i</w:t>
            </w:r>
            <w:r w:rsidR="00A076D7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nnen der Ambulanzleitstelle 6</w:t>
            </w:r>
            <w:r w:rsidR="007C026E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B</w:t>
            </w:r>
          </w:p>
        </w:tc>
        <w:tc>
          <w:tcPr>
            <w:tcW w:w="3120" w:type="dxa"/>
            <w:vAlign w:val="center"/>
          </w:tcPr>
          <w:p w14:paraId="0D6522B4" w14:textId="77777777" w:rsidR="003A18E0" w:rsidRPr="00C9024C" w:rsidRDefault="003A18E0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 w:rsidRPr="00C9024C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--</w:t>
            </w:r>
          </w:p>
        </w:tc>
      </w:tr>
      <w:tr w:rsidR="003A18E0" w:rsidRPr="002A7A93" w14:paraId="1AB865DD" w14:textId="77777777" w:rsidTr="000D101A">
        <w:trPr>
          <w:trHeight w:hRule="exact" w:val="737"/>
        </w:trPr>
        <w:tc>
          <w:tcPr>
            <w:tcW w:w="3402" w:type="dxa"/>
            <w:vAlign w:val="center"/>
          </w:tcPr>
          <w:p w14:paraId="6A842E97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Vertritt bei Abwesenheit (fachlich/personell)</w:t>
            </w:r>
          </w:p>
        </w:tc>
        <w:tc>
          <w:tcPr>
            <w:tcW w:w="3118" w:type="dxa"/>
            <w:gridSpan w:val="2"/>
            <w:vAlign w:val="center"/>
          </w:tcPr>
          <w:p w14:paraId="6BFC54F5" w14:textId="586B45BF" w:rsidR="003A18E0" w:rsidRPr="00C9024C" w:rsidRDefault="00894CE7" w:rsidP="00F371B7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jc w:val="left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Mitarbeiter*i</w:t>
            </w:r>
            <w:r w:rsidR="00A076D7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nnen der Ambulanzleitstelle 6</w:t>
            </w:r>
            <w:r w:rsidR="007C026E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B</w:t>
            </w:r>
          </w:p>
        </w:tc>
        <w:tc>
          <w:tcPr>
            <w:tcW w:w="3120" w:type="dxa"/>
            <w:vAlign w:val="center"/>
          </w:tcPr>
          <w:p w14:paraId="4A542FBE" w14:textId="77777777" w:rsidR="003A18E0" w:rsidRPr="00C9024C" w:rsidRDefault="003A18E0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 w:rsidRPr="00C9024C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--</w:t>
            </w:r>
          </w:p>
        </w:tc>
      </w:tr>
      <w:tr w:rsidR="003A18E0" w:rsidRPr="002A7A93" w14:paraId="22698AD4" w14:textId="77777777" w:rsidTr="004F3AB9">
        <w:trPr>
          <w:trHeight w:hRule="exact" w:val="737"/>
        </w:trPr>
        <w:tc>
          <w:tcPr>
            <w:tcW w:w="3402" w:type="dxa"/>
            <w:vAlign w:val="center"/>
          </w:tcPr>
          <w:p w14:paraId="2F28A0F5" w14:textId="77777777" w:rsidR="003A18E0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lastRenderedPageBreak/>
              <w:t xml:space="preserve">Befugnisse und Kompetenzen </w:t>
            </w:r>
          </w:p>
          <w:p w14:paraId="44B3B065" w14:textId="77777777" w:rsidR="003A18E0" w:rsidRPr="00B21790" w:rsidRDefault="003A18E0" w:rsidP="003A18E0">
            <w:pPr>
              <w:rPr>
                <w:lang w:val="de-AT"/>
              </w:rPr>
            </w:pPr>
          </w:p>
          <w:p w14:paraId="3C82E0EB" w14:textId="77777777" w:rsidR="003A18E0" w:rsidRPr="00B21790" w:rsidRDefault="003A18E0" w:rsidP="003A18E0">
            <w:pPr>
              <w:rPr>
                <w:lang w:val="de-AT"/>
              </w:rPr>
            </w:pPr>
          </w:p>
        </w:tc>
        <w:tc>
          <w:tcPr>
            <w:tcW w:w="6238" w:type="dxa"/>
            <w:gridSpan w:val="3"/>
            <w:vAlign w:val="center"/>
          </w:tcPr>
          <w:p w14:paraId="03FB6321" w14:textId="77777777" w:rsidR="00A32C80" w:rsidRDefault="003A18E0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jc w:val="left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 w:rsidRPr="00C9024C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Nichtmedizinische Auskunftserteilung, SAP-Warenbestellung, Reparaturanforderungen</w:t>
            </w:r>
          </w:p>
          <w:p w14:paraId="5E168E9A" w14:textId="77777777" w:rsidR="003A18E0" w:rsidRPr="00A32C80" w:rsidRDefault="003A18E0" w:rsidP="00A32C80"/>
        </w:tc>
      </w:tr>
      <w:tr w:rsidR="003A18E0" w:rsidRPr="002A7A93" w14:paraId="31E24996" w14:textId="77777777" w:rsidTr="00207C6E">
        <w:trPr>
          <w:trHeight w:hRule="exact" w:val="851"/>
        </w:trPr>
        <w:tc>
          <w:tcPr>
            <w:tcW w:w="3402" w:type="dxa"/>
            <w:vAlign w:val="center"/>
          </w:tcPr>
          <w:p w14:paraId="45FFBB89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Dienststelleninterne Zusammenarbeit mit</w:t>
            </w:r>
          </w:p>
        </w:tc>
        <w:tc>
          <w:tcPr>
            <w:tcW w:w="6238" w:type="dxa"/>
            <w:gridSpan w:val="3"/>
            <w:vAlign w:val="center"/>
          </w:tcPr>
          <w:p w14:paraId="7ECA4C69" w14:textId="77777777" w:rsidR="003A18E0" w:rsidRPr="00C9024C" w:rsidRDefault="003A18E0" w:rsidP="004A497D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jc w:val="left"/>
              <w:rPr>
                <w:rFonts w:ascii="Lucida Sans Unicode" w:hAnsi="Lucida Sans Unicode" w:cs="Lucida Sans Unicode"/>
                <w:bCs/>
                <w:szCs w:val="20"/>
              </w:rPr>
            </w:pPr>
            <w:r w:rsidRPr="004A497D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Direktionen, Stabstellen und Abteilungen des AKH, Kliniken und Institute</w:t>
            </w:r>
          </w:p>
        </w:tc>
      </w:tr>
      <w:tr w:rsidR="003A18E0" w:rsidRPr="002A7A93" w14:paraId="74CC992C" w14:textId="77777777" w:rsidTr="003A18E0">
        <w:trPr>
          <w:trHeight w:hRule="exact" w:val="1109"/>
        </w:trPr>
        <w:tc>
          <w:tcPr>
            <w:tcW w:w="3402" w:type="dxa"/>
            <w:vAlign w:val="center"/>
          </w:tcPr>
          <w:p w14:paraId="512DD9A1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 xml:space="preserve">Dienststellenexterne Zusammenarbeit mit </w:t>
            </w:r>
          </w:p>
        </w:tc>
        <w:tc>
          <w:tcPr>
            <w:tcW w:w="6238" w:type="dxa"/>
            <w:gridSpan w:val="3"/>
            <w:vAlign w:val="center"/>
          </w:tcPr>
          <w:p w14:paraId="6702E308" w14:textId="77777777" w:rsidR="003A18E0" w:rsidRPr="00C9024C" w:rsidRDefault="003A18E0" w:rsidP="004A497D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jc w:val="left"/>
              <w:rPr>
                <w:rFonts w:ascii="Lucida Sans Unicode" w:hAnsi="Lucida Sans Unicode" w:cs="Lucida Sans Unicode"/>
                <w:bCs/>
                <w:szCs w:val="20"/>
              </w:rPr>
            </w:pPr>
            <w:r w:rsidRPr="004A497D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Wiener Gesundheitsverbund und Dienststellen des Magistrats, externe Dienste zur Krankenbeförderung, MedUni Wien, VKMB</w:t>
            </w:r>
          </w:p>
        </w:tc>
      </w:tr>
      <w:tr w:rsidR="003A18E0" w:rsidRPr="002A7A93" w14:paraId="1EC7A053" w14:textId="77777777" w:rsidTr="00207C6E">
        <w:trPr>
          <w:trHeight w:hRule="exact" w:val="851"/>
        </w:trPr>
        <w:tc>
          <w:tcPr>
            <w:tcW w:w="3402" w:type="dxa"/>
            <w:vAlign w:val="center"/>
          </w:tcPr>
          <w:p w14:paraId="681D2312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Anforderungscode der Stelle</w:t>
            </w:r>
          </w:p>
        </w:tc>
        <w:tc>
          <w:tcPr>
            <w:tcW w:w="6238" w:type="dxa"/>
            <w:gridSpan w:val="3"/>
            <w:vAlign w:val="center"/>
          </w:tcPr>
          <w:p w14:paraId="40D74D92" w14:textId="77777777" w:rsidR="003A18E0" w:rsidRPr="00C9024C" w:rsidRDefault="003A18E0" w:rsidP="00C9024C">
            <w:pPr>
              <w:autoSpaceDE w:val="0"/>
              <w:autoSpaceDN w:val="0"/>
              <w:adjustRightInd w:val="0"/>
              <w:spacing w:line="240" w:lineRule="auto"/>
              <w:rPr>
                <w:rFonts w:ascii="Lucida Sans Unicode" w:hAnsi="Lucida Sans Unicode" w:cs="Lucida Sans Unicode"/>
                <w:bCs/>
                <w:szCs w:val="20"/>
              </w:rPr>
            </w:pPr>
            <w:r w:rsidRPr="00C9024C">
              <w:rPr>
                <w:rFonts w:ascii="Lucida Sans Unicode" w:hAnsi="Lucida Sans Unicode" w:cs="Lucida Sans Unicode"/>
                <w:bCs/>
                <w:szCs w:val="20"/>
              </w:rPr>
              <w:t>--</w:t>
            </w:r>
          </w:p>
        </w:tc>
      </w:tr>
      <w:tr w:rsidR="003A18E0" w:rsidRPr="002A7A93" w14:paraId="6640C212" w14:textId="77777777" w:rsidTr="00207C6E">
        <w:trPr>
          <w:trHeight w:hRule="exact" w:val="851"/>
        </w:trPr>
        <w:tc>
          <w:tcPr>
            <w:tcW w:w="3402" w:type="dxa"/>
            <w:vAlign w:val="center"/>
          </w:tcPr>
          <w:p w14:paraId="6B5E5229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 xml:space="preserve">Direkte Führungsspanne </w:t>
            </w:r>
          </w:p>
        </w:tc>
        <w:tc>
          <w:tcPr>
            <w:tcW w:w="6238" w:type="dxa"/>
            <w:gridSpan w:val="3"/>
            <w:vAlign w:val="center"/>
          </w:tcPr>
          <w:p w14:paraId="1C82F013" w14:textId="77777777" w:rsidR="003A18E0" w:rsidRPr="00C9024C" w:rsidRDefault="003A18E0" w:rsidP="00C9024C">
            <w:pPr>
              <w:autoSpaceDE w:val="0"/>
              <w:autoSpaceDN w:val="0"/>
              <w:adjustRightInd w:val="0"/>
              <w:spacing w:line="240" w:lineRule="auto"/>
              <w:rPr>
                <w:rFonts w:ascii="Lucida Sans Unicode" w:hAnsi="Lucida Sans Unicode" w:cs="Lucida Sans Unicode"/>
                <w:bCs/>
                <w:szCs w:val="20"/>
              </w:rPr>
            </w:pPr>
            <w:r w:rsidRPr="00C9024C">
              <w:rPr>
                <w:rFonts w:ascii="Lucida Sans Unicode" w:hAnsi="Lucida Sans Unicode" w:cs="Lucida Sans Unicode"/>
                <w:bCs/>
                <w:szCs w:val="20"/>
              </w:rPr>
              <w:t>--</w:t>
            </w:r>
          </w:p>
        </w:tc>
      </w:tr>
      <w:tr w:rsidR="003A18E0" w:rsidRPr="002A7A93" w14:paraId="333780E8" w14:textId="77777777" w:rsidTr="00067FBB">
        <w:trPr>
          <w:trHeight w:val="850"/>
        </w:trPr>
        <w:tc>
          <w:tcPr>
            <w:tcW w:w="3402" w:type="dxa"/>
            <w:vAlign w:val="center"/>
          </w:tcPr>
          <w:p w14:paraId="5D621D14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 xml:space="preserve">Modellfunktion „Führung V“: </w:t>
            </w:r>
            <w:r w:rsidRPr="00207C6E">
              <w:rPr>
                <w:rFonts w:cs="Wiener Melange"/>
                <w:b/>
                <w:bCs/>
                <w:sz w:val="20"/>
                <w:szCs w:val="20"/>
              </w:rPr>
              <w:br/>
              <w:t>Führung mehrerer örtlich getrennter Organisationsein</w:t>
            </w:r>
            <w:r>
              <w:rPr>
                <w:rFonts w:cs="Wiener Melange"/>
                <w:b/>
                <w:bCs/>
                <w:sz w:val="20"/>
                <w:szCs w:val="20"/>
              </w:rPr>
              <w:t>-</w:t>
            </w:r>
            <w:proofErr w:type="spellStart"/>
            <w:r w:rsidRPr="00207C6E">
              <w:rPr>
                <w:rFonts w:cs="Wiener Melange"/>
                <w:b/>
                <w:bCs/>
                <w:sz w:val="20"/>
                <w:szCs w:val="20"/>
              </w:rPr>
              <w:t>heiten</w:t>
            </w:r>
            <w:proofErr w:type="spellEnd"/>
          </w:p>
        </w:tc>
        <w:tc>
          <w:tcPr>
            <w:tcW w:w="6238" w:type="dxa"/>
            <w:gridSpan w:val="3"/>
            <w:vAlign w:val="center"/>
          </w:tcPr>
          <w:p w14:paraId="180281BA" w14:textId="77777777" w:rsidR="003A18E0" w:rsidRPr="00C9024C" w:rsidRDefault="003A18E0" w:rsidP="00C9024C">
            <w:pPr>
              <w:autoSpaceDE w:val="0"/>
              <w:autoSpaceDN w:val="0"/>
              <w:adjustRightInd w:val="0"/>
              <w:spacing w:line="240" w:lineRule="auto"/>
              <w:rPr>
                <w:rFonts w:ascii="Lucida Sans Unicode" w:hAnsi="Lucida Sans Unicode" w:cs="Lucida Sans Unicode"/>
                <w:bCs/>
                <w:szCs w:val="20"/>
              </w:rPr>
            </w:pPr>
            <w:r w:rsidRPr="00C9024C">
              <w:rPr>
                <w:rFonts w:ascii="Lucida Sans Unicode" w:hAnsi="Lucida Sans Unicode" w:cs="Lucida Sans Unicode"/>
                <w:bCs/>
                <w:szCs w:val="20"/>
              </w:rPr>
              <w:t>--</w:t>
            </w:r>
          </w:p>
        </w:tc>
      </w:tr>
      <w:tr w:rsidR="003A18E0" w:rsidRPr="002A7A93" w14:paraId="75C2499B" w14:textId="77777777" w:rsidTr="00851D9A">
        <w:trPr>
          <w:trHeight w:hRule="exact" w:val="851"/>
        </w:trPr>
        <w:tc>
          <w:tcPr>
            <w:tcW w:w="3402" w:type="dxa"/>
            <w:vAlign w:val="center"/>
          </w:tcPr>
          <w:p w14:paraId="735910EE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Kundinnen- und Kundenkontakte</w:t>
            </w:r>
          </w:p>
        </w:tc>
        <w:tc>
          <w:tcPr>
            <w:tcW w:w="6238" w:type="dxa"/>
            <w:gridSpan w:val="3"/>
            <w:vAlign w:val="center"/>
          </w:tcPr>
          <w:p w14:paraId="3AEB73B2" w14:textId="77777777" w:rsidR="003A18E0" w:rsidRPr="00C9024C" w:rsidRDefault="004A0F01" w:rsidP="002D0C79">
            <w:pPr>
              <w:autoSpaceDE w:val="0"/>
              <w:autoSpaceDN w:val="0"/>
              <w:adjustRightInd w:val="0"/>
              <w:spacing w:line="240" w:lineRule="auto"/>
              <w:rPr>
                <w:rFonts w:ascii="Lucida Sans Unicode" w:hAnsi="Lucida Sans Unicode" w:cs="Lucida Sans Unicode"/>
                <w:bCs/>
                <w:szCs w:val="20"/>
              </w:rPr>
            </w:pPr>
            <w:r w:rsidRPr="004A497D">
              <w:rPr>
                <w:rFonts w:cs="Arial"/>
                <w:bCs/>
              </w:rPr>
              <w:t>Ja</w:t>
            </w:r>
          </w:p>
        </w:tc>
      </w:tr>
      <w:tr w:rsidR="003A18E0" w:rsidRPr="002A7A93" w14:paraId="315DFC52" w14:textId="77777777" w:rsidTr="00851D9A">
        <w:trPr>
          <w:trHeight w:hRule="exact" w:val="851"/>
        </w:trPr>
        <w:tc>
          <w:tcPr>
            <w:tcW w:w="3402" w:type="dxa"/>
            <w:vAlign w:val="center"/>
          </w:tcPr>
          <w:p w14:paraId="398EA643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Ausmaß der Tätigkeiten in exponierten Bereichen</w:t>
            </w:r>
          </w:p>
        </w:tc>
        <w:tc>
          <w:tcPr>
            <w:tcW w:w="6238" w:type="dxa"/>
            <w:gridSpan w:val="3"/>
            <w:vAlign w:val="center"/>
          </w:tcPr>
          <w:p w14:paraId="308D21FF" w14:textId="77777777" w:rsidR="003A18E0" w:rsidRPr="00C9024C" w:rsidRDefault="003A18E0" w:rsidP="00C9024C">
            <w:pPr>
              <w:autoSpaceDE w:val="0"/>
              <w:autoSpaceDN w:val="0"/>
              <w:adjustRightInd w:val="0"/>
              <w:spacing w:line="240" w:lineRule="auto"/>
              <w:rPr>
                <w:rFonts w:ascii="Lucida Sans Unicode" w:hAnsi="Lucida Sans Unicode" w:cs="Lucida Sans Unicode"/>
                <w:bCs/>
                <w:szCs w:val="20"/>
              </w:rPr>
            </w:pPr>
            <w:r w:rsidRPr="00C9024C">
              <w:rPr>
                <w:rFonts w:ascii="Lucida Sans Unicode" w:hAnsi="Lucida Sans Unicode" w:cs="Lucida Sans Unicode"/>
                <w:bCs/>
                <w:szCs w:val="20"/>
              </w:rPr>
              <w:t>--</w:t>
            </w:r>
          </w:p>
        </w:tc>
      </w:tr>
      <w:tr w:rsidR="003A18E0" w:rsidRPr="002A7A93" w14:paraId="27D5108D" w14:textId="77777777" w:rsidTr="00851D9A">
        <w:trPr>
          <w:trHeight w:hRule="exact"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7DA5909B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Dienstort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53A97AB3" w14:textId="77777777" w:rsidR="003A18E0" w:rsidRPr="00C9024C" w:rsidRDefault="003A18E0" w:rsidP="00C9024C">
            <w:pPr>
              <w:autoSpaceDE w:val="0"/>
              <w:autoSpaceDN w:val="0"/>
              <w:adjustRightInd w:val="0"/>
              <w:spacing w:line="240" w:lineRule="auto"/>
              <w:rPr>
                <w:rFonts w:ascii="Lucida Sans Unicode" w:hAnsi="Lucida Sans Unicode" w:cs="Lucida Sans Unicode"/>
                <w:bCs/>
                <w:szCs w:val="20"/>
              </w:rPr>
            </w:pPr>
            <w:r w:rsidRPr="004A497D">
              <w:rPr>
                <w:rFonts w:cs="Arial"/>
                <w:bCs/>
              </w:rPr>
              <w:t>1090 Wien, Währinger Gürtel 18-20</w:t>
            </w:r>
          </w:p>
        </w:tc>
      </w:tr>
      <w:tr w:rsidR="003A18E0" w:rsidRPr="00851D9A" w14:paraId="07C795CB" w14:textId="77777777" w:rsidTr="00851D9A">
        <w:trPr>
          <w:trHeight w:hRule="exact"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33E8BDCD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Dienstzeit (Arbeitszeitmodell)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02C62D61" w14:textId="6408328E" w:rsidR="003A18E0" w:rsidRPr="00C9024C" w:rsidRDefault="00633116" w:rsidP="002D0C79">
            <w:pPr>
              <w:autoSpaceDE w:val="0"/>
              <w:autoSpaceDN w:val="0"/>
              <w:adjustRightInd w:val="0"/>
              <w:spacing w:line="240" w:lineRule="auto"/>
              <w:rPr>
                <w:rFonts w:ascii="Lucida Sans Unicode" w:hAnsi="Lucida Sans Unicode" w:cs="Lucida Sans Unicode"/>
                <w:bCs/>
                <w:szCs w:val="20"/>
              </w:rPr>
            </w:pPr>
            <w:r>
              <w:rPr>
                <w:rFonts w:cs="Wiener Melange"/>
                <w:bCs/>
                <w:szCs w:val="20"/>
              </w:rPr>
              <w:t xml:space="preserve">DZM FIX , Mo- Fr 07.00-15.00 Uhr </w:t>
            </w:r>
          </w:p>
        </w:tc>
      </w:tr>
      <w:tr w:rsidR="003A18E0" w:rsidRPr="00851D9A" w14:paraId="6A9D8CB3" w14:textId="77777777" w:rsidTr="00851D9A">
        <w:trPr>
          <w:trHeight w:hRule="exact" w:val="851"/>
        </w:trPr>
        <w:tc>
          <w:tcPr>
            <w:tcW w:w="3402" w:type="dxa"/>
            <w:vAlign w:val="center"/>
          </w:tcPr>
          <w:p w14:paraId="0ECA3F07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Beschäftigungsausmaß</w:t>
            </w:r>
          </w:p>
        </w:tc>
        <w:tc>
          <w:tcPr>
            <w:tcW w:w="6238" w:type="dxa"/>
            <w:gridSpan w:val="3"/>
            <w:vAlign w:val="center"/>
          </w:tcPr>
          <w:p w14:paraId="7FE0B570" w14:textId="77777777" w:rsidR="003A18E0" w:rsidRPr="00C9024C" w:rsidRDefault="002D0C79" w:rsidP="00C9024C">
            <w:pPr>
              <w:autoSpaceDE w:val="0"/>
              <w:autoSpaceDN w:val="0"/>
              <w:adjustRightInd w:val="0"/>
              <w:spacing w:line="240" w:lineRule="auto"/>
              <w:rPr>
                <w:rFonts w:ascii="Lucida Sans Unicode" w:hAnsi="Lucida Sans Unicode" w:cs="Lucida Sans Unicode"/>
                <w:bCs/>
                <w:szCs w:val="20"/>
              </w:rPr>
            </w:pPr>
            <w:r w:rsidRPr="004A497D">
              <w:rPr>
                <w:rFonts w:cs="Arial"/>
                <w:bCs/>
              </w:rPr>
              <w:t>40</w:t>
            </w:r>
            <w:r w:rsidR="003A18E0" w:rsidRPr="004A497D">
              <w:rPr>
                <w:rFonts w:cs="Arial"/>
                <w:bCs/>
              </w:rPr>
              <w:t xml:space="preserve"> Wochenstunden</w:t>
            </w:r>
          </w:p>
        </w:tc>
      </w:tr>
      <w:tr w:rsidR="003A18E0" w:rsidRPr="00851D9A" w14:paraId="596EA27B" w14:textId="77777777" w:rsidTr="00851D9A">
        <w:trPr>
          <w:trHeight w:hRule="exact"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392B8CC3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Mobiles Arbeiten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56C3F798" w14:textId="77777777" w:rsidR="003A18E0" w:rsidRPr="004A497D" w:rsidRDefault="008919D8" w:rsidP="00C9024C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Cs/>
              </w:rPr>
            </w:pPr>
            <w:sdt>
              <w:sdtPr>
                <w:rPr>
                  <w:rFonts w:ascii="Lucida Sans Unicode" w:hAnsi="Lucida Sans Unicode" w:cs="Lucida Sans Unicode"/>
                  <w:bCs/>
                  <w:szCs w:val="20"/>
                </w:rPr>
                <w:id w:val="-1866590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18E0" w:rsidRPr="00C9024C">
                  <w:rPr>
                    <w:rFonts w:ascii="Segoe UI Symbol" w:hAnsi="Segoe UI Symbol" w:cs="Segoe UI Symbol"/>
                    <w:bCs/>
                    <w:szCs w:val="20"/>
                  </w:rPr>
                  <w:t>☐</w:t>
                </w:r>
              </w:sdtContent>
            </w:sdt>
            <w:r w:rsidR="003A18E0" w:rsidRPr="00C9024C">
              <w:rPr>
                <w:rFonts w:ascii="Lucida Sans Unicode" w:hAnsi="Lucida Sans Unicode" w:cs="Lucida Sans Unicode"/>
                <w:bCs/>
                <w:szCs w:val="20"/>
              </w:rPr>
              <w:t xml:space="preserve">    </w:t>
            </w:r>
            <w:r w:rsidR="003A18E0" w:rsidRPr="004A497D">
              <w:rPr>
                <w:rFonts w:cs="Arial"/>
                <w:bCs/>
              </w:rPr>
              <w:t>Ja, entsprechend interner Regelung.</w:t>
            </w:r>
          </w:p>
          <w:p w14:paraId="36FE6B7E" w14:textId="77777777" w:rsidR="003A18E0" w:rsidRPr="00C9024C" w:rsidRDefault="008919D8" w:rsidP="00C9024C">
            <w:pPr>
              <w:autoSpaceDE w:val="0"/>
              <w:autoSpaceDN w:val="0"/>
              <w:adjustRightInd w:val="0"/>
              <w:spacing w:line="240" w:lineRule="auto"/>
              <w:rPr>
                <w:rFonts w:ascii="Lucida Sans Unicode" w:hAnsi="Lucida Sans Unicode" w:cs="Lucida Sans Unicode"/>
                <w:bCs/>
                <w:szCs w:val="20"/>
              </w:rPr>
            </w:pPr>
            <w:sdt>
              <w:sdtPr>
                <w:rPr>
                  <w:rFonts w:ascii="Lucida Sans Unicode" w:hAnsi="Lucida Sans Unicode" w:cs="Lucida Sans Unicode"/>
                  <w:bCs/>
                  <w:szCs w:val="20"/>
                </w:rPr>
                <w:id w:val="-6861337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C79">
                  <w:rPr>
                    <w:rFonts w:ascii="MS Gothic" w:eastAsia="MS Gothic" w:hAnsi="MS Gothic" w:cs="Lucida Sans Unicode" w:hint="eastAsia"/>
                    <w:bCs/>
                    <w:szCs w:val="20"/>
                  </w:rPr>
                  <w:t>☒</w:t>
                </w:r>
              </w:sdtContent>
            </w:sdt>
            <w:r w:rsidR="003A18E0" w:rsidRPr="00C9024C">
              <w:rPr>
                <w:rFonts w:ascii="Lucida Sans Unicode" w:hAnsi="Lucida Sans Unicode" w:cs="Lucida Sans Unicode"/>
                <w:bCs/>
                <w:szCs w:val="20"/>
              </w:rPr>
              <w:t xml:space="preserve">    </w:t>
            </w:r>
            <w:r w:rsidR="003A18E0" w:rsidRPr="004A497D">
              <w:rPr>
                <w:rFonts w:cs="Arial"/>
                <w:bCs/>
              </w:rPr>
              <w:t>Nein, aufgrund der Aufgabenstellung nicht möglich.</w:t>
            </w:r>
          </w:p>
        </w:tc>
      </w:tr>
    </w:tbl>
    <w:p w14:paraId="045C1D22" w14:textId="77777777" w:rsidR="003A18E0" w:rsidRDefault="003A18E0" w:rsidP="00207C6E">
      <w:pPr>
        <w:rPr>
          <w:rFonts w:cs="Wiener Melange"/>
        </w:rPr>
      </w:pPr>
    </w:p>
    <w:p w14:paraId="5CD649A9" w14:textId="77777777" w:rsidR="00C9024C" w:rsidRDefault="00C9024C" w:rsidP="00207C6E">
      <w:pPr>
        <w:rPr>
          <w:rFonts w:cs="Wiener Melange"/>
        </w:rPr>
      </w:pPr>
    </w:p>
    <w:p w14:paraId="23D4CDF6" w14:textId="77777777" w:rsidR="00C9024C" w:rsidRDefault="00C9024C" w:rsidP="00207C6E">
      <w:pPr>
        <w:rPr>
          <w:rFonts w:cs="Wiener Melange"/>
        </w:rPr>
      </w:pPr>
    </w:p>
    <w:p w14:paraId="35EE099E" w14:textId="77777777" w:rsidR="00C9024C" w:rsidRDefault="00C9024C" w:rsidP="00207C6E">
      <w:pPr>
        <w:rPr>
          <w:rFonts w:cs="Wiener Melange"/>
        </w:rPr>
      </w:pPr>
    </w:p>
    <w:p w14:paraId="07F3D588" w14:textId="77777777" w:rsidR="00C9024C" w:rsidRDefault="00C9024C" w:rsidP="00207C6E">
      <w:pPr>
        <w:rPr>
          <w:rFonts w:cs="Wiener Melange"/>
        </w:rPr>
      </w:pPr>
    </w:p>
    <w:p w14:paraId="305381CC" w14:textId="77777777" w:rsidR="003A18E0" w:rsidRDefault="003A18E0" w:rsidP="00207C6E">
      <w:pPr>
        <w:rPr>
          <w:rFonts w:cs="Wiener Melange"/>
        </w:rPr>
      </w:pPr>
    </w:p>
    <w:p w14:paraId="0EA73C37" w14:textId="77777777" w:rsidR="003A18E0" w:rsidRDefault="003A18E0" w:rsidP="00207C6E">
      <w:pPr>
        <w:rPr>
          <w:rFonts w:cs="Wiener Melange"/>
        </w:rPr>
      </w:pPr>
    </w:p>
    <w:p w14:paraId="40BDB9EF" w14:textId="77777777" w:rsidR="003A18E0" w:rsidRPr="002A7A93" w:rsidRDefault="003A18E0" w:rsidP="00207C6E">
      <w:pPr>
        <w:rPr>
          <w:rFonts w:cs="Wiener Melange"/>
        </w:rPr>
      </w:pP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207C6E" w:rsidRPr="002A7A93" w14:paraId="240B3DE1" w14:textId="77777777" w:rsidTr="00851D9A">
        <w:trPr>
          <w:trHeight w:hRule="exact" w:val="567"/>
        </w:trPr>
        <w:tc>
          <w:tcPr>
            <w:tcW w:w="9640" w:type="dxa"/>
            <w:tcBorders>
              <w:top w:val="single" w:sz="4" w:space="0" w:color="auto"/>
            </w:tcBorders>
            <w:shd w:val="clear" w:color="auto" w:fill="F8EFBD"/>
            <w:vAlign w:val="center"/>
          </w:tcPr>
          <w:p w14:paraId="4992E941" w14:textId="77777777" w:rsidR="00207C6E" w:rsidRPr="002A7A93" w:rsidRDefault="00207C6E" w:rsidP="00851D9A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Wiener Melange"/>
                <w:b/>
                <w:bCs/>
              </w:rPr>
            </w:pPr>
            <w:r w:rsidRPr="00207C6E">
              <w:rPr>
                <w:rFonts w:cs="Wiener Melange"/>
                <w:b/>
                <w:bCs/>
                <w:sz w:val="22"/>
                <w:szCs w:val="22"/>
              </w:rPr>
              <w:t xml:space="preserve">Stellenzweck </w:t>
            </w:r>
          </w:p>
        </w:tc>
      </w:tr>
      <w:tr w:rsidR="00207C6E" w:rsidRPr="002A7A93" w14:paraId="7C0E83DF" w14:textId="77777777" w:rsidTr="003A18E0">
        <w:trPr>
          <w:trHeight w:val="1511"/>
        </w:trPr>
        <w:tc>
          <w:tcPr>
            <w:tcW w:w="9640" w:type="dxa"/>
            <w:tcBorders>
              <w:bottom w:val="single" w:sz="4" w:space="0" w:color="auto"/>
            </w:tcBorders>
            <w:vAlign w:val="center"/>
          </w:tcPr>
          <w:p w14:paraId="5E519D5B" w14:textId="77777777" w:rsidR="00207C6E" w:rsidRPr="003A18E0" w:rsidRDefault="00894CE7" w:rsidP="00F371B7">
            <w:pPr>
              <w:autoSpaceDE w:val="0"/>
              <w:autoSpaceDN w:val="0"/>
              <w:adjustRightInd w:val="0"/>
              <w:spacing w:line="240" w:lineRule="auto"/>
              <w:rPr>
                <w:rFonts w:cs="Wiener Melange"/>
                <w:b/>
                <w:bCs/>
                <w:szCs w:val="20"/>
              </w:rPr>
            </w:pPr>
            <w:r w:rsidRPr="004A497D">
              <w:rPr>
                <w:rFonts w:cs="Arial"/>
                <w:bCs/>
              </w:rPr>
              <w:t>Durch die Mitarbeiter*i</w:t>
            </w:r>
            <w:r w:rsidR="003A18E0" w:rsidRPr="004A497D">
              <w:rPr>
                <w:rFonts w:cs="Arial"/>
                <w:bCs/>
              </w:rPr>
              <w:t>nnen der Abteilung Klinische Administration erfolgt die administrative Unterstützung der medizinischen Prozesse des Universitätsklinikums AKH Wien. Dies beinhaltet primär die Erfas</w:t>
            </w:r>
            <w:r w:rsidRPr="004A497D">
              <w:rPr>
                <w:rFonts w:cs="Arial"/>
                <w:bCs/>
              </w:rPr>
              <w:t>sung und Verwaltung der Patient*i</w:t>
            </w:r>
            <w:r w:rsidR="003A18E0" w:rsidRPr="004A497D">
              <w:rPr>
                <w:rFonts w:cs="Arial"/>
                <w:bCs/>
              </w:rPr>
              <w:t>nnen- und Untersuchungsdaten, das Schreiben der patient</w:t>
            </w:r>
            <w:r w:rsidRPr="004A497D">
              <w:rPr>
                <w:rFonts w:cs="Arial"/>
                <w:bCs/>
              </w:rPr>
              <w:t>*i</w:t>
            </w:r>
            <w:r w:rsidR="003A18E0" w:rsidRPr="004A497D">
              <w:rPr>
                <w:rFonts w:cs="Arial"/>
                <w:bCs/>
              </w:rPr>
              <w:t>nnenbezogenen Dokumentation, das Terminmanagement sowie die elektronische Leistungserfassung und Vorbereitungsarbeiten zur Gebührenverrechnung.</w:t>
            </w:r>
          </w:p>
        </w:tc>
      </w:tr>
      <w:tr w:rsidR="00207C6E" w:rsidRPr="002A7A93" w14:paraId="3943517D" w14:textId="77777777" w:rsidTr="00851D9A">
        <w:trPr>
          <w:trHeight w:hRule="exact" w:val="567"/>
        </w:trPr>
        <w:tc>
          <w:tcPr>
            <w:tcW w:w="9640" w:type="dxa"/>
            <w:tcBorders>
              <w:top w:val="nil"/>
            </w:tcBorders>
            <w:shd w:val="clear" w:color="auto" w:fill="F8EFBD"/>
            <w:vAlign w:val="center"/>
          </w:tcPr>
          <w:p w14:paraId="53E5FDB8" w14:textId="77777777" w:rsidR="00207C6E" w:rsidRPr="00207C6E" w:rsidRDefault="00207C6E" w:rsidP="00851D9A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Wiener Melange"/>
                <w:b/>
                <w:bCs/>
                <w:sz w:val="22"/>
                <w:szCs w:val="22"/>
              </w:rPr>
            </w:pPr>
            <w:r w:rsidRPr="00207C6E">
              <w:rPr>
                <w:rFonts w:cs="Wiener Melange"/>
                <w:b/>
                <w:bCs/>
                <w:sz w:val="22"/>
                <w:szCs w:val="22"/>
              </w:rPr>
              <w:t>Hauptau</w:t>
            </w:r>
            <w:r w:rsidR="00851D9A">
              <w:rPr>
                <w:rFonts w:cs="Wiener Melange"/>
                <w:b/>
                <w:bCs/>
                <w:sz w:val="22"/>
                <w:szCs w:val="22"/>
              </w:rPr>
              <w:t>fgaben</w:t>
            </w:r>
          </w:p>
        </w:tc>
      </w:tr>
      <w:tr w:rsidR="003A18E0" w:rsidRPr="00BD7052" w14:paraId="2193B59A" w14:textId="77777777" w:rsidTr="002546DE">
        <w:trPr>
          <w:trHeight w:val="1385"/>
        </w:trPr>
        <w:tc>
          <w:tcPr>
            <w:tcW w:w="9640" w:type="dxa"/>
            <w:tcBorders>
              <w:top w:val="single" w:sz="4" w:space="0" w:color="auto"/>
              <w:bottom w:val="single" w:sz="4" w:space="0" w:color="auto"/>
            </w:tcBorders>
          </w:tcPr>
          <w:p w14:paraId="6699F37C" w14:textId="77777777" w:rsidR="003A18E0" w:rsidRPr="003A18E0" w:rsidRDefault="003A18E0" w:rsidP="002546DE">
            <w:pPr>
              <w:spacing w:after="160" w:line="259" w:lineRule="auto"/>
              <w:rPr>
                <w:rFonts w:cs="Wiener Melange"/>
                <w:b/>
                <w:bCs/>
                <w:szCs w:val="20"/>
              </w:rPr>
            </w:pPr>
            <w:r w:rsidRPr="003A18E0">
              <w:rPr>
                <w:rFonts w:cs="Wiener Melange"/>
                <w:b/>
                <w:bCs/>
                <w:szCs w:val="20"/>
              </w:rPr>
              <w:t>Führungsaufgaben (nur bei Modellfunktionen mit Personalführung auszufüllen):</w:t>
            </w:r>
          </w:p>
          <w:p w14:paraId="3B1EDC66" w14:textId="77777777" w:rsidR="003A18E0" w:rsidRPr="004A497D" w:rsidRDefault="003A18E0" w:rsidP="002546DE">
            <w:pPr>
              <w:spacing w:after="160" w:line="259" w:lineRule="auto"/>
              <w:rPr>
                <w:rFonts w:cs="Arial"/>
                <w:bCs/>
              </w:rPr>
            </w:pPr>
            <w:r w:rsidRPr="004A497D">
              <w:rPr>
                <w:rFonts w:cs="Arial"/>
                <w:bCs/>
              </w:rPr>
              <w:t>keine</w:t>
            </w:r>
          </w:p>
          <w:p w14:paraId="29FA14AA" w14:textId="77777777" w:rsidR="003A18E0" w:rsidRPr="003A18E0" w:rsidRDefault="003A18E0" w:rsidP="002546DE">
            <w:pPr>
              <w:spacing w:after="160" w:line="259" w:lineRule="auto"/>
              <w:rPr>
                <w:rFonts w:cs="Wiener Melange"/>
                <w:b/>
                <w:bCs/>
                <w:szCs w:val="20"/>
              </w:rPr>
            </w:pPr>
            <w:r w:rsidRPr="003A18E0">
              <w:rPr>
                <w:rFonts w:cs="Wiener Melange"/>
                <w:b/>
                <w:bCs/>
                <w:szCs w:val="20"/>
              </w:rPr>
              <w:t>Aufgaben der Fachführung:</w:t>
            </w:r>
          </w:p>
          <w:p w14:paraId="79F78EE7" w14:textId="77777777" w:rsidR="003A18E0" w:rsidRPr="003A18E0" w:rsidRDefault="003A18E0" w:rsidP="002546DE">
            <w:p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keine</w:t>
            </w:r>
          </w:p>
          <w:p w14:paraId="29322942" w14:textId="77777777" w:rsidR="003A18E0" w:rsidRPr="006D5613" w:rsidRDefault="003A18E0" w:rsidP="002546DE">
            <w:pPr>
              <w:spacing w:after="160" w:line="259" w:lineRule="auto"/>
              <w:rPr>
                <w:rFonts w:cs="Wiener Melange"/>
                <w:b/>
                <w:bCs/>
                <w:szCs w:val="20"/>
                <w:u w:val="single"/>
              </w:rPr>
            </w:pPr>
            <w:r w:rsidRPr="006D5613">
              <w:rPr>
                <w:rFonts w:cs="Wiener Melange"/>
                <w:b/>
                <w:bCs/>
                <w:szCs w:val="20"/>
                <w:u w:val="single"/>
              </w:rPr>
              <w:t>Hauptaufgaben:</w:t>
            </w:r>
          </w:p>
          <w:p w14:paraId="04658DD7" w14:textId="77777777" w:rsidR="003A18E0" w:rsidRPr="003A18E0" w:rsidRDefault="00F07537" w:rsidP="002546DE">
            <w:pPr>
              <w:spacing w:after="160" w:line="259" w:lineRule="auto"/>
              <w:rPr>
                <w:rFonts w:cs="Wiener Melange"/>
                <w:b/>
                <w:bCs/>
                <w:szCs w:val="20"/>
              </w:rPr>
            </w:pPr>
            <w:r>
              <w:rPr>
                <w:rFonts w:cs="Wiener Melange"/>
                <w:b/>
                <w:bCs/>
                <w:szCs w:val="20"/>
              </w:rPr>
              <w:t>Patient*i</w:t>
            </w:r>
            <w:r w:rsidR="003A18E0" w:rsidRPr="003A18E0">
              <w:rPr>
                <w:rFonts w:cs="Wiener Melange"/>
                <w:b/>
                <w:bCs/>
                <w:szCs w:val="20"/>
              </w:rPr>
              <w:t>nnenbezogene Tätigkeiten</w:t>
            </w:r>
          </w:p>
          <w:p w14:paraId="46FF21CF" w14:textId="77777777" w:rsidR="003A18E0" w:rsidRPr="004A497D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Arial"/>
                <w:bCs/>
              </w:rPr>
            </w:pPr>
            <w:r w:rsidRPr="003A18E0">
              <w:rPr>
                <w:rFonts w:cs="Wiener Melange"/>
                <w:bCs/>
                <w:szCs w:val="20"/>
              </w:rPr>
              <w:t>Patient</w:t>
            </w:r>
            <w:r w:rsidR="00894CE7">
              <w:rPr>
                <w:rFonts w:cs="Wiener Melange"/>
                <w:bCs/>
                <w:szCs w:val="20"/>
              </w:rPr>
              <w:t>*</w:t>
            </w:r>
            <w:r w:rsidR="00894CE7" w:rsidRPr="004A497D">
              <w:rPr>
                <w:rFonts w:cs="Arial"/>
                <w:bCs/>
              </w:rPr>
              <w:t>i</w:t>
            </w:r>
            <w:r w:rsidRPr="004A497D">
              <w:rPr>
                <w:rFonts w:cs="Arial"/>
                <w:bCs/>
              </w:rPr>
              <w:t>nnenempfang (organisatorische Informationen geben)</w:t>
            </w:r>
          </w:p>
          <w:p w14:paraId="44C0DE96" w14:textId="77777777" w:rsidR="003A18E0" w:rsidRPr="003A18E0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Annahme und Administration ambulanter und stationärer Patient</w:t>
            </w:r>
            <w:r w:rsidR="00894CE7">
              <w:rPr>
                <w:rFonts w:cs="Wiener Melange"/>
                <w:bCs/>
                <w:szCs w:val="20"/>
              </w:rPr>
              <w:t>*i</w:t>
            </w:r>
            <w:r w:rsidRPr="003A18E0">
              <w:rPr>
                <w:rFonts w:cs="Wiener Melange"/>
                <w:bCs/>
                <w:szCs w:val="20"/>
              </w:rPr>
              <w:t>nnen im gesamten Ambulanzbereich</w:t>
            </w:r>
          </w:p>
          <w:p w14:paraId="3627F8E9" w14:textId="77777777" w:rsidR="003A18E0" w:rsidRPr="003A18E0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Aktualisierung der Patient</w:t>
            </w:r>
            <w:r w:rsidR="00894CE7">
              <w:rPr>
                <w:rFonts w:cs="Wiener Melange"/>
                <w:bCs/>
                <w:szCs w:val="20"/>
              </w:rPr>
              <w:t>*i</w:t>
            </w:r>
            <w:r w:rsidRPr="003A18E0">
              <w:rPr>
                <w:rFonts w:cs="Wiener Melange"/>
                <w:bCs/>
                <w:szCs w:val="20"/>
              </w:rPr>
              <w:t>nnendaten</w:t>
            </w:r>
          </w:p>
          <w:p w14:paraId="3684C302" w14:textId="77777777" w:rsidR="003A18E0" w:rsidRPr="003A18E0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Verständigung über eingelangte Patient</w:t>
            </w:r>
            <w:r w:rsidR="00894CE7">
              <w:rPr>
                <w:rFonts w:cs="Wiener Melange"/>
                <w:bCs/>
                <w:szCs w:val="20"/>
              </w:rPr>
              <w:t>*i</w:t>
            </w:r>
            <w:r w:rsidRPr="003A18E0">
              <w:rPr>
                <w:rFonts w:cs="Wiener Melange"/>
                <w:bCs/>
                <w:szCs w:val="20"/>
              </w:rPr>
              <w:t>nnen</w:t>
            </w:r>
          </w:p>
          <w:p w14:paraId="1E39FEB1" w14:textId="77777777" w:rsidR="003A18E0" w:rsidRPr="003A18E0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Aufteilung der Patient</w:t>
            </w:r>
            <w:r w:rsidR="00894CE7">
              <w:rPr>
                <w:rFonts w:cs="Wiener Melange"/>
                <w:bCs/>
                <w:szCs w:val="20"/>
              </w:rPr>
              <w:t>*i</w:t>
            </w:r>
            <w:r w:rsidRPr="003A18E0">
              <w:rPr>
                <w:rFonts w:cs="Wiener Melange"/>
                <w:bCs/>
                <w:szCs w:val="20"/>
              </w:rPr>
              <w:t>nnen auf die einzelnen Ambulanzen und/oder Untersuchungsbereiche</w:t>
            </w:r>
          </w:p>
          <w:p w14:paraId="31EC9369" w14:textId="77777777" w:rsidR="003A18E0" w:rsidRPr="003A18E0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Bei Bedarf Organisation von Krankenträger</w:t>
            </w:r>
            <w:r w:rsidR="00F371B7">
              <w:rPr>
                <w:rFonts w:cs="Wiener Melange"/>
                <w:bCs/>
                <w:szCs w:val="20"/>
              </w:rPr>
              <w:t>I</w:t>
            </w:r>
            <w:r w:rsidRPr="003A18E0">
              <w:rPr>
                <w:rFonts w:cs="Wiener Melange"/>
                <w:bCs/>
                <w:szCs w:val="20"/>
              </w:rPr>
              <w:t>nnen und Erledigung der für Verlegungen an andere Abteilungen des Hauses/in andere Krankenanstalten notwendigen administrativen Arbeiten</w:t>
            </w:r>
          </w:p>
          <w:p w14:paraId="5BDFE514" w14:textId="77777777" w:rsidR="003A18E0" w:rsidRPr="003A18E0" w:rsidRDefault="00894CE7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>
              <w:rPr>
                <w:rFonts w:cs="Wiener Melange"/>
                <w:bCs/>
                <w:szCs w:val="20"/>
              </w:rPr>
              <w:t>Koordination der patient*i</w:t>
            </w:r>
            <w:r w:rsidR="003A18E0" w:rsidRPr="003A18E0">
              <w:rPr>
                <w:rFonts w:cs="Wiener Melange"/>
                <w:bCs/>
                <w:szCs w:val="20"/>
              </w:rPr>
              <w:t>nnenbezogenen Terminplanungen</w:t>
            </w:r>
          </w:p>
          <w:p w14:paraId="37642A79" w14:textId="77777777" w:rsidR="003A18E0" w:rsidRPr="003A18E0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Aushändigen von Informationsunterl</w:t>
            </w:r>
            <w:r w:rsidR="00894CE7">
              <w:rPr>
                <w:rFonts w:cs="Wiener Melange"/>
                <w:bCs/>
                <w:szCs w:val="20"/>
              </w:rPr>
              <w:t>agen und Formularen für Patient*i</w:t>
            </w:r>
            <w:r w:rsidRPr="003A18E0">
              <w:rPr>
                <w:rFonts w:cs="Wiener Melange"/>
                <w:bCs/>
                <w:szCs w:val="20"/>
              </w:rPr>
              <w:t>nnen im Zuge der ambulanten Administration</w:t>
            </w:r>
          </w:p>
          <w:p w14:paraId="18BE479D" w14:textId="77777777" w:rsidR="003A18E0" w:rsidRPr="003A18E0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Ausstellen von Zeitbestätigungen</w:t>
            </w:r>
          </w:p>
          <w:p w14:paraId="56CE1BD7" w14:textId="77777777" w:rsidR="003A18E0" w:rsidRPr="003A18E0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Bei Bedarf Krankentransporte (Heimtransporte) für Patient</w:t>
            </w:r>
            <w:r w:rsidR="00894CE7">
              <w:rPr>
                <w:rFonts w:cs="Wiener Melange"/>
                <w:bCs/>
                <w:szCs w:val="20"/>
              </w:rPr>
              <w:t>*i</w:t>
            </w:r>
            <w:r w:rsidRPr="003A18E0">
              <w:rPr>
                <w:rFonts w:cs="Wiener Melange"/>
                <w:bCs/>
                <w:szCs w:val="20"/>
              </w:rPr>
              <w:t>nnen organisieren</w:t>
            </w:r>
          </w:p>
          <w:p w14:paraId="3C0EDDB9" w14:textId="77777777" w:rsidR="003A18E0" w:rsidRPr="003A18E0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Befundmanagement:</w:t>
            </w:r>
          </w:p>
          <w:p w14:paraId="215CDB26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 xml:space="preserve">Befunde vorbereiten und ggf. ausdrucken </w:t>
            </w:r>
          </w:p>
          <w:p w14:paraId="02500B96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 xml:space="preserve">Anforderung von Vorbefunden extern und intern </w:t>
            </w:r>
          </w:p>
          <w:p w14:paraId="53D9379B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 xml:space="preserve">Einscannen der mitgebrachten Befunde </w:t>
            </w:r>
          </w:p>
          <w:p w14:paraId="4F372567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lastRenderedPageBreak/>
              <w:t>Ablegen der Befunde nach Vidierung des ärztlichen Personals</w:t>
            </w:r>
          </w:p>
          <w:p w14:paraId="11A2C713" w14:textId="77777777" w:rsidR="003A18E0" w:rsidRPr="007E5663" w:rsidRDefault="003A18E0" w:rsidP="007E5663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7E5663">
              <w:rPr>
                <w:rFonts w:cs="Wiener Melange"/>
                <w:bCs/>
                <w:szCs w:val="20"/>
              </w:rPr>
              <w:t>Fertigen von ambulanten Befunden oder Ambulanzbriefen</w:t>
            </w:r>
          </w:p>
          <w:p w14:paraId="2CBBD189" w14:textId="77777777" w:rsidR="003A18E0" w:rsidRPr="003A18E0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Behandlungsprozess:</w:t>
            </w:r>
          </w:p>
          <w:p w14:paraId="3C624000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Untersuchungstermine koordinieren (etwa Röntgen, MR, Physiotherapie innerhalb des Krankenhauses)</w:t>
            </w:r>
          </w:p>
          <w:p w14:paraId="203E0191" w14:textId="77777777" w:rsidR="003A18E0" w:rsidRPr="00C02C8C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C02C8C">
              <w:rPr>
                <w:rFonts w:cs="Wiener Melange"/>
                <w:bCs/>
                <w:szCs w:val="20"/>
              </w:rPr>
              <w:t>Erfassung von Leistungen und Diagnosen nach ärztlicher Anweisung</w:t>
            </w:r>
          </w:p>
          <w:p w14:paraId="05CEC8AF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Organisation von Patient</w:t>
            </w:r>
            <w:r w:rsidR="00894CE7">
              <w:rPr>
                <w:rFonts w:cs="Wiener Melange"/>
                <w:bCs/>
                <w:szCs w:val="20"/>
              </w:rPr>
              <w:t>*i</w:t>
            </w:r>
            <w:r w:rsidRPr="003A18E0">
              <w:rPr>
                <w:rFonts w:cs="Wiener Melange"/>
                <w:bCs/>
                <w:szCs w:val="20"/>
              </w:rPr>
              <w:t>nnentransporten (intern/extern)</w:t>
            </w:r>
          </w:p>
          <w:p w14:paraId="68F58D1B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Bei Bedarf Organisation von Dolmetschleistungen</w:t>
            </w:r>
          </w:p>
          <w:p w14:paraId="2F33331B" w14:textId="77777777" w:rsidR="003A18E0" w:rsidRPr="003A18E0" w:rsidRDefault="003A18E0" w:rsidP="002546DE">
            <w:pPr>
              <w:autoSpaceDE w:val="0"/>
              <w:autoSpaceDN w:val="0"/>
              <w:adjustRightInd w:val="0"/>
              <w:spacing w:after="120" w:line="276" w:lineRule="auto"/>
              <w:rPr>
                <w:rFonts w:cs="Wiener Melange"/>
                <w:b/>
                <w:bCs/>
              </w:rPr>
            </w:pPr>
            <w:r w:rsidRPr="003A18E0">
              <w:rPr>
                <w:rFonts w:cs="Wiener Melange"/>
                <w:b/>
                <w:bCs/>
              </w:rPr>
              <w:t>Organisatorische Tätigkeiten</w:t>
            </w:r>
          </w:p>
          <w:p w14:paraId="5A3C54AB" w14:textId="77777777" w:rsidR="003A18E0" w:rsidRPr="003A18E0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Systemerhaltende Bürotätigkeiten:</w:t>
            </w:r>
          </w:p>
          <w:p w14:paraId="5789175C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Auskunft erteilen und Weiterleitung von Anfragen</w:t>
            </w:r>
          </w:p>
          <w:p w14:paraId="41520C33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Kopierarbeiten für die Ambulanz</w:t>
            </w:r>
          </w:p>
          <w:p w14:paraId="03AAC9F6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Telefonkommunikation</w:t>
            </w:r>
          </w:p>
          <w:p w14:paraId="4A129624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Auslegen von Informationsblät</w:t>
            </w:r>
            <w:r w:rsidR="00894CE7">
              <w:rPr>
                <w:rFonts w:cs="Wiener Melange"/>
                <w:bCs/>
                <w:szCs w:val="20"/>
              </w:rPr>
              <w:t>tern und Broschüren für Patient*i</w:t>
            </w:r>
            <w:r w:rsidRPr="003A18E0">
              <w:rPr>
                <w:rFonts w:cs="Wiener Melange"/>
                <w:bCs/>
                <w:szCs w:val="20"/>
              </w:rPr>
              <w:t>nnen</w:t>
            </w:r>
          </w:p>
          <w:p w14:paraId="4616D0A0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Meldung und Organisation von Maßnahmen bei Schadensfällen, Störmeldungen und Reparaturen</w:t>
            </w:r>
          </w:p>
          <w:p w14:paraId="744E5307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 xml:space="preserve">Verantwortung für den reibungslosen Betrieb diverser Bürogeräte (Kopierer, FAX, PC, etc.) </w:t>
            </w:r>
          </w:p>
          <w:p w14:paraId="7BD429A0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Erledigung diverser Anfragen von Behörden, Versicherungen, etc.</w:t>
            </w:r>
          </w:p>
          <w:p w14:paraId="154DE985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Post-Weiterleitung, Post-Bearbeitung</w:t>
            </w:r>
          </w:p>
          <w:p w14:paraId="690459AC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Ablagearbeiten</w:t>
            </w:r>
          </w:p>
          <w:p w14:paraId="66F10AD3" w14:textId="77777777" w:rsidR="003A18E0" w:rsidRPr="003A18E0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lang w:val="de-DE"/>
              </w:rPr>
            </w:pPr>
            <w:r w:rsidRPr="003A18E0">
              <w:rPr>
                <w:rFonts w:cs="Wiener Melange"/>
                <w:bCs/>
                <w:szCs w:val="20"/>
              </w:rPr>
              <w:t>Bestellwesen:</w:t>
            </w:r>
          </w:p>
          <w:p w14:paraId="48393DB5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Anforderung und Bereitstellung sämtlicher Büromaterialien</w:t>
            </w:r>
          </w:p>
          <w:p w14:paraId="570128A9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Anfragen im SSC Einkauf bezüglich spezieller Artikel</w:t>
            </w:r>
          </w:p>
          <w:p w14:paraId="6281C86A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Mitwirkung bei der Materialanforderung</w:t>
            </w:r>
          </w:p>
          <w:p w14:paraId="27F26F5D" w14:textId="77777777" w:rsidR="003A18E0" w:rsidRPr="006D5613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Drucksortenverwalt</w:t>
            </w:r>
            <w:r w:rsidR="00894CE7">
              <w:rPr>
                <w:rFonts w:cs="Wiener Melange"/>
                <w:bCs/>
                <w:szCs w:val="20"/>
              </w:rPr>
              <w:t>ung (Aufklärungsbögen, Patient*i</w:t>
            </w:r>
            <w:r w:rsidRPr="003A18E0">
              <w:rPr>
                <w:rFonts w:cs="Wiener Melange"/>
                <w:bCs/>
                <w:szCs w:val="20"/>
              </w:rPr>
              <w:t>nneninformationsmappen, div. Listen etc.)</w:t>
            </w:r>
          </w:p>
          <w:p w14:paraId="1AA708FF" w14:textId="77777777" w:rsidR="006D5613" w:rsidRDefault="006D5613" w:rsidP="006D5613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cs="Wiener Melange"/>
                <w:bCs/>
                <w:szCs w:val="20"/>
              </w:rPr>
            </w:pPr>
            <w:r>
              <w:rPr>
                <w:rFonts w:cs="Wiener Melange"/>
                <w:bCs/>
                <w:szCs w:val="20"/>
              </w:rPr>
              <w:t>Falls zutreffend ankreuzen:</w:t>
            </w:r>
          </w:p>
          <w:p w14:paraId="1510D9AF" w14:textId="77777777" w:rsidR="006D5613" w:rsidRDefault="008919D8" w:rsidP="006D5613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cs="Wiener Melange"/>
                <w:bCs/>
                <w:sz w:val="20"/>
                <w:szCs w:val="20"/>
                <w:lang w:val="de-DE"/>
              </w:rPr>
            </w:pPr>
            <w:sdt>
              <w:sdtPr>
                <w:rPr>
                  <w:rFonts w:cs="Wiener Melange"/>
                  <w:bCs/>
                  <w:sz w:val="20"/>
                  <w:szCs w:val="20"/>
                  <w:lang w:val="de-DE"/>
                </w:rPr>
                <w:id w:val="108534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5613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  <w:lang w:val="de-DE"/>
                  </w:rPr>
                  <w:t>☐</w:t>
                </w:r>
              </w:sdtContent>
            </w:sdt>
            <w:r w:rsidR="006D5613">
              <w:rPr>
                <w:rFonts w:cs="Wiener Melange"/>
                <w:bCs/>
                <w:sz w:val="20"/>
                <w:szCs w:val="20"/>
                <w:lang w:val="de-DE"/>
              </w:rPr>
              <w:t xml:space="preserve">  Die </w:t>
            </w:r>
            <w:proofErr w:type="spellStart"/>
            <w:r w:rsidR="006D5613">
              <w:rPr>
                <w:rFonts w:cs="Wiener Melange"/>
                <w:bCs/>
                <w:sz w:val="20"/>
                <w:szCs w:val="20"/>
                <w:lang w:val="de-DE"/>
              </w:rPr>
              <w:t>stelleninhabende</w:t>
            </w:r>
            <w:proofErr w:type="spellEnd"/>
            <w:r w:rsidR="006D5613">
              <w:rPr>
                <w:rFonts w:cs="Wiener Melange"/>
                <w:bCs/>
                <w:sz w:val="20"/>
                <w:szCs w:val="20"/>
                <w:lang w:val="de-DE"/>
              </w:rPr>
              <w:t xml:space="preserve"> Person führt begünstigte (erheblich verschmutzende, zwangsläufig gefährliche oder unter außerordentlichen Erschwernissen ausgeübte) Tätigkeiten überwiegend während ihrer tatsächlichen Arbeitszeit aus, wodurch etwaig zuerkannte Schmutz-, Erschwernis- und Gefahrenzulagen bzw. die Erschwernisabgeltung gemäß § 68 Abs. 1 EStG 1988 steuerbegünstigt bezogen werden können.</w:t>
            </w:r>
          </w:p>
          <w:p w14:paraId="427BC725" w14:textId="77777777" w:rsidR="006D5613" w:rsidRPr="003A18E0" w:rsidRDefault="006D5613" w:rsidP="006D5613">
            <w:pPr>
              <w:spacing w:after="160" w:line="259" w:lineRule="auto"/>
              <w:rPr>
                <w:rFonts w:cs="Wiener Melange"/>
                <w:szCs w:val="20"/>
              </w:rPr>
            </w:pPr>
          </w:p>
        </w:tc>
      </w:tr>
    </w:tbl>
    <w:p w14:paraId="3AAAA2A6" w14:textId="77777777" w:rsidR="00B76B6E" w:rsidRDefault="00B76B6E" w:rsidP="00207C6E">
      <w:pPr>
        <w:spacing w:before="240"/>
        <w:rPr>
          <w:rFonts w:cs="Wiener Melange"/>
          <w:szCs w:val="20"/>
        </w:rPr>
      </w:pPr>
    </w:p>
    <w:p w14:paraId="3F2E7BA4" w14:textId="77777777" w:rsidR="00B76B6E" w:rsidRDefault="00B76B6E" w:rsidP="00207C6E">
      <w:pPr>
        <w:spacing w:before="240"/>
        <w:rPr>
          <w:rFonts w:cs="Wiener Melange"/>
          <w:szCs w:val="20"/>
        </w:rPr>
      </w:pPr>
    </w:p>
    <w:p w14:paraId="754A2B66" w14:textId="77777777" w:rsidR="00207C6E" w:rsidRDefault="00207C6E" w:rsidP="00207C6E">
      <w:pPr>
        <w:spacing w:before="240"/>
        <w:rPr>
          <w:rFonts w:cs="Wiener Melange"/>
          <w:szCs w:val="20"/>
        </w:rPr>
      </w:pPr>
      <w:r w:rsidRPr="00207C6E">
        <w:rPr>
          <w:rFonts w:cs="Wiener Melange"/>
          <w:szCs w:val="20"/>
        </w:rPr>
        <w:t>Unterschrift der Stelleninhaberin bzw. des Stelleninhabers:</w:t>
      </w:r>
    </w:p>
    <w:p w14:paraId="396FECAE" w14:textId="77777777" w:rsidR="00245E38" w:rsidRPr="00207C6E" w:rsidRDefault="00245E38" w:rsidP="00207C6E">
      <w:pPr>
        <w:spacing w:before="240"/>
        <w:rPr>
          <w:rFonts w:cs="Wiener Melange"/>
          <w:szCs w:val="20"/>
        </w:rPr>
      </w:pPr>
    </w:p>
    <w:p w14:paraId="15D7962C" w14:textId="77777777" w:rsidR="00207C6E" w:rsidRDefault="002E65A8" w:rsidP="00207C6E">
      <w:pPr>
        <w:tabs>
          <w:tab w:val="right" w:leader="dot" w:pos="8505"/>
        </w:tabs>
        <w:rPr>
          <w:rFonts w:cs="Wiener Melange"/>
          <w:szCs w:val="20"/>
        </w:rPr>
      </w:pPr>
      <w:r>
        <w:rPr>
          <w:rFonts w:cs="Wiener Melange"/>
          <w:szCs w:val="20"/>
        </w:rPr>
        <w:t>.....................................................................................................</w:t>
      </w:r>
    </w:p>
    <w:p w14:paraId="0AA8C9FD" w14:textId="77777777" w:rsidR="00207C6E" w:rsidRDefault="00207C6E" w:rsidP="00207C6E">
      <w:pPr>
        <w:rPr>
          <w:rFonts w:cs="Wiener Melange"/>
          <w:szCs w:val="20"/>
        </w:rPr>
      </w:pPr>
      <w:r w:rsidRPr="00207C6E">
        <w:rPr>
          <w:rFonts w:cs="Wiener Melange"/>
          <w:szCs w:val="20"/>
        </w:rPr>
        <w:t>Unterschrift der Vorgesetzten bzw. des Vorgesetzten:</w:t>
      </w:r>
    </w:p>
    <w:p w14:paraId="0859A4A3" w14:textId="77777777" w:rsidR="00245E38" w:rsidRDefault="00245E38" w:rsidP="00207C6E">
      <w:pPr>
        <w:rPr>
          <w:rFonts w:cs="Wiener Melange"/>
          <w:szCs w:val="20"/>
        </w:rPr>
      </w:pPr>
    </w:p>
    <w:p w14:paraId="720DBDC1" w14:textId="77777777" w:rsidR="0072185D" w:rsidRPr="00207C6E" w:rsidRDefault="002E65A8" w:rsidP="00207C6E">
      <w:pPr>
        <w:rPr>
          <w:rFonts w:cs="Wiener Melange"/>
          <w:szCs w:val="20"/>
        </w:rPr>
      </w:pPr>
      <w:r>
        <w:rPr>
          <w:rFonts w:cs="Wiener Melange"/>
          <w:szCs w:val="20"/>
        </w:rPr>
        <w:t>..............................................................................................</w:t>
      </w:r>
      <w:r w:rsidR="00067793">
        <w:rPr>
          <w:rFonts w:cs="Wiener Melange"/>
          <w:szCs w:val="20"/>
        </w:rPr>
        <w:t xml:space="preserve"> </w:t>
      </w:r>
    </w:p>
    <w:p w14:paraId="14358C54" w14:textId="77777777" w:rsidR="00207C6E" w:rsidRPr="00207C6E" w:rsidRDefault="00207C6E" w:rsidP="00207C6E">
      <w:pPr>
        <w:rPr>
          <w:rFonts w:cs="Wiener Melange"/>
          <w:szCs w:val="20"/>
        </w:rPr>
      </w:pPr>
      <w:r w:rsidRPr="00207C6E">
        <w:rPr>
          <w:rFonts w:cs="Wiener Melange"/>
          <w:szCs w:val="20"/>
        </w:rPr>
        <w:t>Wien, am</w:t>
      </w:r>
      <w:r w:rsidR="00245E38">
        <w:rPr>
          <w:rFonts w:cs="Wiener Melange"/>
          <w:szCs w:val="20"/>
        </w:rPr>
        <w:t xml:space="preserve"> </w:t>
      </w:r>
    </w:p>
    <w:sectPr w:rsidR="00207C6E" w:rsidRPr="00207C6E" w:rsidSect="003C30F4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928" w:right="1060" w:bottom="1418" w:left="1644" w:header="720" w:footer="7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74500" w14:textId="77777777" w:rsidR="008919D8" w:rsidRDefault="008919D8" w:rsidP="00D87492">
      <w:pPr>
        <w:spacing w:after="0" w:line="240" w:lineRule="auto"/>
      </w:pPr>
      <w:r>
        <w:separator/>
      </w:r>
    </w:p>
  </w:endnote>
  <w:endnote w:type="continuationSeparator" w:id="0">
    <w:p w14:paraId="7D0028BE" w14:textId="77777777" w:rsidR="008919D8" w:rsidRDefault="008919D8" w:rsidP="00D87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ener Melang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ener Melange Extra Bold">
    <w:panose1 w:val="020B0802020209020204"/>
    <w:charset w:val="00"/>
    <w:family w:val="swiss"/>
    <w:pitch w:val="variable"/>
    <w:sig w:usb0="A000006F" w:usb1="0000004A" w:usb2="00000008" w:usb3="00000000" w:csb0="00000001" w:csb1="00000000"/>
  </w:font>
  <w:font w:name="Wiener Melange Cd">
    <w:panose1 w:val="020B0506020209020204"/>
    <w:charset w:val="00"/>
    <w:family w:val="swiss"/>
    <w:pitch w:val="variable"/>
    <w:sig w:usb0="A000006F" w:usb1="0000004A" w:usb2="00000008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8D414" w14:textId="77777777" w:rsidR="003E6F5D" w:rsidRPr="003E6F5D" w:rsidRDefault="00E359EE" w:rsidP="003C30F4">
    <w:pPr>
      <w:pStyle w:val="Fuzeile"/>
      <w:tabs>
        <w:tab w:val="clear" w:pos="4419"/>
        <w:tab w:val="clear" w:pos="8838"/>
        <w:tab w:val="left" w:pos="7460"/>
      </w:tabs>
      <w:rPr>
        <w:lang w:val="de-AT"/>
      </w:rPr>
    </w:pPr>
    <w:r>
      <w:rPr>
        <w:noProof/>
        <w:lang w:val="de-AT" w:eastAsia="de-AT"/>
      </w:rPr>
      <w:drawing>
        <wp:anchor distT="0" distB="0" distL="114300" distR="114300" simplePos="0" relativeHeight="251665408" behindDoc="1" locked="0" layoutInCell="1" allowOverlap="1" wp14:anchorId="6BF131A2" wp14:editId="1F0A04B2">
          <wp:simplePos x="0" y="0"/>
          <wp:positionH relativeFrom="margin">
            <wp:align>left</wp:align>
          </wp:positionH>
          <wp:positionV relativeFrom="page">
            <wp:align>bottom</wp:align>
          </wp:positionV>
          <wp:extent cx="3124200" cy="800100"/>
          <wp:effectExtent l="0" t="0" r="0" b="0"/>
          <wp:wrapNone/>
          <wp:docPr id="21" name="Grafik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4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30F4">
      <w:rPr>
        <w:lang w:val="de-AT"/>
      </w:rPr>
      <w:tab/>
    </w:r>
    <w:r w:rsidR="006D5613">
      <w:t>Stand 15.11.2022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01B49" w14:textId="77777777" w:rsidR="004F3CDC" w:rsidRPr="001E7E47" w:rsidRDefault="00E359EE" w:rsidP="003C30F4">
    <w:pPr>
      <w:pStyle w:val="Fuzeile"/>
      <w:tabs>
        <w:tab w:val="clear" w:pos="4419"/>
        <w:tab w:val="clear" w:pos="8838"/>
        <w:tab w:val="left" w:pos="7834"/>
      </w:tabs>
      <w:rPr>
        <w:sz w:val="12"/>
        <w:szCs w:val="12"/>
        <w:lang w:val="de-AT"/>
      </w:rPr>
    </w:pPr>
    <w:r>
      <w:rPr>
        <w:noProof/>
        <w:lang w:val="de-AT" w:eastAsia="de-AT"/>
      </w:rPr>
      <w:drawing>
        <wp:anchor distT="0" distB="0" distL="114300" distR="114300" simplePos="0" relativeHeight="251663360" behindDoc="1" locked="0" layoutInCell="1" allowOverlap="1" wp14:anchorId="6BF131A2" wp14:editId="1F0A04B2">
          <wp:simplePos x="0" y="0"/>
          <wp:positionH relativeFrom="margin">
            <wp:posOffset>-142875</wp:posOffset>
          </wp:positionH>
          <wp:positionV relativeFrom="page">
            <wp:align>bottom</wp:align>
          </wp:positionV>
          <wp:extent cx="3124200" cy="800100"/>
          <wp:effectExtent l="0" t="0" r="0" b="0"/>
          <wp:wrapNone/>
          <wp:docPr id="22" name="Grafik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4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30F4">
      <w:rPr>
        <w:sz w:val="12"/>
        <w:szCs w:val="12"/>
        <w:lang w:val="de-AT"/>
      </w:rPr>
      <w:tab/>
    </w:r>
    <w:r w:rsidR="006D5613">
      <w:t xml:space="preserve">Stand </w:t>
    </w:r>
    <w:r w:rsidR="006D5613">
      <w:t>15.11</w:t>
    </w:r>
    <w:r w:rsidR="003C30F4">
      <w:t>.202</w:t>
    </w:r>
    <w:r w:rsidR="006D5613"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2C10E" w14:textId="77777777" w:rsidR="008919D8" w:rsidRDefault="008919D8" w:rsidP="00D87492">
      <w:pPr>
        <w:spacing w:after="0" w:line="240" w:lineRule="auto"/>
      </w:pPr>
      <w:r>
        <w:separator/>
      </w:r>
    </w:p>
  </w:footnote>
  <w:footnote w:type="continuationSeparator" w:id="0">
    <w:p w14:paraId="24F16642" w14:textId="77777777" w:rsidR="008919D8" w:rsidRDefault="008919D8" w:rsidP="00D87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28DFE" w14:textId="77777777" w:rsidR="004F3CDC" w:rsidRDefault="00590724" w:rsidP="004B76E2">
    <w:pPr>
      <w:pStyle w:val="Kopf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4CE2609" w14:textId="77777777" w:rsidR="004F3CDC" w:rsidRDefault="004F3CDC" w:rsidP="00D02BB7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7A960" w14:textId="77777777" w:rsidR="004F3CDC" w:rsidRPr="00DD0ECD" w:rsidRDefault="00590724" w:rsidP="00CD78DE">
    <w:pPr>
      <w:pStyle w:val="Kopfzeile"/>
      <w:framePr w:h="2141" w:hRule="exact" w:wrap="none" w:vAnchor="text" w:hAnchor="page" w:x="10202" w:y="-27"/>
      <w:rPr>
        <w:rStyle w:val="Seitenzahl"/>
        <w:rFonts w:asciiTheme="minorHAnsi" w:hAnsiTheme="minorHAnsi"/>
        <w:szCs w:val="20"/>
      </w:rPr>
    </w:pPr>
    <w:r w:rsidRPr="00DD0ECD">
      <w:rPr>
        <w:rStyle w:val="Seitenzahl"/>
        <w:rFonts w:asciiTheme="minorHAnsi" w:hAnsiTheme="minorHAnsi"/>
        <w:szCs w:val="20"/>
        <w:lang w:val="de-DE"/>
      </w:rPr>
      <w:t xml:space="preserve">Seite </w:t>
    </w:r>
    <w:r w:rsidRPr="00DD0ECD">
      <w:rPr>
        <w:rStyle w:val="Seitenzahl"/>
        <w:rFonts w:asciiTheme="minorHAnsi" w:hAnsiTheme="minorHAnsi"/>
        <w:szCs w:val="20"/>
      </w:rPr>
      <w:fldChar w:fldCharType="begin"/>
    </w:r>
    <w:r w:rsidRPr="00DD0ECD">
      <w:rPr>
        <w:rStyle w:val="Seitenzahl"/>
        <w:rFonts w:asciiTheme="minorHAnsi" w:hAnsiTheme="minorHAnsi"/>
        <w:szCs w:val="20"/>
      </w:rPr>
      <w:instrText>PAGE  \* Arabic  \* MERGEFORMAT</w:instrText>
    </w:r>
    <w:r w:rsidRPr="00DD0ECD">
      <w:rPr>
        <w:rStyle w:val="Seitenzahl"/>
        <w:rFonts w:asciiTheme="minorHAnsi" w:hAnsiTheme="minorHAnsi"/>
        <w:szCs w:val="20"/>
      </w:rPr>
      <w:fldChar w:fldCharType="separate"/>
    </w:r>
    <w:r w:rsidR="00A076D7" w:rsidRPr="00A076D7">
      <w:rPr>
        <w:rStyle w:val="Seitenzahl"/>
        <w:rFonts w:asciiTheme="minorHAnsi" w:hAnsiTheme="minorHAnsi"/>
        <w:noProof/>
        <w:szCs w:val="20"/>
        <w:lang w:val="de-DE"/>
      </w:rPr>
      <w:t>2</w:t>
    </w:r>
    <w:r w:rsidRPr="00DD0ECD">
      <w:rPr>
        <w:rStyle w:val="Seitenzahl"/>
        <w:rFonts w:asciiTheme="minorHAnsi" w:hAnsiTheme="minorHAnsi"/>
        <w:szCs w:val="20"/>
      </w:rPr>
      <w:fldChar w:fldCharType="end"/>
    </w:r>
    <w:r w:rsidRPr="00DD0ECD">
      <w:rPr>
        <w:rStyle w:val="Seitenzahl"/>
        <w:rFonts w:asciiTheme="minorHAnsi" w:hAnsiTheme="minorHAnsi"/>
        <w:szCs w:val="20"/>
        <w:lang w:val="de-DE"/>
      </w:rPr>
      <w:t>/</w:t>
    </w:r>
    <w:fldSimple w:instr="NUMPAGES  \* Arabic  \* MERGEFORMAT">
      <w:r w:rsidR="00A076D7" w:rsidRPr="00A076D7">
        <w:rPr>
          <w:rStyle w:val="Seitenzahl"/>
          <w:rFonts w:asciiTheme="minorHAnsi" w:hAnsiTheme="minorHAnsi"/>
          <w:noProof/>
          <w:szCs w:val="20"/>
          <w:lang w:val="de-DE"/>
        </w:rPr>
        <w:t>5</w:t>
      </w:r>
    </w:fldSimple>
  </w:p>
  <w:p w14:paraId="6729CB13" w14:textId="77777777" w:rsidR="004F3CDC" w:rsidRPr="00D02BB7" w:rsidRDefault="00590724" w:rsidP="00DD0ECD">
    <w:pPr>
      <w:pStyle w:val="Kopfzeile"/>
      <w:ind w:left="-947" w:right="357" w:firstLine="425"/>
      <w:rPr>
        <w:rFonts w:ascii="Calibri" w:hAnsi="Calibri" w:cs="Calibri"/>
      </w:rPr>
    </w:pPr>
    <w:r>
      <w:rPr>
        <w:rFonts w:ascii="Calibri" w:hAnsi="Calibri" w:cs="Calibri"/>
      </w:rPr>
      <w:tab/>
    </w:r>
    <w:r>
      <w:rPr>
        <w:rFonts w:ascii="Calibri" w:hAnsi="Calibri" w:cs="Calibri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EA9FE" w14:textId="77777777" w:rsidR="003C30F4" w:rsidRPr="008D38F0" w:rsidRDefault="003C30F4" w:rsidP="003C30F4">
    <w:pPr>
      <w:spacing w:after="160" w:line="259" w:lineRule="auto"/>
      <w:jc w:val="center"/>
      <w:rPr>
        <w:rFonts w:ascii="Lucida Sans Unicode" w:hAnsi="Lucida Sans Unicode" w:cs="Lucida Sans Unicode"/>
        <w:sz w:val="28"/>
        <w:szCs w:val="28"/>
      </w:rPr>
    </w:pPr>
    <w:r w:rsidRPr="00580B28">
      <w:rPr>
        <w:rFonts w:ascii="Lucida Sans Unicode" w:hAnsi="Lucida Sans Unicode" w:cs="Lucida Sans Unicode"/>
        <w:sz w:val="28"/>
        <w:szCs w:val="28"/>
      </w:rPr>
      <w:t xml:space="preserve">Universitätsklinikum </w:t>
    </w:r>
    <w:r w:rsidRPr="00580B28">
      <w:rPr>
        <w:rFonts w:ascii="Lucida Sans Unicode" w:hAnsi="Lucida Sans Unicode" w:cs="Lucida Sans Unicode"/>
        <w:sz w:val="28"/>
        <w:szCs w:val="28"/>
      </w:rPr>
      <w:t>AKH Wien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A4C76"/>
    <w:multiLevelType w:val="multilevel"/>
    <w:tmpl w:val="44EEEB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  <w:sz w:val="24"/>
      </w:rPr>
    </w:lvl>
  </w:abstractNum>
  <w:abstractNum w:abstractNumId="1" w15:restartNumberingAfterBreak="0">
    <w:nsid w:val="126D0C9A"/>
    <w:multiLevelType w:val="hybridMultilevel"/>
    <w:tmpl w:val="D3B8E294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161DF0"/>
    <w:multiLevelType w:val="hybridMultilevel"/>
    <w:tmpl w:val="84FAF89C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7502038">
    <w:abstractNumId w:val="1"/>
  </w:num>
  <w:num w:numId="2" w16cid:durableId="670178290">
    <w:abstractNumId w:val="0"/>
  </w:num>
  <w:num w:numId="3" w16cid:durableId="1462723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492"/>
    <w:rsid w:val="00012A2F"/>
    <w:rsid w:val="000467E4"/>
    <w:rsid w:val="00067793"/>
    <w:rsid w:val="000764CB"/>
    <w:rsid w:val="000D101A"/>
    <w:rsid w:val="000F5B89"/>
    <w:rsid w:val="001A44C5"/>
    <w:rsid w:val="001E7E47"/>
    <w:rsid w:val="00207C6E"/>
    <w:rsid w:val="002260FD"/>
    <w:rsid w:val="00245E38"/>
    <w:rsid w:val="002B49DC"/>
    <w:rsid w:val="002D0C79"/>
    <w:rsid w:val="002E65A8"/>
    <w:rsid w:val="00316926"/>
    <w:rsid w:val="003A18E0"/>
    <w:rsid w:val="003C30F4"/>
    <w:rsid w:val="003E6F5D"/>
    <w:rsid w:val="004211BB"/>
    <w:rsid w:val="00424CBA"/>
    <w:rsid w:val="004433BF"/>
    <w:rsid w:val="004758BA"/>
    <w:rsid w:val="004A0F01"/>
    <w:rsid w:val="004A497D"/>
    <w:rsid w:val="004E2E05"/>
    <w:rsid w:val="004E70DA"/>
    <w:rsid w:val="004F2E35"/>
    <w:rsid w:val="004F3CDC"/>
    <w:rsid w:val="005461F0"/>
    <w:rsid w:val="005557DD"/>
    <w:rsid w:val="00560D29"/>
    <w:rsid w:val="005712EA"/>
    <w:rsid w:val="00590724"/>
    <w:rsid w:val="005D7AFF"/>
    <w:rsid w:val="00633116"/>
    <w:rsid w:val="006C472F"/>
    <w:rsid w:val="006D5613"/>
    <w:rsid w:val="006F7F99"/>
    <w:rsid w:val="0072185D"/>
    <w:rsid w:val="007268F9"/>
    <w:rsid w:val="00727BAD"/>
    <w:rsid w:val="00731BA9"/>
    <w:rsid w:val="00744272"/>
    <w:rsid w:val="007442DD"/>
    <w:rsid w:val="00755B48"/>
    <w:rsid w:val="007A54B3"/>
    <w:rsid w:val="007A592A"/>
    <w:rsid w:val="007C026E"/>
    <w:rsid w:val="007C0FB4"/>
    <w:rsid w:val="007C7E4A"/>
    <w:rsid w:val="007E46D7"/>
    <w:rsid w:val="007E5663"/>
    <w:rsid w:val="007F09BA"/>
    <w:rsid w:val="008116E9"/>
    <w:rsid w:val="00825A76"/>
    <w:rsid w:val="0082757C"/>
    <w:rsid w:val="00851D9A"/>
    <w:rsid w:val="008606B6"/>
    <w:rsid w:val="008919D8"/>
    <w:rsid w:val="00894CE7"/>
    <w:rsid w:val="008A36DC"/>
    <w:rsid w:val="008C798D"/>
    <w:rsid w:val="00924E6E"/>
    <w:rsid w:val="009D3F25"/>
    <w:rsid w:val="00A076D7"/>
    <w:rsid w:val="00A1385C"/>
    <w:rsid w:val="00A32463"/>
    <w:rsid w:val="00A32C80"/>
    <w:rsid w:val="00A50DC7"/>
    <w:rsid w:val="00A744A3"/>
    <w:rsid w:val="00A909E5"/>
    <w:rsid w:val="00AF0AF7"/>
    <w:rsid w:val="00AF167F"/>
    <w:rsid w:val="00B17B6C"/>
    <w:rsid w:val="00B21790"/>
    <w:rsid w:val="00B26C7C"/>
    <w:rsid w:val="00B27363"/>
    <w:rsid w:val="00B76B6E"/>
    <w:rsid w:val="00B84794"/>
    <w:rsid w:val="00BD34D3"/>
    <w:rsid w:val="00BD366E"/>
    <w:rsid w:val="00C02C8C"/>
    <w:rsid w:val="00C15C11"/>
    <w:rsid w:val="00C44D0B"/>
    <w:rsid w:val="00C5194D"/>
    <w:rsid w:val="00C61CD7"/>
    <w:rsid w:val="00C9024C"/>
    <w:rsid w:val="00CC60BE"/>
    <w:rsid w:val="00D52926"/>
    <w:rsid w:val="00D60442"/>
    <w:rsid w:val="00D85A95"/>
    <w:rsid w:val="00D87492"/>
    <w:rsid w:val="00D87FA9"/>
    <w:rsid w:val="00E359EE"/>
    <w:rsid w:val="00E73AC5"/>
    <w:rsid w:val="00EC5F4D"/>
    <w:rsid w:val="00EE3F21"/>
    <w:rsid w:val="00EF58E7"/>
    <w:rsid w:val="00F03ED9"/>
    <w:rsid w:val="00F07537"/>
    <w:rsid w:val="00F17C1F"/>
    <w:rsid w:val="00F26412"/>
    <w:rsid w:val="00F3626D"/>
    <w:rsid w:val="00F371B7"/>
    <w:rsid w:val="00F4275D"/>
    <w:rsid w:val="00F4718F"/>
    <w:rsid w:val="00F662F5"/>
    <w:rsid w:val="00F67ECE"/>
    <w:rsid w:val="00FF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4E882"/>
  <w14:defaultImageDpi w14:val="32767"/>
  <w15:chartTrackingRefBased/>
  <w15:docId w15:val="{D86BB5F0-F06A-6B4F-A898-584BD7797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87492"/>
    <w:pPr>
      <w:spacing w:after="200" w:line="264" w:lineRule="auto"/>
    </w:pPr>
    <w:rPr>
      <w:rFonts w:ascii="Wiener Melange" w:hAnsi="Wiener Melange"/>
      <w:color w:val="000000" w:themeColor="text1"/>
      <w:sz w:val="20"/>
      <w:lang w:val="es-E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07C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berschrift1"/>
    <w:next w:val="Standard"/>
    <w:link w:val="berschrift2Zchn"/>
    <w:qFormat/>
    <w:rsid w:val="00207C6E"/>
    <w:pPr>
      <w:keepNext w:val="0"/>
      <w:keepLines w:val="0"/>
      <w:tabs>
        <w:tab w:val="left" w:pos="1418"/>
      </w:tabs>
      <w:overflowPunct w:val="0"/>
      <w:autoSpaceDE w:val="0"/>
      <w:autoSpaceDN w:val="0"/>
      <w:adjustRightInd w:val="0"/>
      <w:spacing w:line="360" w:lineRule="auto"/>
      <w:textAlignment w:val="baseline"/>
      <w:outlineLvl w:val="1"/>
    </w:pPr>
    <w:rPr>
      <w:rFonts w:ascii="Arial" w:eastAsia="Times New Roman" w:hAnsi="Arial" w:cs="Times New Roman"/>
      <w:b/>
      <w:color w:val="000000"/>
      <w:sz w:val="40"/>
      <w:szCs w:val="20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ITEL">
    <w:name w:val="TITEL"/>
    <w:qFormat/>
    <w:rsid w:val="00F26412"/>
    <w:pPr>
      <w:widowControl w:val="0"/>
      <w:snapToGrid w:val="0"/>
      <w:spacing w:after="160" w:line="720" w:lineRule="exact"/>
      <w:contextualSpacing/>
    </w:pPr>
    <w:rPr>
      <w:rFonts w:ascii="Wiener Melange Extra Bold" w:hAnsi="Wiener Melange Extra Bold" w:cs="Wiener Melange Extra Bold"/>
      <w:b/>
      <w:sz w:val="62"/>
      <w:szCs w:val="62"/>
      <w:lang w:val="de-AT"/>
    </w:rPr>
  </w:style>
  <w:style w:type="paragraph" w:customStyle="1" w:styleId="Untertitel16pt">
    <w:name w:val="Untertitel 16pt"/>
    <w:next w:val="Standard"/>
    <w:qFormat/>
    <w:rsid w:val="00F26412"/>
    <w:pPr>
      <w:snapToGrid w:val="0"/>
    </w:pPr>
    <w:rPr>
      <w:rFonts w:ascii="Wiener Melange" w:hAnsi="Wiener Melange" w:cs="Wiener Melange"/>
      <w:color w:val="000000"/>
      <w:sz w:val="32"/>
      <w:szCs w:val="32"/>
      <w:lang w:val="de-AT"/>
    </w:rPr>
  </w:style>
  <w:style w:type="paragraph" w:customStyle="1" w:styleId="ABImpressum">
    <w:name w:val="AB_Impressum"/>
    <w:qFormat/>
    <w:rsid w:val="00F26412"/>
    <w:rPr>
      <w:rFonts w:ascii="Wiener Melange" w:hAnsi="Wiener Melange" w:cs="Wiener Melange"/>
      <w:spacing w:val="2"/>
      <w:sz w:val="17"/>
      <w:szCs w:val="17"/>
    </w:rPr>
  </w:style>
  <w:style w:type="paragraph" w:customStyle="1" w:styleId="ABbertitel24pt">
    <w:name w:val="AB_Übertitel 24pt"/>
    <w:qFormat/>
    <w:rsid w:val="00F26412"/>
    <w:pPr>
      <w:widowControl w:val="0"/>
      <w:snapToGrid w:val="0"/>
      <w:spacing w:after="120" w:line="600" w:lineRule="exact"/>
      <w:contextualSpacing/>
      <w:jc w:val="center"/>
    </w:pPr>
    <w:rPr>
      <w:rFonts w:ascii="Wiener Melange Extra Bold" w:hAnsi="Wiener Melange Extra Bold" w:cs="Wiener Melange Extra Bold"/>
      <w:b/>
      <w:sz w:val="48"/>
      <w:szCs w:val="48"/>
      <w:lang w:val="de-AT"/>
    </w:rPr>
  </w:style>
  <w:style w:type="paragraph" w:customStyle="1" w:styleId="ABUTitel16pt-zentriert">
    <w:name w:val="AB_U_Titel 16pt-zentriert"/>
    <w:qFormat/>
    <w:rsid w:val="00F26412"/>
    <w:rPr>
      <w:rFonts w:ascii="Wiener Melange" w:hAnsi="Wiener Melange" w:cs="Wiener Melange"/>
      <w:color w:val="000000"/>
      <w:sz w:val="32"/>
      <w:szCs w:val="32"/>
    </w:rPr>
  </w:style>
  <w:style w:type="character" w:customStyle="1" w:styleId="ABMarginalien7pt">
    <w:name w:val="AB_Marginalien 7pt"/>
    <w:uiPriority w:val="1"/>
    <w:qFormat/>
    <w:rsid w:val="00F26412"/>
    <w:rPr>
      <w:rFonts w:ascii="Wiener Melange" w:hAnsi="Wiener Melange" w:cs="Wiener Melange"/>
      <w:color w:val="000000"/>
      <w:spacing w:val="2"/>
      <w:sz w:val="14"/>
      <w:szCs w:val="14"/>
    </w:rPr>
  </w:style>
  <w:style w:type="character" w:customStyle="1" w:styleId="ABMarginalienKURSIV7pt">
    <w:name w:val="AB_Marginalien KURSIV 7pt"/>
    <w:uiPriority w:val="1"/>
    <w:qFormat/>
    <w:rsid w:val="00F26412"/>
    <w:rPr>
      <w:rFonts w:ascii="Wiener Melange" w:hAnsi="Wiener Melange" w:cs="Wiener Melange"/>
      <w:i/>
      <w:iCs/>
      <w:color w:val="000000"/>
      <w:spacing w:val="2"/>
      <w:sz w:val="14"/>
      <w:szCs w:val="14"/>
    </w:rPr>
  </w:style>
  <w:style w:type="paragraph" w:customStyle="1" w:styleId="ABAufzhlung18">
    <w:name w:val="AB_Aufzählung_1  8"/>
    <w:aliases w:val="5pt"/>
    <w:qFormat/>
    <w:rsid w:val="00F26412"/>
    <w:pPr>
      <w:tabs>
        <w:tab w:val="left" w:pos="200"/>
        <w:tab w:val="left" w:pos="2835"/>
        <w:tab w:val="right" w:pos="4734"/>
        <w:tab w:val="center" w:pos="4820"/>
        <w:tab w:val="left" w:pos="4961"/>
      </w:tabs>
      <w:autoSpaceDE w:val="0"/>
      <w:autoSpaceDN w:val="0"/>
      <w:adjustRightInd w:val="0"/>
      <w:spacing w:after="43" w:line="230" w:lineRule="atLeast"/>
      <w:textAlignment w:val="center"/>
    </w:pPr>
    <w:rPr>
      <w:rFonts w:ascii="Wiener Melange" w:hAnsi="Wiener Melange" w:cs="Wiener Melange"/>
      <w:color w:val="000000"/>
      <w:spacing w:val="2"/>
      <w:sz w:val="17"/>
      <w:szCs w:val="17"/>
    </w:rPr>
  </w:style>
  <w:style w:type="character" w:customStyle="1" w:styleId="ABAufzhlung2fett">
    <w:name w:val="AB_Aufzählung_2 fett"/>
    <w:uiPriority w:val="1"/>
    <w:qFormat/>
    <w:rsid w:val="00F26412"/>
    <w:rPr>
      <w:b/>
      <w:bCs/>
    </w:rPr>
  </w:style>
  <w:style w:type="paragraph" w:customStyle="1" w:styleId="ABSunTitel8pt">
    <w:name w:val="AB_SunTitel 8pt"/>
    <w:qFormat/>
    <w:rsid w:val="00F26412"/>
    <w:rPr>
      <w:rFonts w:ascii="Wiener Melange Extra Bold" w:hAnsi="Wiener Melange Extra Bold" w:cs="Wiener Melange Extra Bold"/>
      <w:b/>
      <w:bCs/>
      <w:caps/>
      <w:color w:val="000000"/>
      <w:sz w:val="16"/>
      <w:szCs w:val="16"/>
    </w:rPr>
  </w:style>
  <w:style w:type="paragraph" w:customStyle="1" w:styleId="ABAufzhlung2">
    <w:name w:val="AB_Aufzählung_2"/>
    <w:qFormat/>
    <w:rsid w:val="00F26412"/>
    <w:pPr>
      <w:tabs>
        <w:tab w:val="right" w:pos="1940"/>
        <w:tab w:val="center" w:pos="1984"/>
        <w:tab w:val="left" w:pos="2280"/>
      </w:tabs>
      <w:autoSpaceDE w:val="0"/>
      <w:autoSpaceDN w:val="0"/>
      <w:adjustRightInd w:val="0"/>
      <w:spacing w:line="230" w:lineRule="atLeast"/>
      <w:textAlignment w:val="center"/>
    </w:pPr>
    <w:rPr>
      <w:rFonts w:ascii="Wiener Melange" w:hAnsi="Wiener Melange" w:cs="Wiener Melange"/>
      <w:color w:val="000000"/>
      <w:spacing w:val="2"/>
      <w:sz w:val="17"/>
      <w:szCs w:val="17"/>
    </w:rPr>
  </w:style>
  <w:style w:type="paragraph" w:customStyle="1" w:styleId="ABberschrift224pt">
    <w:name w:val="AB_Überschrift_2_24pt"/>
    <w:qFormat/>
    <w:rsid w:val="00F26412"/>
    <w:pPr>
      <w:widowControl w:val="0"/>
      <w:snapToGrid w:val="0"/>
      <w:spacing w:line="600" w:lineRule="exact"/>
      <w:contextualSpacing/>
      <w:jc w:val="center"/>
    </w:pPr>
    <w:rPr>
      <w:rFonts w:ascii="Wiener Melange Extra Bold" w:hAnsi="Wiener Melange Extra Bold" w:cs="Wiener Melange Extra Bold"/>
      <w:b/>
      <w:sz w:val="48"/>
      <w:szCs w:val="48"/>
      <w:lang w:val="de-AT"/>
    </w:rPr>
  </w:style>
  <w:style w:type="paragraph" w:customStyle="1" w:styleId="Zwiti-8pt">
    <w:name w:val="Zwiti-8pt"/>
    <w:qFormat/>
    <w:rsid w:val="00F26412"/>
    <w:pPr>
      <w:autoSpaceDE w:val="0"/>
      <w:autoSpaceDN w:val="0"/>
      <w:adjustRightInd w:val="0"/>
      <w:spacing w:before="460"/>
      <w:jc w:val="center"/>
      <w:textAlignment w:val="center"/>
    </w:pPr>
    <w:rPr>
      <w:rFonts w:ascii="Wiener Melange Extra Bold" w:hAnsi="Wiener Melange Extra Bold" w:cs="Wiener Melange Extra Bold"/>
      <w:b/>
      <w:bCs/>
      <w:color w:val="000000"/>
      <w:sz w:val="16"/>
      <w:szCs w:val="16"/>
    </w:rPr>
  </w:style>
  <w:style w:type="paragraph" w:customStyle="1" w:styleId="ABCOPY">
    <w:name w:val="AB_COPY"/>
    <w:qFormat/>
    <w:rsid w:val="00F26412"/>
    <w:pPr>
      <w:autoSpaceDE w:val="0"/>
      <w:autoSpaceDN w:val="0"/>
      <w:adjustRightInd w:val="0"/>
      <w:ind w:firstLine="227"/>
      <w:textAlignment w:val="center"/>
    </w:pPr>
    <w:rPr>
      <w:rFonts w:ascii="Wiener Melange Cd" w:hAnsi="Wiener Melange Cd" w:cs="Wiener Melange Cd"/>
      <w:color w:val="000000"/>
      <w:sz w:val="17"/>
      <w:szCs w:val="17"/>
    </w:rPr>
  </w:style>
  <w:style w:type="paragraph" w:customStyle="1" w:styleId="ABCOPYAufzhlung">
    <w:name w:val="AB_COPY_Aufzählung"/>
    <w:qFormat/>
    <w:rsid w:val="00F26412"/>
    <w:pPr>
      <w:widowControl w:val="0"/>
      <w:tabs>
        <w:tab w:val="right" w:pos="1531"/>
        <w:tab w:val="left" w:pos="1780"/>
      </w:tabs>
      <w:autoSpaceDE w:val="0"/>
      <w:autoSpaceDN w:val="0"/>
      <w:adjustRightInd w:val="0"/>
      <w:textAlignment w:val="center"/>
    </w:pPr>
    <w:rPr>
      <w:rFonts w:ascii="Wiener Melange Cd" w:hAnsi="Wiener Melange Cd" w:cs="Wiener Melange Cd"/>
      <w:color w:val="000000"/>
      <w:spacing w:val="2"/>
      <w:sz w:val="17"/>
      <w:szCs w:val="17"/>
    </w:rPr>
  </w:style>
  <w:style w:type="paragraph" w:customStyle="1" w:styleId="ABMagistratsbezeichnungen">
    <w:name w:val="AB_Magistratsbezeichnungen"/>
    <w:qFormat/>
    <w:rsid w:val="00F26412"/>
    <w:pPr>
      <w:keepNext/>
      <w:widowControl w:val="0"/>
      <w:autoSpaceDE w:val="0"/>
      <w:autoSpaceDN w:val="0"/>
      <w:adjustRightInd w:val="0"/>
      <w:spacing w:before="170" w:after="220"/>
      <w:jc w:val="center"/>
      <w:textAlignment w:val="center"/>
    </w:pPr>
    <w:rPr>
      <w:rFonts w:ascii="Wiener Melange" w:hAnsi="Wiener Melange" w:cs="Wiener Melange"/>
      <w:color w:val="000000"/>
      <w:spacing w:val="2"/>
      <w:sz w:val="17"/>
      <w:szCs w:val="17"/>
    </w:rPr>
  </w:style>
  <w:style w:type="paragraph" w:customStyle="1" w:styleId="ABMagistratsabteilungen">
    <w:name w:val="AB_Magistratsabteilungen"/>
    <w:qFormat/>
    <w:rsid w:val="00F26412"/>
    <w:pPr>
      <w:keepNext/>
      <w:widowControl w:val="0"/>
      <w:autoSpaceDE w:val="0"/>
      <w:autoSpaceDN w:val="0"/>
      <w:adjustRightInd w:val="0"/>
      <w:spacing w:before="283"/>
      <w:jc w:val="center"/>
      <w:textAlignment w:val="center"/>
    </w:pPr>
    <w:rPr>
      <w:rFonts w:ascii="Wiener Melange" w:hAnsi="Wiener Melange" w:cs="Wiener Melange"/>
      <w:b/>
      <w:bCs/>
      <w:color w:val="000000"/>
      <w:sz w:val="17"/>
      <w:szCs w:val="17"/>
    </w:rPr>
  </w:style>
  <w:style w:type="paragraph" w:customStyle="1" w:styleId="ABCOPYEinzug">
    <w:name w:val="AB_COPY_Einzug"/>
    <w:basedOn w:val="ABCOPY"/>
    <w:qFormat/>
    <w:rsid w:val="00F26412"/>
    <w:pPr>
      <w:ind w:left="227" w:firstLine="0"/>
    </w:pPr>
  </w:style>
  <w:style w:type="paragraph" w:customStyle="1" w:styleId="ABCOPYEinzug-Zeichen">
    <w:name w:val="AB_COPY_Einzug-Zeichen"/>
    <w:basedOn w:val="ABCOPY"/>
    <w:link w:val="ABCOPYEinzug-ZeichenZchn"/>
    <w:qFormat/>
    <w:rsid w:val="00F26412"/>
    <w:pPr>
      <w:ind w:left="227" w:firstLine="0"/>
    </w:pPr>
  </w:style>
  <w:style w:type="character" w:customStyle="1" w:styleId="ABCOPYEinzug-ZeichenZchn">
    <w:name w:val="AB_COPY_Einzug-Zeichen Zchn"/>
    <w:basedOn w:val="Absatz-Standardschriftart"/>
    <w:link w:val="ABCOPYEinzug-Zeichen"/>
    <w:rsid w:val="00F26412"/>
    <w:rPr>
      <w:rFonts w:ascii="Wiener Melange Cd" w:hAnsi="Wiener Melange Cd" w:cs="Wiener Melange Cd"/>
      <w:color w:val="000000"/>
      <w:sz w:val="17"/>
      <w:szCs w:val="17"/>
    </w:rPr>
  </w:style>
  <w:style w:type="paragraph" w:customStyle="1" w:styleId="ABFuzeilen">
    <w:name w:val="AB_Fußzeilen"/>
    <w:qFormat/>
    <w:rsid w:val="00F26412"/>
    <w:rPr>
      <w:rFonts w:ascii="Wiener Melange" w:hAnsi="Wiener Melange" w:cs="Wiener Melange"/>
      <w:spacing w:val="2"/>
      <w:sz w:val="17"/>
      <w:szCs w:val="17"/>
    </w:rPr>
  </w:style>
  <w:style w:type="paragraph" w:customStyle="1" w:styleId="ABImpressum7pt">
    <w:name w:val="AB_Impressum_7pt"/>
    <w:qFormat/>
    <w:rsid w:val="00F26412"/>
    <w:rPr>
      <w:rFonts w:ascii="Wiener Melange Cd" w:hAnsi="Wiener Melange Cd" w:cs="Wiener Melange Cd"/>
      <w:spacing w:val="1"/>
      <w:sz w:val="14"/>
      <w:szCs w:val="14"/>
    </w:rPr>
  </w:style>
  <w:style w:type="paragraph" w:customStyle="1" w:styleId="ABPAGINA">
    <w:name w:val="AB_PAGINA"/>
    <w:qFormat/>
    <w:rsid w:val="00F26412"/>
    <w:pPr>
      <w:framePr w:wrap="notBeside" w:vAnchor="page" w:hAnchor="margin" w:xAlign="outside" w:y="16331"/>
    </w:pPr>
    <w:rPr>
      <w:rFonts w:ascii="Wiener Melange" w:hAnsi="Wiener Melange" w:cs="Wiener Melange"/>
      <w:b/>
      <w:bCs/>
      <w:color w:val="000000"/>
      <w:sz w:val="14"/>
      <w:szCs w:val="14"/>
    </w:rPr>
  </w:style>
  <w:style w:type="paragraph" w:customStyle="1" w:styleId="ABCOPYAufzhlung1">
    <w:name w:val="AB_COPY_Aufzählung_1"/>
    <w:basedOn w:val="ABCOPY"/>
    <w:next w:val="ABMagistratsabteilungen"/>
    <w:link w:val="ABCOPYAufzhlung1Zchn"/>
    <w:qFormat/>
    <w:rsid w:val="00F26412"/>
  </w:style>
  <w:style w:type="character" w:customStyle="1" w:styleId="ABCOPYAufzhlung1Zchn">
    <w:name w:val="AB_COPY_Aufzählung_1 Zchn"/>
    <w:basedOn w:val="Absatz-Standardschriftart"/>
    <w:link w:val="ABCOPYAufzhlung1"/>
    <w:rsid w:val="00F26412"/>
    <w:rPr>
      <w:rFonts w:ascii="Wiener Melange Cd" w:hAnsi="Wiener Melange Cd" w:cs="Wiener Melange Cd"/>
      <w:color w:val="000000"/>
      <w:sz w:val="17"/>
      <w:szCs w:val="17"/>
    </w:rPr>
  </w:style>
  <w:style w:type="paragraph" w:styleId="Kopfzeile">
    <w:name w:val="header"/>
    <w:basedOn w:val="Standard"/>
    <w:link w:val="KopfzeileZchn"/>
    <w:uiPriority w:val="99"/>
    <w:unhideWhenUsed/>
    <w:rsid w:val="00D8749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87492"/>
    <w:rPr>
      <w:rFonts w:ascii="Wiener Melange" w:hAnsi="Wiener Melange"/>
      <w:color w:val="000000" w:themeColor="text1"/>
      <w:sz w:val="20"/>
      <w:lang w:val="es-ES"/>
    </w:rPr>
  </w:style>
  <w:style w:type="paragraph" w:styleId="Fuzeile">
    <w:name w:val="footer"/>
    <w:basedOn w:val="Standard"/>
    <w:link w:val="FuzeileZchn"/>
    <w:uiPriority w:val="99"/>
    <w:unhideWhenUsed/>
    <w:qFormat/>
    <w:rsid w:val="00D87492"/>
    <w:pPr>
      <w:tabs>
        <w:tab w:val="center" w:pos="4419"/>
        <w:tab w:val="right" w:pos="8838"/>
      </w:tabs>
      <w:spacing w:after="0" w:line="240" w:lineRule="auto"/>
    </w:pPr>
    <w:rPr>
      <w:sz w:val="13"/>
    </w:rPr>
  </w:style>
  <w:style w:type="character" w:customStyle="1" w:styleId="FuzeileZchn">
    <w:name w:val="Fußzeile Zchn"/>
    <w:basedOn w:val="Absatz-Standardschriftart"/>
    <w:link w:val="Fuzeile"/>
    <w:uiPriority w:val="99"/>
    <w:rsid w:val="00D87492"/>
    <w:rPr>
      <w:rFonts w:ascii="Wiener Melange" w:hAnsi="Wiener Melange"/>
      <w:color w:val="000000" w:themeColor="text1"/>
      <w:sz w:val="13"/>
      <w:lang w:val="es-ES"/>
    </w:rPr>
  </w:style>
  <w:style w:type="character" w:styleId="Seitenzahl">
    <w:name w:val="page number"/>
    <w:basedOn w:val="Absatz-Standardschriftart"/>
    <w:uiPriority w:val="99"/>
    <w:semiHidden/>
    <w:unhideWhenUsed/>
    <w:rsid w:val="00D87492"/>
  </w:style>
  <w:style w:type="paragraph" w:styleId="StandardWeb">
    <w:name w:val="Normal (Web)"/>
    <w:basedOn w:val="Standard"/>
    <w:uiPriority w:val="99"/>
    <w:semiHidden/>
    <w:unhideWhenUsed/>
    <w:rsid w:val="00D8749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lang w:val="en-GB" w:eastAsia="en-GB"/>
    </w:rPr>
  </w:style>
  <w:style w:type="character" w:styleId="Hyperlink">
    <w:name w:val="Hyperlink"/>
    <w:uiPriority w:val="99"/>
    <w:rsid w:val="001E7E47"/>
    <w:rPr>
      <w:color w:val="0000FF"/>
      <w:u w:val="single"/>
    </w:rPr>
  </w:style>
  <w:style w:type="paragraph" w:styleId="Listenabsatz">
    <w:name w:val="List Paragraph"/>
    <w:basedOn w:val="Standard"/>
    <w:uiPriority w:val="1"/>
    <w:qFormat/>
    <w:rsid w:val="001E7E47"/>
    <w:pPr>
      <w:spacing w:after="0" w:line="288" w:lineRule="atLeast"/>
      <w:ind w:left="720"/>
      <w:contextualSpacing/>
      <w:jc w:val="both"/>
    </w:pPr>
    <w:rPr>
      <w:rFonts w:eastAsia="Calibri" w:cs="Times New Roman"/>
      <w:color w:val="auto"/>
      <w:sz w:val="24"/>
      <w:szCs w:val="22"/>
      <w:lang w:val="de-AT"/>
    </w:rPr>
  </w:style>
  <w:style w:type="character" w:customStyle="1" w:styleId="berschrift2Zchn">
    <w:name w:val="Überschrift 2 Zchn"/>
    <w:basedOn w:val="Absatz-Standardschriftart"/>
    <w:link w:val="berschrift2"/>
    <w:rsid w:val="00207C6E"/>
    <w:rPr>
      <w:rFonts w:ascii="Arial" w:eastAsia="Times New Roman" w:hAnsi="Arial" w:cs="Times New Roman"/>
      <w:b/>
      <w:color w:val="000000"/>
      <w:sz w:val="40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07C6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A36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A36DC"/>
    <w:rPr>
      <w:rFonts w:ascii="Segoe UI" w:hAnsi="Segoe UI" w:cs="Segoe UI"/>
      <w:color w:val="000000" w:themeColor="text1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770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dietmar.schulte@friedlundpartner.at</dc:creator>
  <cp:keywords/>
  <dc:description/>
  <cp:lastModifiedBy>Hennebichler Tamara</cp:lastModifiedBy>
  <cp:revision>5</cp:revision>
  <cp:lastPrinted>2021-10-28T10:20:00Z</cp:lastPrinted>
  <dcterms:created xsi:type="dcterms:W3CDTF">2026-09-28T06:38:00Z</dcterms:created>
  <dcterms:modified xsi:type="dcterms:W3CDTF">2026-09-28T07:01:00Z</dcterms:modified>
  <cp:category/>
</cp:coreProperties>
</file>