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6365D" w14:textId="77777777" w:rsidR="00953C11" w:rsidRPr="002A4D7F" w:rsidRDefault="00953C11" w:rsidP="00D17328">
      <w:pPr>
        <w:spacing w:after="200"/>
        <w:jc w:val="center"/>
        <w:rPr>
          <w:rFonts w:ascii="Wiener Melange" w:eastAsia="Calibri" w:hAnsi="Wiener Melange" w:cs="Wiener Melange"/>
          <w:b/>
          <w:sz w:val="28"/>
          <w:szCs w:val="28"/>
        </w:rPr>
      </w:pPr>
      <w:r w:rsidRPr="002A4D7F">
        <w:rPr>
          <w:rFonts w:ascii="Wiener Melange" w:eastAsia="Calibri" w:hAnsi="Wiener Melange" w:cs="Wiener Melange"/>
          <w:b/>
          <w:sz w:val="28"/>
          <w:szCs w:val="28"/>
        </w:rPr>
        <w:t>Wiener Gesundheitsverbund</w:t>
      </w:r>
    </w:p>
    <w:p w14:paraId="1420466F" w14:textId="77777777" w:rsidR="004968DC" w:rsidRPr="00160935" w:rsidRDefault="004720CA" w:rsidP="004968DC">
      <w:pPr>
        <w:spacing w:after="200" w:line="240" w:lineRule="auto"/>
        <w:jc w:val="center"/>
        <w:rPr>
          <w:rFonts w:ascii="Wiener Melange" w:hAnsi="Wiener Melange" w:cs="Wiener Melange"/>
          <w:color w:val="00B050"/>
        </w:rPr>
      </w:pPr>
      <w:sdt>
        <w:sdtPr>
          <w:rPr>
            <w:rFonts w:ascii="Wiener Melange" w:eastAsia="Calibri" w:hAnsi="Wiener Melange" w:cs="Wiener Melange"/>
            <w:sz w:val="22"/>
          </w:rPr>
          <w:id w:val="-355190297"/>
          <w:lock w:val="sdtLocked"/>
          <w:placeholder>
            <w:docPart w:val="52F6DBE843AE482D83DEB8C0B1EDEBA0"/>
          </w:placeholder>
          <w:dropDownList>
            <w:listItem w:displayText="Klinik" w:value="Klinik"/>
            <w:listItem w:displayText="Pflege" w:value="Pflege"/>
            <w:listItem w:displayText="Universitätsklinikum" w:value="Universitätsklinikum"/>
          </w:dropDownList>
        </w:sdtPr>
        <w:sdtEndPr/>
        <w:sdtContent>
          <w:r w:rsidR="00F55520" w:rsidRPr="0009713C">
            <w:rPr>
              <w:rFonts w:ascii="Wiener Melange" w:eastAsia="Calibri" w:hAnsi="Wiener Melange" w:cs="Wiener Melange"/>
              <w:sz w:val="22"/>
            </w:rPr>
            <w:t>Klinik</w:t>
          </w:r>
        </w:sdtContent>
      </w:sdt>
      <w:r w:rsidR="004968DC" w:rsidRPr="0009713C">
        <w:rPr>
          <w:rFonts w:ascii="Wiener Melange" w:eastAsia="Calibri" w:hAnsi="Wiener Melange" w:cs="Wiener Melange"/>
          <w:sz w:val="22"/>
        </w:rPr>
        <w:t xml:space="preserve"> </w:t>
      </w:r>
      <w:sdt>
        <w:sdtPr>
          <w:rPr>
            <w:rFonts w:ascii="Wiener Melange" w:eastAsia="Calibri" w:hAnsi="Wiener Melange" w:cs="Wiener Melange"/>
            <w:sz w:val="22"/>
          </w:rPr>
          <w:id w:val="-2094930105"/>
          <w:lock w:val="sdtLocked"/>
          <w:placeholder>
            <w:docPart w:val="45AEE40EB28743C59C2673DDE37E1479"/>
          </w:placeholder>
        </w:sdtPr>
        <w:sdtEndPr/>
        <w:sdtContent>
          <w:r w:rsidR="00D468EE">
            <w:rPr>
              <w:rFonts w:ascii="Wiener Melange" w:eastAsia="Calibri" w:hAnsi="Wiener Melange" w:cs="Wiener Melange"/>
              <w:sz w:val="22"/>
            </w:rPr>
            <w:t>Ottakring</w:t>
          </w:r>
          <w:r w:rsidR="00D468EE">
            <w:rPr>
              <w:rFonts w:ascii="Wiener Melange" w:eastAsia="Calibri" w:hAnsi="Wiener Melange" w:cs="Wiener Melange"/>
              <w:sz w:val="22"/>
            </w:rPr>
            <w:tab/>
          </w:r>
        </w:sdtContent>
      </w:sdt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685ADB" w:rsidRPr="008913EE" w14:paraId="2C4DCBF0" w14:textId="77777777" w:rsidTr="008C7FE2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53AD017" w14:textId="77777777" w:rsidR="00685ADB" w:rsidRPr="008913EE" w:rsidRDefault="00685ADB" w:rsidP="008C7FE2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685ADB" w:rsidRPr="008913EE" w14:paraId="642597DB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3F9577E6" w14:textId="77777777" w:rsidR="00685ADB" w:rsidRPr="008913EE" w:rsidRDefault="00685ADB" w:rsidP="008C7FE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007232" w:rsidRPr="0009713C" w14:paraId="716FA5BD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113F9C94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Direktion/Abteilung/</w:t>
            </w:r>
          </w:p>
          <w:p w14:paraId="5066A272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0C72D099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Ärztliche Direktion/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95274251"/>
                <w:placeholder>
                  <w:docPart w:val="80630311EE8A46C29874F2A5F39724D6"/>
                </w:placeholder>
                <w:comboBox>
                  <w:listItem w:displayText="MTDG Bereich" w:value="MTDG Bereich"/>
                  <w:listItem w:displayText="Medizinische, therapeutische und diagnostische Gesundheitsberufe (AMT)" w:value="Medizinische, therapeutische und diagnostische Gesundheitsberufe (AMT)"/>
                </w:comboBox>
              </w:sdtPr>
              <w:sdtEndPr/>
              <w:sdtContent>
                <w:r w:rsidR="00080D7A" w:rsidRPr="0009713C">
                  <w:rPr>
                    <w:rFonts w:ascii="Wiener Melange" w:hAnsi="Wiener Melange" w:cs="Wiener Melange"/>
                    <w:bCs/>
                    <w:szCs w:val="20"/>
                  </w:rPr>
                  <w:t>MTDG Bereich</w:t>
                </w:r>
              </w:sdtContent>
            </w:sdt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-1143036058"/>
              <w:placeholder>
                <w:docPart w:val="0535D8A496D34CEA853BB3869635DB9D"/>
              </w:placeholder>
            </w:sdtPr>
            <w:sdtEndPr/>
            <w:sdtContent>
              <w:p w14:paraId="2BB9479D" w14:textId="522B2FFC" w:rsidR="004968DC" w:rsidRPr="0009713C" w:rsidRDefault="004720CA" w:rsidP="004968DC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sdt>
                  <w:sdtPr>
                    <w:rPr>
                      <w:rFonts w:ascii="Wiener Melange" w:hAnsi="Wiener Melange" w:cs="Wiener Melange"/>
                      <w:szCs w:val="20"/>
                    </w:rPr>
                    <w:id w:val="-572350306"/>
                    <w:placeholder>
                      <w:docPart w:val="14F1A73307114B07BF336970772B937C"/>
                    </w:placeholder>
                  </w:sdtPr>
                  <w:sdtEndPr/>
                  <w:sdtContent>
                    <w:r w:rsidR="009620F1">
                      <w:rPr>
                        <w:rFonts w:ascii="Wiener Melange" w:hAnsi="Wiener Melange" w:cs="Wiener Melange"/>
                        <w:szCs w:val="20"/>
                      </w:rPr>
                      <w:t>Institut für diagn. und interv. Radiologie</w:t>
                    </w:r>
                  </w:sdtContent>
                </w:sdt>
              </w:p>
            </w:sdtContent>
          </w:sdt>
          <w:p w14:paraId="7DFD1731" w14:textId="79841EDD" w:rsidR="00007232" w:rsidRPr="0009713C" w:rsidRDefault="00B54ECE" w:rsidP="00D04BB0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Einsatzbereich: </w:t>
            </w:r>
            <w:sdt>
              <w:sdtPr>
                <w:rPr>
                  <w:rFonts w:ascii="Wiener Melange" w:hAnsi="Wiener Melange" w:cs="Wiener Melange"/>
                  <w:bCs/>
                  <w:color w:val="000000" w:themeColor="text1"/>
                </w:rPr>
                <w:id w:val="1869025216"/>
                <w:placeholder>
                  <w:docPart w:val="3DA8C55E037A470CBDDEBB1F150ADCEF"/>
                </w:placeholder>
              </w:sdtPr>
              <w:sdtEndPr/>
              <w:sdtContent>
                <w:r w:rsidR="009620F1">
                  <w:rPr>
                    <w:rFonts w:ascii="Wiener Melange" w:hAnsi="Wiener Melange" w:cs="Wiener Melange"/>
                    <w:bCs/>
                    <w:color w:val="000000" w:themeColor="text1"/>
                  </w:rPr>
                  <w:t xml:space="preserve"> Team interventionell</w:t>
                </w:r>
              </w:sdtContent>
            </w:sdt>
          </w:p>
        </w:tc>
      </w:tr>
      <w:tr w:rsidR="00007232" w:rsidRPr="0009713C" w14:paraId="7BD3C261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63363613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31C55ED4" w14:textId="77777777" w:rsidR="00007232" w:rsidRPr="0009713C" w:rsidRDefault="00007232" w:rsidP="00E3500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Radiologietechnolog</w:t>
            </w:r>
            <w:r w:rsidR="00E3500C" w:rsidRPr="0009713C">
              <w:rPr>
                <w:rFonts w:ascii="Wiener Melange" w:hAnsi="Wiener Melange" w:cs="Wiener Melange"/>
                <w:b/>
                <w:bCs/>
                <w:szCs w:val="20"/>
              </w:rPr>
              <w:t>*i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</w:tr>
      <w:tr w:rsidR="00007232" w:rsidRPr="0009713C" w14:paraId="4AC8B50E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05D4FB81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Name Stelleninhaber*in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1960328657"/>
            <w:placeholder>
              <w:docPart w:val="08B029E179E043BE8D659FB996FB9282"/>
            </w:placeholder>
            <w:showingPlcHdr/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56C12581" w14:textId="77777777" w:rsidR="00007232" w:rsidRPr="0009713C" w:rsidRDefault="00D04BB0" w:rsidP="00D04BB0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09713C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p>
            </w:tc>
          </w:sdtContent>
        </w:sdt>
      </w:tr>
      <w:tr w:rsidR="00007232" w:rsidRPr="0009713C" w14:paraId="462E43E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10D6C935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-420572665"/>
            <w:placeholder>
              <w:docPart w:val="AD74845DC06D47D5BA5F15CDAA5786DE"/>
            </w:placeholder>
            <w:date w:fullDate="2026-10-01T00:00:00Z"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5783" w:type="dxa"/>
                <w:gridSpan w:val="2"/>
                <w:vAlign w:val="center"/>
              </w:tcPr>
              <w:p w14:paraId="1AF1B80B" w14:textId="2C0D32D8" w:rsidR="00007232" w:rsidRPr="0009713C" w:rsidRDefault="000628FC" w:rsidP="004968DC">
                <w:pPr>
                  <w:pStyle w:val="Listenabsatz"/>
                  <w:autoSpaceDE w:val="0"/>
                  <w:autoSpaceDN w:val="0"/>
                  <w:adjustRightInd w:val="0"/>
                  <w:spacing w:after="120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  <w:color w:val="000000" w:themeColor="text1"/>
                    <w:lang w:val="de-DE"/>
                  </w:rPr>
                  <w:t>01.10.2026</w:t>
                </w:r>
              </w:p>
            </w:tc>
          </w:sdtContent>
        </w:sdt>
      </w:tr>
      <w:tr w:rsidR="00007232" w:rsidRPr="0009713C" w14:paraId="1C3D52E7" w14:textId="77777777" w:rsidTr="008C7FE2">
        <w:trPr>
          <w:trHeight w:val="850"/>
        </w:trPr>
        <w:tc>
          <w:tcPr>
            <w:tcW w:w="3857" w:type="dxa"/>
            <w:gridSpan w:val="2"/>
            <w:vAlign w:val="center"/>
          </w:tcPr>
          <w:p w14:paraId="77EFE0D0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Bedienstetenkategorie/Dienstposten-plangruppe/Dienstpostenbewertung  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(Dienstpostenbezeichnung)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48907AFB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Bedienstetenkategorie: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Gehobener medizinisch technischer Dienst</w:t>
            </w:r>
          </w:p>
          <w:p w14:paraId="69CACCEB" w14:textId="77777777" w:rsidR="004968DC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Dienstpostenplangruppe: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r w:rsidR="003549D8" w:rsidRPr="0009713C">
              <w:rPr>
                <w:rFonts w:ascii="Wiener Melange" w:hAnsi="Wiener Melange" w:cs="Wiener Melange"/>
                <w:bCs/>
                <w:color w:val="000000" w:themeColor="text1"/>
                <w:szCs w:val="20"/>
              </w:rPr>
              <w:t>*VR1</w:t>
            </w:r>
          </w:p>
          <w:p w14:paraId="24243621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Dienstpostenbewertung: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K2</w:t>
            </w:r>
          </w:p>
        </w:tc>
      </w:tr>
      <w:tr w:rsidR="00007232" w:rsidRPr="008913EE" w14:paraId="23713EF7" w14:textId="77777777" w:rsidTr="008C7FE2">
        <w:trPr>
          <w:trHeight w:val="1558"/>
        </w:trPr>
        <w:tc>
          <w:tcPr>
            <w:tcW w:w="3857" w:type="dxa"/>
            <w:gridSpan w:val="2"/>
            <w:vAlign w:val="center"/>
          </w:tcPr>
          <w:p w14:paraId="77A22342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222F95C9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szCs w:val="20"/>
              </w:rPr>
              <w:t>(Dienstpostenbezeichnung gem. Modellstellenverordnung, Wr. Bedienstetengesetz 2017)</w:t>
            </w:r>
          </w:p>
        </w:tc>
        <w:tc>
          <w:tcPr>
            <w:tcW w:w="5783" w:type="dxa"/>
            <w:gridSpan w:val="2"/>
            <w:vAlign w:val="center"/>
          </w:tcPr>
          <w:p w14:paraId="16920EC6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Berufsfamilie: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Medizinische, therapeutische und diagnostische Gesundheitsberufe (MTDG)</w:t>
            </w:r>
          </w:p>
          <w:p w14:paraId="7C4D71BB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Modellfunktion: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 Gehobene medizinische, therapeutische und diagnostische Gesundheitsberufe </w:t>
            </w:r>
          </w:p>
          <w:p w14:paraId="42110ECA" w14:textId="77777777" w:rsidR="00007232" w:rsidRPr="008913EE" w:rsidRDefault="00007232" w:rsidP="00007232">
            <w:pPr>
              <w:pStyle w:val="Listenabsatz"/>
              <w:spacing w:before="120" w:after="120"/>
              <w:ind w:left="0"/>
              <w:rPr>
                <w:rFonts w:ascii="Wiener Melange" w:hAnsi="Wiener Melange" w:cs="Wiener Melange"/>
                <w:bCs/>
                <w:color w:val="FF0000"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Modellstellen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:</w:t>
            </w:r>
            <w:r w:rsidR="009F7F9B" w:rsidRPr="0009713C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576015159"/>
                <w:placeholder>
                  <w:docPart w:val="6E6247F7842A4D3BBD7FAA3F077CF6DF"/>
                </w:placeholder>
                <w:dropDownList>
                  <w:listItem w:displayText="M_MTD1/3" w:value="M_MTD1/3"/>
                  <w:listItem w:displayText="M_MTD2/3" w:value="M_MTD2/3"/>
                </w:dropDownList>
              </w:sdtPr>
              <w:sdtEndPr/>
              <w:sdtContent>
                <w:r w:rsidR="00AC33C0">
                  <w:rPr>
                    <w:rFonts w:ascii="Wiener Melange" w:hAnsi="Wiener Melange" w:cs="Wiener Melange"/>
                    <w:bCs/>
                    <w:szCs w:val="20"/>
                  </w:rPr>
                  <w:t>M_MTD2/3</w:t>
                </w:r>
              </w:sdtContent>
            </w:sdt>
          </w:p>
        </w:tc>
      </w:tr>
      <w:tr w:rsidR="00007232" w:rsidRPr="008913EE" w14:paraId="104B316B" w14:textId="77777777" w:rsidTr="008C7FE2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4A894C91" w14:textId="77777777" w:rsidR="00007232" w:rsidRPr="008913EE" w:rsidRDefault="00007232" w:rsidP="00007232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007232" w:rsidRPr="008913EE" w14:paraId="30461EE5" w14:textId="77777777" w:rsidTr="008C7FE2">
        <w:trPr>
          <w:trHeight w:val="570"/>
        </w:trPr>
        <w:tc>
          <w:tcPr>
            <w:tcW w:w="3402" w:type="dxa"/>
            <w:vAlign w:val="center"/>
          </w:tcPr>
          <w:p w14:paraId="2FB38813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15780F35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39EC109D" w14:textId="77777777" w:rsidR="00007232" w:rsidRPr="008913EE" w:rsidRDefault="00007232" w:rsidP="00007232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Name(n) (optional zu befüllen)</w:t>
            </w:r>
          </w:p>
        </w:tc>
      </w:tr>
      <w:tr w:rsidR="004968DC" w:rsidRPr="0009713C" w14:paraId="1C826D04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0D1BF217" w14:textId="77777777" w:rsidR="004968DC" w:rsidRPr="0009713C" w:rsidRDefault="00CA71EB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Übergeordnete Stelle</w:t>
            </w:r>
          </w:p>
        </w:tc>
        <w:tc>
          <w:tcPr>
            <w:tcW w:w="3118" w:type="dxa"/>
            <w:gridSpan w:val="2"/>
            <w:vAlign w:val="center"/>
          </w:tcPr>
          <w:p w14:paraId="042306FE" w14:textId="77777777" w:rsidR="004968DC" w:rsidRPr="0009713C" w:rsidRDefault="004720CA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0389592"/>
                <w:placeholder>
                  <w:docPart w:val="C6EE0C9472FA422DBA14C09C41D4037C"/>
                </w:placeholder>
                <w:showingPlcHdr/>
                <w:comboBox>
                  <w:listItem w:displayText="Fachbereichsleiterin MTDG" w:value="Fachbereichsleiterin MTDG"/>
                </w:comboBox>
              </w:sdtPr>
              <w:sdtEndPr/>
              <w:sdtContent>
                <w:r w:rsidR="004968DC" w:rsidRPr="0009713C">
                  <w:rPr>
                    <w:rFonts w:ascii="Wiener Melange" w:hAnsi="Wiener Melange" w:cs="Wiener Melange"/>
                    <w:bCs/>
                    <w:szCs w:val="20"/>
                  </w:rPr>
                  <w:t>Fachbereichsleiter*in MTDG</w:t>
                </w:r>
              </w:sdtContent>
            </w:sdt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44381201"/>
              <w:placeholder>
                <w:docPart w:val="9B232B82DC214EFC8E6F7AC526497F33"/>
              </w:placeholder>
              <w:showingPlcHdr/>
            </w:sdtPr>
            <w:sdtEndPr/>
            <w:sdtContent>
              <w:p w14:paraId="4ECFFF50" w14:textId="77777777" w:rsidR="004968DC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2EAE853D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529CFAD5" w14:textId="77777777" w:rsidR="00007232" w:rsidRPr="0009713C" w:rsidRDefault="00CA71EB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Nachgeordnete Stelle</w:t>
            </w:r>
          </w:p>
        </w:tc>
        <w:tc>
          <w:tcPr>
            <w:tcW w:w="3118" w:type="dxa"/>
            <w:gridSpan w:val="2"/>
            <w:vAlign w:val="center"/>
          </w:tcPr>
          <w:sdt>
            <w:sdtPr>
              <w:rPr>
                <w:rFonts w:ascii="Wiener Melange" w:hAnsi="Wiener Melange" w:cs="Wiener Melange"/>
                <w:szCs w:val="20"/>
                <w:lang w:eastAsia="de-AT"/>
              </w:rPr>
              <w:id w:val="-2013825924"/>
              <w:lock w:val="sdtLocked"/>
              <w:placeholder>
                <w:docPart w:val="DefaultPlaceholder_1081868574"/>
              </w:placeholder>
            </w:sdtPr>
            <w:sdtEndPr/>
            <w:sdtContent>
              <w:p w14:paraId="6B4FA90C" w14:textId="77777777" w:rsidR="00007232" w:rsidRDefault="00E3500C" w:rsidP="00007232">
                <w:pPr>
                  <w:spacing w:before="120" w:after="120" w:line="240" w:lineRule="auto"/>
                  <w:contextualSpacing/>
                  <w:jc w:val="both"/>
                  <w:rPr>
                    <w:rFonts w:ascii="Wiener Melange" w:hAnsi="Wiener Melange" w:cs="Wiener Melange"/>
                    <w:szCs w:val="20"/>
                    <w:lang w:eastAsia="de-AT"/>
                  </w:rPr>
                </w:pPr>
                <w:r w:rsidRPr="0009713C">
                  <w:rPr>
                    <w:rFonts w:ascii="Wiener Melange" w:hAnsi="Wiener Melange" w:cs="Wiener Melange"/>
                    <w:szCs w:val="20"/>
                    <w:lang w:eastAsia="de-AT"/>
                  </w:rPr>
                  <w:t>Röntgenassistent*i</w:t>
                </w:r>
                <w:r w:rsidR="00007232" w:rsidRPr="0009713C">
                  <w:rPr>
                    <w:rFonts w:ascii="Wiener Melange" w:hAnsi="Wiener Melange" w:cs="Wiener Melange"/>
                    <w:szCs w:val="20"/>
                    <w:lang w:eastAsia="de-AT"/>
                  </w:rPr>
                  <w:t>nnen</w:t>
                </w:r>
              </w:p>
            </w:sdtContent>
          </w:sdt>
          <w:p w14:paraId="6A15323C" w14:textId="77777777" w:rsidR="00CA71EB" w:rsidRDefault="00CA71EB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MTF ohne Bescheid</w:t>
            </w:r>
          </w:p>
          <w:p w14:paraId="4A3511D2" w14:textId="77777777" w:rsidR="00CA71EB" w:rsidRPr="0009713C" w:rsidRDefault="00CA71EB" w:rsidP="00007232">
            <w:pPr>
              <w:spacing w:before="120" w:after="120" w:line="240" w:lineRule="auto"/>
              <w:contextualSpacing/>
              <w:jc w:val="both"/>
              <w:rPr>
                <w:rFonts w:ascii="Wiener Melange" w:hAnsi="Wiener Melange" w:cs="Wiener Melange"/>
                <w:szCs w:val="20"/>
                <w:lang w:eastAsia="de-AT"/>
              </w:rPr>
            </w:pPr>
            <w:r>
              <w:rPr>
                <w:rFonts w:ascii="Wiener Melange" w:hAnsi="Wiener Melange" w:cs="Wiener Melange"/>
                <w:szCs w:val="20"/>
                <w:lang w:eastAsia="de-AT"/>
              </w:rPr>
              <w:t>Auszubildende der MTDG</w:t>
            </w:r>
          </w:p>
        </w:tc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434873988"/>
              <w:placeholder>
                <w:docPart w:val="E918709E395A4651AAC656EDCD2252AC"/>
              </w:placeholder>
              <w:showingPlcHdr/>
            </w:sdtPr>
            <w:sdtEndPr/>
            <w:sdtContent>
              <w:p w14:paraId="70F97FF3" w14:textId="77777777" w:rsidR="00007232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16D212CF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783A47A7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389581103"/>
            <w:placeholder>
              <w:docPart w:val="55588D532B1E45F0AAE9823F4C6BCBBE"/>
            </w:placeholder>
          </w:sdtPr>
          <w:sdtEndPr>
            <w:rPr>
              <w:color w:val="000000" w:themeColor="text1"/>
            </w:rPr>
          </w:sdtEndPr>
          <w:sdtContent>
            <w:tc>
              <w:tcPr>
                <w:tcW w:w="3118" w:type="dxa"/>
                <w:gridSpan w:val="2"/>
                <w:vAlign w:val="center"/>
              </w:tcPr>
              <w:p w14:paraId="6EDBD158" w14:textId="77777777" w:rsidR="00007232" w:rsidRPr="0009713C" w:rsidRDefault="003F7B86" w:rsidP="003F7B86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>
                  <w:rPr>
                    <w:rFonts w:ascii="Wiener Melange" w:hAnsi="Wiener Melange" w:cs="Wiener Melange"/>
                    <w:bCs/>
                  </w:rPr>
                  <w:t xml:space="preserve">   </w:t>
                </w:r>
              </w:p>
            </w:tc>
          </w:sdtContent>
        </w:sdt>
        <w:tc>
          <w:tcPr>
            <w:tcW w:w="3120" w:type="dxa"/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656141646"/>
              <w:placeholder>
                <w:docPart w:val="282071CD56F9411FB28A352DA95507F6"/>
              </w:placeholder>
              <w:showingPlcHdr/>
            </w:sdtPr>
            <w:sdtEndPr/>
            <w:sdtContent>
              <w:p w14:paraId="01FB0A98" w14:textId="77777777" w:rsidR="00007232" w:rsidRPr="0009713C" w:rsidRDefault="00790611" w:rsidP="00790611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007232" w:rsidRPr="0009713C" w14:paraId="3E2B49BF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14283B6A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667BFC11" w14:textId="77777777" w:rsidR="00007232" w:rsidRPr="0009713C" w:rsidRDefault="004968DC" w:rsidP="00C43DD4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Teamkolleg*innen </w:t>
            </w:r>
          </w:p>
        </w:tc>
        <w:tc>
          <w:tcPr>
            <w:tcW w:w="3120" w:type="dxa"/>
            <w:vAlign w:val="center"/>
          </w:tcPr>
          <w:p w14:paraId="3D81F89C" w14:textId="77777777" w:rsidR="00007232" w:rsidRPr="0009713C" w:rsidRDefault="00007232" w:rsidP="00790611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007232" w:rsidRPr="0009713C" w14:paraId="7EFE2A89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1DB8EC65" w14:textId="77777777" w:rsidR="00007232" w:rsidRPr="0009713C" w:rsidRDefault="00007232" w:rsidP="00007232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Vertritt bei Abwesenheit 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5A51A785" w14:textId="77777777" w:rsidR="00007232" w:rsidRPr="0009713C" w:rsidRDefault="00E3500C" w:rsidP="000072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Teamkolleg*i</w:t>
            </w:r>
            <w:r w:rsidR="00007232" w:rsidRPr="0009713C">
              <w:rPr>
                <w:rFonts w:ascii="Wiener Melange" w:hAnsi="Wiener Melange" w:cs="Wiener Melange"/>
                <w:bCs/>
                <w:szCs w:val="20"/>
              </w:rPr>
              <w:t>nnen</w:t>
            </w:r>
          </w:p>
          <w:p w14:paraId="09948870" w14:textId="77777777" w:rsidR="00007232" w:rsidRPr="0009713C" w:rsidRDefault="00E3500C" w:rsidP="0000723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Fachassessor*i</w:t>
            </w:r>
            <w:r w:rsidR="00007232" w:rsidRPr="0009713C">
              <w:rPr>
                <w:rFonts w:ascii="Wiener Melange" w:hAnsi="Wiener Melange" w:cs="Wiener Melange"/>
                <w:bCs/>
                <w:szCs w:val="20"/>
              </w:rPr>
              <w:t>n:</w:t>
            </w:r>
          </w:p>
          <w:p w14:paraId="2242F27A" w14:textId="77777777" w:rsidR="00007232" w:rsidRPr="0009713C" w:rsidRDefault="00007232" w:rsidP="00E3500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Fachbereichsleiter</w:t>
            </w:r>
            <w:r w:rsidR="00E3500C" w:rsidRPr="0009713C">
              <w:rPr>
                <w:rFonts w:ascii="Wiener Melange" w:hAnsi="Wiener Melange" w:cs="Wiener Melange"/>
                <w:bCs/>
                <w:szCs w:val="20"/>
              </w:rPr>
              <w:t>*i</w:t>
            </w:r>
            <w:r w:rsidRPr="0009713C">
              <w:rPr>
                <w:rFonts w:ascii="Wiener Melange" w:hAnsi="Wiener Melange" w:cs="Wiener Melange"/>
                <w:bCs/>
                <w:szCs w:val="20"/>
              </w:rPr>
              <w:t>n MTDG:</w:t>
            </w:r>
          </w:p>
        </w:tc>
        <w:tc>
          <w:tcPr>
            <w:tcW w:w="3120" w:type="dxa"/>
            <w:vAlign w:val="center"/>
          </w:tcPr>
          <w:p w14:paraId="7D5CF83A" w14:textId="77777777" w:rsidR="004968DC" w:rsidRPr="0009713C" w:rsidRDefault="004968DC" w:rsidP="004968DC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</w:p>
          <w:sdt>
            <w:sdtPr>
              <w:rPr>
                <w:rFonts w:ascii="Wiener Melange" w:hAnsi="Wiener Melange" w:cs="Wiener Melange"/>
                <w:bCs/>
                <w:szCs w:val="20"/>
              </w:rPr>
              <w:id w:val="984752561"/>
              <w:placeholder>
                <w:docPart w:val="06DA346C1E44463C96019CA60C2AFCB7"/>
              </w:placeholder>
              <w:showingPlcHdr/>
            </w:sdtPr>
            <w:sdtEndPr/>
            <w:sdtContent>
              <w:p w14:paraId="72ABB4F7" w14:textId="77777777" w:rsidR="004968DC" w:rsidRPr="0009713C" w:rsidRDefault="00790611" w:rsidP="0079061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  <w:sdt>
            <w:sdtPr>
              <w:rPr>
                <w:rFonts w:ascii="Wiener Melange" w:hAnsi="Wiener Melange" w:cs="Wiener Melange"/>
                <w:bCs/>
                <w:szCs w:val="20"/>
              </w:rPr>
              <w:id w:val="-685825458"/>
              <w:placeholder>
                <w:docPart w:val="FE3E0D8D25F54F7596A5CED87F95EC43"/>
              </w:placeholder>
              <w:showingPlcHdr/>
            </w:sdtPr>
            <w:sdtEndPr/>
            <w:sdtContent>
              <w:p w14:paraId="404A5726" w14:textId="77777777" w:rsidR="00007232" w:rsidRPr="0009713C" w:rsidRDefault="00790611" w:rsidP="00790611">
                <w:pPr>
                  <w:autoSpaceDE w:val="0"/>
                  <w:autoSpaceDN w:val="0"/>
                  <w:adjustRightInd w:val="0"/>
                  <w:spacing w:before="120" w:after="120" w:line="276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 w:rsidRPr="0009713C">
                  <w:rPr>
                    <w:rFonts w:ascii="Wiener Melange" w:hAnsi="Wiener Melange" w:cs="Wiener Melange"/>
                    <w:bCs/>
                    <w:szCs w:val="20"/>
                  </w:rPr>
                  <w:t xml:space="preserve">   </w:t>
                </w:r>
              </w:p>
            </w:sdtContent>
          </w:sdt>
        </w:tc>
      </w:tr>
      <w:tr w:rsidR="004968DC" w:rsidRPr="0009713C" w14:paraId="63B9B13E" w14:textId="77777777" w:rsidTr="008C7FE2">
        <w:trPr>
          <w:trHeight w:val="737"/>
        </w:trPr>
        <w:tc>
          <w:tcPr>
            <w:tcW w:w="3402" w:type="dxa"/>
            <w:vAlign w:val="center"/>
          </w:tcPr>
          <w:p w14:paraId="77B2D2E3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Befugnisse und Kompetenzen </w:t>
            </w:r>
          </w:p>
          <w:p w14:paraId="225137E4" w14:textId="77777777" w:rsidR="004968DC" w:rsidRPr="0009713C" w:rsidRDefault="004968DC" w:rsidP="00EC787E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(z. B. Zeichnungsberechtigungen) </w:t>
            </w:r>
          </w:p>
        </w:tc>
        <w:sdt>
          <w:sdtPr>
            <w:rPr>
              <w:rFonts w:ascii="Wiener Melange" w:hAnsi="Wiener Melange" w:cs="Wiener Melange"/>
              <w:bCs/>
              <w:color w:val="000000" w:themeColor="text1"/>
            </w:rPr>
            <w:id w:val="895784336"/>
            <w:placeholder>
              <w:docPart w:val="7976A57E704547E8A2AC60395A5B6C9D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20D9EF2F" w14:textId="77777777" w:rsidR="004968DC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  <w:color w:val="000000" w:themeColor="text1"/>
                  </w:rPr>
                </w:pPr>
                <w:r w:rsidRPr="0009713C">
                  <w:rPr>
                    <w:rStyle w:val="Platzhaltertext"/>
                    <w:color w:val="000000" w:themeColor="text1"/>
                  </w:rPr>
                  <w:t xml:space="preserve">                                              </w:t>
                </w:r>
              </w:p>
            </w:tc>
          </w:sdtContent>
        </w:sdt>
      </w:tr>
      <w:tr w:rsidR="004968DC" w:rsidRPr="0009713C" w14:paraId="48D2C120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5D18930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3288E555" w14:textId="77777777" w:rsidR="004968DC" w:rsidRPr="0009713C" w:rsidRDefault="004968DC" w:rsidP="004968DC">
            <w:pPr>
              <w:pStyle w:val="Listenabsatz"/>
              <w:spacing w:before="120" w:after="120" w:line="240" w:lineRule="auto"/>
              <w:ind w:left="0"/>
              <w:rPr>
                <w:rFonts w:ascii="Wiener Melange" w:eastAsia="Times New Roman" w:hAnsi="Wiener Melange" w:cs="Wiener Melange"/>
                <w:szCs w:val="20"/>
                <w:lang w:eastAsia="de-AT"/>
              </w:rPr>
            </w:pPr>
            <w:r w:rsidRPr="0009713C">
              <w:rPr>
                <w:rFonts w:ascii="Wiener Melange" w:eastAsia="Times New Roman" w:hAnsi="Wiener Melange" w:cs="Wiener Melange"/>
                <w:szCs w:val="20"/>
                <w:lang w:eastAsia="de-AT"/>
              </w:rPr>
              <w:t>Anlassbezogene Zusammenarbeit mit sämtlichen Organisationseinheiten</w:t>
            </w:r>
          </w:p>
        </w:tc>
      </w:tr>
      <w:tr w:rsidR="004968DC" w:rsidRPr="0009713C" w14:paraId="6A26A0EF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5847BAE5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52D9CDF7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Einzelfallbezogene Zusammenarbeit mit </w:t>
            </w:r>
          </w:p>
          <w:p w14:paraId="08BF505B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anderen Wiener Gesundheitsverbund-Dienststellen</w:t>
            </w:r>
          </w:p>
          <w:p w14:paraId="2E7A5B72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 xml:space="preserve">Gesundheits- und Sozialeinrichtungen </w:t>
            </w:r>
          </w:p>
          <w:p w14:paraId="2712FA95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Betriebsärztlichem Dienst</w:t>
            </w:r>
          </w:p>
          <w:p w14:paraId="1E23FBA0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Ausbildungseinrichtungen</w:t>
            </w:r>
          </w:p>
          <w:p w14:paraId="6578E644" w14:textId="77777777" w:rsidR="004968DC" w:rsidRPr="0009713C" w:rsidRDefault="004968DC" w:rsidP="004968DC">
            <w:pPr>
              <w:pStyle w:val="Listenabsatz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120" w:after="120" w:line="276" w:lineRule="auto"/>
              <w:rPr>
                <w:rFonts w:ascii="Wiener Melange" w:hAnsi="Wiener Melange" w:cs="Wiener Melange"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Cs/>
                <w:szCs w:val="20"/>
              </w:rPr>
              <w:t>Definierten Unternehmen (z. B. Hilfsmittel, Medizinprodukte, fachspezifische Geräte)</w:t>
            </w:r>
          </w:p>
        </w:tc>
      </w:tr>
      <w:tr w:rsidR="004968DC" w:rsidRPr="0009713C" w14:paraId="400EE506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66F8CFAE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sdt>
          <w:sdtPr>
            <w:rPr>
              <w:rFonts w:ascii="Wiener Melange" w:hAnsi="Wiener Melange" w:cs="Wiener Melange"/>
              <w:bCs/>
            </w:rPr>
            <w:id w:val="-1837288641"/>
            <w:placeholder>
              <w:docPart w:val="7C87B513B8DA43D9A394048761BB6E9C"/>
            </w:placeholder>
            <w:showingPlcHdr/>
          </w:sdtPr>
          <w:sdtEndPr/>
          <w:sdtContent>
            <w:tc>
              <w:tcPr>
                <w:tcW w:w="6238" w:type="dxa"/>
                <w:gridSpan w:val="3"/>
                <w:vAlign w:val="center"/>
              </w:tcPr>
              <w:p w14:paraId="724444C3" w14:textId="77777777" w:rsidR="004968DC" w:rsidRPr="0009713C" w:rsidRDefault="004968DC" w:rsidP="004968DC">
                <w:pPr>
                  <w:pStyle w:val="Listenabsatz"/>
                  <w:autoSpaceDE w:val="0"/>
                  <w:autoSpaceDN w:val="0"/>
                  <w:adjustRightInd w:val="0"/>
                  <w:spacing w:line="240" w:lineRule="auto"/>
                  <w:ind w:left="0"/>
                  <w:rPr>
                    <w:rFonts w:ascii="Wiener Melange" w:hAnsi="Wiener Melange" w:cs="Wiener Melange"/>
                    <w:bCs/>
                  </w:rPr>
                </w:pPr>
                <w:r w:rsidRPr="0009713C">
                  <w:rPr>
                    <w:rFonts w:ascii="Wiener Melange" w:hAnsi="Wiener Melange" w:cs="Wiener Melange"/>
                    <w:bCs/>
                  </w:rPr>
                  <w:t xml:space="preserve">                                                                     </w:t>
                </w:r>
              </w:p>
            </w:tc>
          </w:sdtContent>
        </w:sdt>
      </w:tr>
      <w:tr w:rsidR="004968DC" w:rsidRPr="0009713C" w14:paraId="42D3EF1E" w14:textId="77777777" w:rsidTr="008C7FE2">
        <w:trPr>
          <w:trHeight w:val="1571"/>
        </w:trPr>
        <w:tc>
          <w:tcPr>
            <w:tcW w:w="3402" w:type="dxa"/>
            <w:vAlign w:val="center"/>
          </w:tcPr>
          <w:p w14:paraId="1674FE82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Direkte Führungsspanne (Anzahl der direkt unterstellten Mitarbeiter</w:t>
            </w:r>
            <w:r w:rsidR="001763AE" w:rsidRPr="0009713C">
              <w:rPr>
                <w:rFonts w:ascii="Wiener Melange" w:hAnsi="Wiener Melange" w:cs="Wiener Melange"/>
                <w:b/>
                <w:bCs/>
                <w:szCs w:val="20"/>
              </w:rPr>
              <w:t>*innen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vAlign w:val="center"/>
          </w:tcPr>
          <w:p w14:paraId="21548736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06EBCDCC" w14:textId="77777777" w:rsidTr="008C7FE2">
        <w:trPr>
          <w:trHeight w:val="850"/>
        </w:trPr>
        <w:tc>
          <w:tcPr>
            <w:tcW w:w="3402" w:type="dxa"/>
            <w:vAlign w:val="center"/>
          </w:tcPr>
          <w:p w14:paraId="57893D32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vAlign w:val="center"/>
          </w:tcPr>
          <w:p w14:paraId="46FD8533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4001242E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1F42BD8A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Beschreibung des Ausmaßes der Kund</w:t>
            </w:r>
            <w:r w:rsidR="001763AE" w:rsidRPr="0009713C">
              <w:rPr>
                <w:rFonts w:ascii="Wiener Melange" w:hAnsi="Wiener Melange" w:cs="Wiener Melange"/>
                <w:b/>
                <w:bCs/>
                <w:szCs w:val="20"/>
              </w:rPr>
              <w:t>*innen</w:t>
            </w: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vAlign w:val="center"/>
          </w:tcPr>
          <w:p w14:paraId="5E6E13F9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968DC" w:rsidRPr="0009713C" w14:paraId="7C78E52E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06D5C1B2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vAlign w:val="center"/>
          </w:tcPr>
          <w:p w14:paraId="517479FE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4968DC" w:rsidRPr="0009713C" w14:paraId="7EE77F75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4FD02BB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-1407906691"/>
              <w:placeholder>
                <w:docPart w:val="0B65830B921A4AEEB21A7AC9E3B21AEC"/>
              </w:placeholder>
            </w:sdtPr>
            <w:sdtEndPr/>
            <w:sdtContent>
              <w:p w14:paraId="395EA4DD" w14:textId="77777777" w:rsidR="004968DC" w:rsidRPr="0009713C" w:rsidRDefault="00D04BB0" w:rsidP="00D04BB0">
                <w:pPr>
                  <w:pStyle w:val="Listenabsatz"/>
                  <w:autoSpaceDE w:val="0"/>
                  <w:autoSpaceDN w:val="0"/>
                  <w:adjustRightInd w:val="0"/>
                  <w:spacing w:before="120" w:after="120"/>
                  <w:ind w:left="0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Montleartstraße 37, 1160 Wien</w:t>
                </w:r>
              </w:p>
            </w:sdtContent>
          </w:sdt>
        </w:tc>
      </w:tr>
      <w:tr w:rsidR="004968DC" w:rsidRPr="0009713C" w14:paraId="072DE5D5" w14:textId="77777777" w:rsidTr="008C7FE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211AF28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Wiener Melange" w:hAnsi="Wiener Melange" w:cs="Wiener Melange"/>
                <w:bCs/>
                <w:szCs w:val="20"/>
              </w:rPr>
              <w:id w:val="273670494"/>
              <w:placeholder>
                <w:docPart w:val="5D8A408B4FC74F52BDDB607277BB9C7F"/>
              </w:placeholder>
            </w:sdtPr>
            <w:sdtEndPr/>
            <w:sdtContent>
              <w:p w14:paraId="4B794A8D" w14:textId="01476933" w:rsidR="004968DC" w:rsidRPr="0009713C" w:rsidRDefault="00764A68" w:rsidP="00D04BB0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Wiener Melange" w:hAnsi="Wiener Melange" w:cs="Wiener Melange"/>
                    <w:bCs/>
                    <w:szCs w:val="20"/>
                  </w:rPr>
                </w:pPr>
                <w:r>
                  <w:rPr>
                    <w:rFonts w:ascii="Wiener Melange" w:hAnsi="Wiener Melange" w:cs="Wiener Melange"/>
                    <w:bCs/>
                    <w:szCs w:val="20"/>
                  </w:rPr>
                  <w:t>EDZM</w:t>
                </w:r>
              </w:p>
            </w:sdtContent>
          </w:sdt>
        </w:tc>
      </w:tr>
      <w:tr w:rsidR="004968DC" w:rsidRPr="0009713C" w14:paraId="44D7B4A3" w14:textId="77777777" w:rsidTr="008C7FE2">
        <w:trPr>
          <w:trHeight w:val="851"/>
        </w:trPr>
        <w:tc>
          <w:tcPr>
            <w:tcW w:w="3402" w:type="dxa"/>
            <w:vAlign w:val="center"/>
          </w:tcPr>
          <w:p w14:paraId="06D6D15B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7A2A53A4" w14:textId="77777777" w:rsidR="004968DC" w:rsidRPr="0009713C" w:rsidRDefault="004720CA" w:rsidP="00D04BB0">
            <w:pPr>
              <w:autoSpaceDE w:val="0"/>
              <w:autoSpaceDN w:val="0"/>
              <w:adjustRightInd w:val="0"/>
              <w:spacing w:line="240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845294090"/>
                <w:placeholder>
                  <w:docPart w:val="88413D447B0A4E93B90D82BA49C60F7B"/>
                </w:placeholder>
              </w:sdtPr>
              <w:sdtEndPr/>
              <w:sdtContent>
                <w:r w:rsidR="002B110C">
                  <w:rPr>
                    <w:rFonts w:ascii="Wiener Melange" w:hAnsi="Wiener Melange" w:cs="Wiener Melange"/>
                    <w:bCs/>
                    <w:szCs w:val="20"/>
                  </w:rPr>
                  <w:t>40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Stunden/Woche</w:t>
            </w:r>
          </w:p>
        </w:tc>
      </w:tr>
      <w:tr w:rsidR="004968DC" w:rsidRPr="008913EE" w14:paraId="016197EE" w14:textId="77777777" w:rsidTr="0009713C">
        <w:trPr>
          <w:trHeight w:hRule="exact" w:val="1003"/>
        </w:trPr>
        <w:tc>
          <w:tcPr>
            <w:tcW w:w="3402" w:type="dxa"/>
            <w:vAlign w:val="center"/>
          </w:tcPr>
          <w:p w14:paraId="2239A703" w14:textId="77777777" w:rsidR="004968DC" w:rsidRPr="0009713C" w:rsidRDefault="004968DC" w:rsidP="004968D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18C8D0BE" w14:textId="77777777" w:rsidR="004968DC" w:rsidRPr="0009713C" w:rsidRDefault="004720CA" w:rsidP="004968D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91567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68DC" w:rsidRPr="0009713C">
                  <w:rPr>
                    <w:rFonts w:ascii="Segoe UI Symbol" w:eastAsia="MS Gothic" w:hAnsi="Segoe UI Symbol" w:cs="Segoe UI Symbol"/>
                    <w:bCs/>
                    <w:szCs w:val="20"/>
                  </w:rPr>
                  <w:t>☐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Ja, entsprechend interner Regelung.</w:t>
            </w:r>
          </w:p>
          <w:p w14:paraId="6AFCDAC5" w14:textId="77777777" w:rsidR="004968DC" w:rsidRPr="008913EE" w:rsidRDefault="004720CA" w:rsidP="004968DC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-16956052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BB0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bCs/>
                <w:szCs w:val="20"/>
              </w:rPr>
              <w:t xml:space="preserve"> Nein, auf Grund der Aufgabenstellung nicht möglich.</w:t>
            </w:r>
          </w:p>
        </w:tc>
      </w:tr>
      <w:tr w:rsidR="004968DC" w:rsidRPr="008913EE" w14:paraId="72553BC2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180E295B" w14:textId="77777777" w:rsidR="004968DC" w:rsidRPr="008913EE" w:rsidRDefault="004968DC" w:rsidP="004968D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4968DC" w:rsidRPr="008913EE" w14:paraId="1532CA48" w14:textId="77777777" w:rsidTr="008C7FE2">
        <w:trPr>
          <w:trHeight w:val="850"/>
        </w:trPr>
        <w:tc>
          <w:tcPr>
            <w:tcW w:w="9640" w:type="dxa"/>
            <w:gridSpan w:val="4"/>
            <w:tcBorders>
              <w:bottom w:val="single" w:sz="4" w:space="0" w:color="auto"/>
            </w:tcBorders>
            <w:vAlign w:val="center"/>
          </w:tcPr>
          <w:p w14:paraId="4AE2738E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Anwendung und Weiterentwicklung berufsspezifischer Verfahren und Methoden zur Betreuung von Patient*innen auf Basis fachlich aktueller Standards der Berufsgruppe - im Rahmen der Unternehmensvorgaben und unter Einhaltung des Berufsgesetzes</w:t>
            </w:r>
          </w:p>
          <w:p w14:paraId="6C77EA5F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Patient*innenorientierung als oberstes Prinzip nach den Grundsätzen des Wiener Gesundheitsverbundes und auf Basis von definierten Qualitäts- und Patient*innensicherheitsvorgaben</w:t>
            </w:r>
          </w:p>
          <w:p w14:paraId="4F672BE8" w14:textId="77777777" w:rsidR="004968DC" w:rsidRPr="008913EE" w:rsidRDefault="004968DC" w:rsidP="004968DC">
            <w:pPr>
              <w:pStyle w:val="Listenabsatz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Sicherung eines reibungslosen und rationellen Betriebsabl</w:t>
            </w:r>
            <w:r w:rsidR="001763AE">
              <w:rPr>
                <w:rFonts w:ascii="Wiener Melange" w:hAnsi="Wiener Melange" w:cs="Wiener Melange"/>
                <w:bCs/>
                <w:szCs w:val="20"/>
              </w:rPr>
              <w:t>aufes in Zusammenarbeit mit der*</w:t>
            </w:r>
            <w:r w:rsidRPr="008913EE">
              <w:rPr>
                <w:rFonts w:ascii="Wiener Melange" w:hAnsi="Wiener Melange" w:cs="Wiener Melange"/>
                <w:bCs/>
                <w:szCs w:val="20"/>
              </w:rPr>
              <w:t>dem direkt Vorgesetzten und anderen Berufsgruppen</w:t>
            </w:r>
          </w:p>
          <w:p w14:paraId="440C449D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Leistungserbringung entsprechend den Anforderungen unter Beachtung ethischer Grundsätze und ökonomischer Rahmenbedingungen</w:t>
            </w:r>
          </w:p>
          <w:p w14:paraId="25B11301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Fachspezifische, klinische Ausbildung von MTDG-Student*innen und – Auszubildenden</w:t>
            </w:r>
          </w:p>
        </w:tc>
      </w:tr>
      <w:tr w:rsidR="004968DC" w:rsidRPr="008913EE" w14:paraId="4D1DCEE8" w14:textId="77777777" w:rsidTr="008C7FE2">
        <w:trPr>
          <w:trHeight w:hRule="exact" w:val="567"/>
        </w:trPr>
        <w:tc>
          <w:tcPr>
            <w:tcW w:w="9640" w:type="dxa"/>
            <w:gridSpan w:val="4"/>
            <w:tcBorders>
              <w:top w:val="nil"/>
            </w:tcBorders>
            <w:shd w:val="clear" w:color="auto" w:fill="F8EFBD"/>
            <w:vAlign w:val="center"/>
          </w:tcPr>
          <w:p w14:paraId="5886F97B" w14:textId="77777777" w:rsidR="004968DC" w:rsidRPr="008913EE" w:rsidRDefault="004968DC" w:rsidP="004968D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8913EE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4968DC" w:rsidRPr="008913EE" w14:paraId="1677508A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B97715A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Führungsaufgaben:</w:t>
            </w:r>
          </w:p>
          <w:p w14:paraId="4BE43FB8" w14:textId="77777777" w:rsidR="004968DC" w:rsidRPr="008913EE" w:rsidRDefault="004968DC" w:rsidP="004968DC">
            <w:pPr>
              <w:pStyle w:val="Listenabsatz"/>
              <w:numPr>
                <w:ilvl w:val="0"/>
                <w:numId w:val="3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keine</w:t>
            </w:r>
          </w:p>
          <w:p w14:paraId="0E6D4E43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/>
              <w:ind w:left="0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</w:p>
          <w:p w14:paraId="126020B5" w14:textId="77777777" w:rsidR="004968DC" w:rsidRPr="008913EE" w:rsidRDefault="004968DC" w:rsidP="004968DC">
            <w:pPr>
              <w:pStyle w:val="Listenabsatz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 w:line="276" w:lineRule="auto"/>
              <w:contextualSpacing w:val="0"/>
              <w:jc w:val="both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Gegebenenfalls Fachaufsicht über Röntgenassistentinnen gemäß MAB Gesetz</w:t>
            </w:r>
          </w:p>
          <w:p w14:paraId="0CD3745B" w14:textId="77777777" w:rsidR="004968DC" w:rsidRPr="008913EE" w:rsidRDefault="004968DC" w:rsidP="004968DC">
            <w:pPr>
              <w:pStyle w:val="Listenabsatz"/>
              <w:autoSpaceDE w:val="0"/>
              <w:autoSpaceDN w:val="0"/>
              <w:adjustRightInd w:val="0"/>
              <w:spacing w:before="120" w:after="120"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27238E2B" w14:textId="77777777" w:rsidR="004968DC" w:rsidRPr="008913EE" w:rsidRDefault="004968DC" w:rsidP="004968DC">
            <w:pPr>
              <w:pStyle w:val="Listenabsatz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120" w:after="120" w:line="240" w:lineRule="auto"/>
              <w:ind w:hanging="402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8913EE">
              <w:rPr>
                <w:rFonts w:ascii="Wiener Melange" w:hAnsi="Wiener Melange" w:cs="Wiener Melange"/>
                <w:bCs/>
                <w:szCs w:val="20"/>
              </w:rPr>
              <w:t>Eigenverantwortliche Durchführung patient*innenbezogener Basisaufgaben (entsprechend dem MTD Gesetz) in der Radiologietechnologie unter Einhaltung aller relevanten Vorschriften</w:t>
            </w:r>
          </w:p>
          <w:p w14:paraId="1A11C990" w14:textId="77777777" w:rsidR="004968DC" w:rsidRPr="004968DC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4968DC">
              <w:rPr>
                <w:rFonts w:ascii="Wiener Melange" w:hAnsi="Wiener Melange" w:cs="Wiener Melange"/>
                <w:szCs w:val="20"/>
              </w:rPr>
              <w:t xml:space="preserve">Durchführung der fachspezifischen Verfahren im Rahmen des medizinischen Untersuchungs-Behandlungs- und Forschungsbetriebes entsprechend des jeweiligen Einsatzbereiches – insbesondere Untersuchungs- und Behandlungsmethoden in der Radiologie, Strahlentherapie, Nuklearmedizin und weitere bildgebende Verfahren (z. B. Ultraschall) </w:t>
            </w:r>
          </w:p>
          <w:p w14:paraId="376E46CB" w14:textId="77777777" w:rsidR="004968DC" w:rsidRPr="004968DC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4968DC">
              <w:rPr>
                <w:rFonts w:ascii="Wiener Melange" w:hAnsi="Wiener Melange" w:cs="Wiener Melange"/>
                <w:szCs w:val="20"/>
              </w:rPr>
              <w:t xml:space="preserve">Anwendung von Kontrastmitteln und Radiopharmazeutika </w:t>
            </w:r>
          </w:p>
          <w:p w14:paraId="1C9EBD67" w14:textId="77777777" w:rsidR="004968DC" w:rsidRPr="004968DC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4968DC">
              <w:rPr>
                <w:rFonts w:ascii="Wiener Melange" w:hAnsi="Wiener Melange" w:cs="Wiener Melange"/>
                <w:szCs w:val="20"/>
              </w:rPr>
              <w:t xml:space="preserve">Durchführung vor- und nachbereitender sowie qualitätssichernder Maßnahmen </w:t>
            </w:r>
          </w:p>
          <w:p w14:paraId="10D4E23A" w14:textId="77777777" w:rsidR="004968DC" w:rsidRPr="004968DC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4968DC">
              <w:rPr>
                <w:rFonts w:ascii="Wiener Melange" w:hAnsi="Wiener Melange" w:cs="Wiener Melange"/>
                <w:szCs w:val="20"/>
              </w:rPr>
              <w:t>Durchführung fachspezifischer Dokumentation (inkl. Leistungserfassung)</w:t>
            </w:r>
          </w:p>
          <w:p w14:paraId="51F77B53" w14:textId="77777777" w:rsidR="004968DC" w:rsidRPr="008913EE" w:rsidRDefault="004968DC" w:rsidP="004968DC">
            <w:pPr>
              <w:numPr>
                <w:ilvl w:val="1"/>
                <w:numId w:val="7"/>
              </w:numPr>
              <w:autoSpaceDN w:val="0"/>
              <w:spacing w:line="240" w:lineRule="auto"/>
              <w:ind w:left="743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>Durchführung von Maßnahmen zur Patient*innensicherheit und Qualitätssicherung</w:t>
            </w:r>
          </w:p>
          <w:p w14:paraId="1E42F818" w14:textId="77777777" w:rsidR="004968DC" w:rsidRPr="008913EE" w:rsidRDefault="004968DC" w:rsidP="004968DC">
            <w:pPr>
              <w:tabs>
                <w:tab w:val="left" w:pos="743"/>
              </w:tabs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0A347B80" w14:textId="77777777" w:rsidR="004968DC" w:rsidRPr="008913EE" w:rsidRDefault="004968DC" w:rsidP="004968DC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Mitwirkung an organisationsspezifischen (z. B. Mitwirkung bei Veränderungsprozessen) </w:t>
            </w:r>
          </w:p>
          <w:p w14:paraId="1A729B9E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        und teambezogenen Aufgaben (z. B. Vertretung im Team, Teambesprechungen,</w:t>
            </w:r>
          </w:p>
          <w:p w14:paraId="39C8C621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        Teamsupervision) zur Gewährleistung eines reibungslosen Betriebsablaufes </w:t>
            </w:r>
          </w:p>
          <w:p w14:paraId="6665AFA3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660FDD46" w14:textId="77777777" w:rsidR="004968DC" w:rsidRPr="008913EE" w:rsidRDefault="004968DC" w:rsidP="004968DC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>Auseinandersetzung mit wissenschaftlichen Erkenntnissen zur beruflichen Weiterentwicklung</w:t>
            </w:r>
          </w:p>
          <w:p w14:paraId="09A8B733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        (evidenzorientierte Berufsausübung) und Mitwirkung an fachspezifischer Wissensgenerierung</w:t>
            </w:r>
          </w:p>
          <w:p w14:paraId="2888E12B" w14:textId="77777777" w:rsidR="004968DC" w:rsidRPr="008913EE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</w:p>
          <w:p w14:paraId="2632E698" w14:textId="77777777" w:rsidR="004968DC" w:rsidRPr="008913EE" w:rsidRDefault="004968DC" w:rsidP="004968DC">
            <w:pPr>
              <w:numPr>
                <w:ilvl w:val="0"/>
                <w:numId w:val="7"/>
              </w:numPr>
              <w:tabs>
                <w:tab w:val="left" w:pos="743"/>
              </w:tabs>
              <w:spacing w:line="240" w:lineRule="auto"/>
              <w:ind w:left="360" w:hanging="42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Mitwirkung bei der Anleitung von Auszubildenden, der Einführung von neuen Mitarbeiter*innen </w:t>
            </w:r>
          </w:p>
          <w:p w14:paraId="09C522FF" w14:textId="77777777" w:rsidR="004968DC" w:rsidRDefault="004968DC" w:rsidP="004968DC">
            <w:pPr>
              <w:tabs>
                <w:tab w:val="left" w:pos="743"/>
              </w:tabs>
              <w:ind w:left="360"/>
              <w:contextualSpacing/>
              <w:jc w:val="both"/>
              <w:rPr>
                <w:rFonts w:ascii="Wiener Melange" w:hAnsi="Wiener Melange" w:cs="Wiener Melange"/>
                <w:szCs w:val="20"/>
              </w:rPr>
            </w:pPr>
            <w:r w:rsidRPr="008913EE">
              <w:rPr>
                <w:rFonts w:ascii="Wiener Melange" w:hAnsi="Wiener Melange" w:cs="Wiener Melange"/>
                <w:szCs w:val="20"/>
              </w:rPr>
              <w:t xml:space="preserve">        und Transferierung von aktuellem Wissen bzw. Weitergabe von neu erworbenen Kenntnissen</w:t>
            </w:r>
          </w:p>
          <w:p w14:paraId="6ADC58F1" w14:textId="77777777" w:rsidR="001B72C0" w:rsidRDefault="001B72C0" w:rsidP="001B72C0">
            <w:pPr>
              <w:spacing w:line="240" w:lineRule="auto"/>
              <w:ind w:left="360"/>
              <w:rPr>
                <w:rFonts w:ascii="Wiener Melange" w:hAnsi="Wiener Melange" w:cs="Wiener Melange"/>
                <w:szCs w:val="20"/>
              </w:rPr>
            </w:pPr>
          </w:p>
          <w:p w14:paraId="224CFA42" w14:textId="519DF392" w:rsidR="008034CC" w:rsidRDefault="004720CA" w:rsidP="001B72C0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28FC">
                  <w:rPr>
                    <w:rFonts w:ascii="MS Gothic" w:eastAsia="MS Gothic" w:hAnsi="MS Gothic" w:cs="Wiener Melange" w:hint="eastAsia"/>
                    <w:bCs/>
                  </w:rPr>
                  <w:t>☐</w:t>
                </w:r>
              </w:sdtContent>
            </w:sdt>
            <w:r w:rsidR="001B72C0">
              <w:rPr>
                <w:rFonts w:ascii="Wiener Melange" w:hAnsi="Wiener Melange" w:cs="Wiener Melange"/>
                <w:bCs/>
              </w:rPr>
              <w:tab/>
              <w:t xml:space="preserve">Die </w:t>
            </w:r>
            <w:r w:rsidR="001B72C0" w:rsidRPr="00784F97">
              <w:rPr>
                <w:rFonts w:ascii="Wiener Melange" w:hAnsi="Wiener Melange" w:cs="Wiener Melange"/>
                <w:bCs/>
              </w:rPr>
              <w:t>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  <w:p w14:paraId="7E296E3F" w14:textId="77777777" w:rsidR="001B72C0" w:rsidRPr="001B72C0" w:rsidRDefault="001B72C0" w:rsidP="001B72C0">
            <w:pPr>
              <w:spacing w:line="240" w:lineRule="auto"/>
              <w:ind w:left="714" w:hanging="357"/>
              <w:rPr>
                <w:rFonts w:ascii="Wiener Melange" w:hAnsi="Wiener Melange" w:cs="Wiener Melange"/>
                <w:bCs/>
              </w:rPr>
            </w:pPr>
          </w:p>
        </w:tc>
      </w:tr>
      <w:tr w:rsidR="004968DC" w:rsidRPr="0009713C" w14:paraId="11ED3740" w14:textId="77777777" w:rsidTr="008C7FE2">
        <w:trPr>
          <w:trHeight w:val="1385"/>
        </w:trPr>
        <w:tc>
          <w:tcPr>
            <w:tcW w:w="96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A59761A" w14:textId="77777777" w:rsidR="004968DC" w:rsidRPr="0009713C" w:rsidRDefault="004968DC" w:rsidP="004968DC">
            <w:pPr>
              <w:tabs>
                <w:tab w:val="left" w:pos="743"/>
              </w:tabs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szCs w:val="20"/>
              </w:rPr>
              <w:lastRenderedPageBreak/>
              <w:t>Stellenspezifischer Tätigkeitsbereich:</w:t>
            </w:r>
          </w:p>
          <w:sdt>
            <w:sdtPr>
              <w:rPr>
                <w:rFonts w:ascii="Wiener Melange" w:hAnsi="Wiener Melange" w:cs="Wiener Melange"/>
                <w:color w:val="000000" w:themeColor="text1"/>
                <w:szCs w:val="20"/>
              </w:rPr>
              <w:id w:val="1362169694"/>
              <w:placeholder>
                <w:docPart w:val="980E128FE3364AB5ADD6F701C03C4971"/>
              </w:placeholder>
            </w:sdtPr>
            <w:sdtEndPr/>
            <w:sdtContent>
              <w:sdt>
                <w:sdtPr>
                  <w:rPr>
                    <w:rFonts w:ascii="Wiener Melange" w:hAnsi="Wiener Melange" w:cs="Wiener Melange"/>
                    <w:color w:val="000000" w:themeColor="text1"/>
                    <w:szCs w:val="20"/>
                    <w:highlight w:val="lightGray"/>
                  </w:rPr>
                  <w:id w:val="1494988350"/>
                  <w:placeholder>
                    <w:docPart w:val="D5C0868F0D4C44859EC26181A2181B36"/>
                  </w:placeholder>
                </w:sdtPr>
                <w:sdtEndPr/>
                <w:sdtContent>
                  <w:p w14:paraId="5514B795" w14:textId="77777777" w:rsidR="006B5526" w:rsidRPr="00F01ABE" w:rsidRDefault="006B5526" w:rsidP="006B5526">
                    <w:pPr>
                      <w:rPr>
                        <w:rFonts w:eastAsia="Calibri" w:cs="Times New Roman"/>
                        <w:szCs w:val="20"/>
                      </w:rPr>
                    </w:pPr>
                    <w:r w:rsidRPr="00F01ABE">
                      <w:rPr>
                        <w:rFonts w:eastAsia="Calibri" w:cs="Times New Roman"/>
                        <w:szCs w:val="20"/>
                      </w:rPr>
                      <w:t>Haupt</w:t>
                    </w:r>
                    <w:r>
                      <w:rPr>
                        <w:rFonts w:eastAsia="Calibri" w:cs="Times New Roman"/>
                        <w:szCs w:val="20"/>
                      </w:rPr>
                      <w:t>einsatzgebiet: Team</w:t>
                    </w:r>
                    <w:r w:rsidRPr="00F01ABE">
                      <w:rPr>
                        <w:rFonts w:eastAsia="Calibri" w:cs="Times New Roman"/>
                        <w:szCs w:val="20"/>
                      </w:rPr>
                      <w:t xml:space="preserve"> Interventionell</w:t>
                    </w:r>
                  </w:p>
                  <w:p w14:paraId="16D3BDF3" w14:textId="77777777" w:rsidR="006B5526" w:rsidRPr="00F01ABE" w:rsidRDefault="006B5526" w:rsidP="006B5526">
                    <w:pPr>
                      <w:rPr>
                        <w:rFonts w:eastAsia="Calibri" w:cs="Times New Roman"/>
                        <w:iCs/>
                        <w:szCs w:val="20"/>
                      </w:rPr>
                    </w:pPr>
                    <w:r w:rsidRPr="00F01ABE">
                      <w:rPr>
                        <w:rFonts w:eastAsia="Calibri" w:cs="Times New Roman"/>
                        <w:iCs/>
                        <w:szCs w:val="20"/>
                      </w:rPr>
                      <w:t xml:space="preserve">Patientenorientierte und eigenverantwortliche  Durchführung der angeordneten radiologischen </w:t>
                    </w:r>
                  </w:p>
                  <w:p w14:paraId="0BCF20FB" w14:textId="1F30D183" w:rsidR="006B5526" w:rsidRPr="00764A68" w:rsidRDefault="006B5526" w:rsidP="006B5526">
                    <w:pPr>
                      <w:rPr>
                        <w:rFonts w:eastAsia="Calibri" w:cs="Times New Roman"/>
                        <w:iCs/>
                        <w:szCs w:val="20"/>
                      </w:rPr>
                    </w:pPr>
                    <w:r w:rsidRPr="00F01ABE">
                      <w:rPr>
                        <w:rFonts w:eastAsia="Calibri" w:cs="Times New Roman"/>
                        <w:iCs/>
                        <w:szCs w:val="20"/>
                      </w:rPr>
                      <w:t xml:space="preserve">Untersuchungen im Rotationssystem; </w:t>
                    </w:r>
                  </w:p>
                  <w:p w14:paraId="24310138" w14:textId="77777777" w:rsidR="006B5526" w:rsidRPr="00F01ABE" w:rsidRDefault="006B5526" w:rsidP="006B5526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Patient*innenbezogene Basisaufgaben:</w:t>
                    </w:r>
                  </w:p>
                  <w:p w14:paraId="0708987D" w14:textId="77777777" w:rsidR="006B5526" w:rsidRPr="00943A4C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943A4C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Administration:</w:t>
                    </w:r>
                  </w:p>
                  <w:p w14:paraId="6FCEB066" w14:textId="77777777" w:rsidR="006B5526" w:rsidRPr="00943A4C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943A4C">
                      <w:rPr>
                        <w:rFonts w:ascii="Wiener Melange" w:eastAsia="Calibri" w:hAnsi="Wiener Melange" w:cs="Wiener Melange"/>
                        <w:szCs w:val="20"/>
                      </w:rPr>
                      <w:t>Berufsbezogene Administration</w:t>
                    </w:r>
                  </w:p>
                  <w:p w14:paraId="675233B6" w14:textId="77777777" w:rsidR="006B5526" w:rsidRPr="00943A4C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943A4C">
                      <w:rPr>
                        <w:rFonts w:ascii="Wiener Melange" w:eastAsia="Calibri" w:hAnsi="Wiener Melange" w:cs="Wiener Melange"/>
                        <w:szCs w:val="20"/>
                      </w:rPr>
                      <w:t>Terminmanagement nach fachlichen Vorgaben</w:t>
                    </w:r>
                  </w:p>
                  <w:p w14:paraId="5796B44B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autoSpaceDE w:val="0"/>
                      <w:autoSpaceDN w:val="0"/>
                      <w:adjustRightInd w:val="0"/>
                      <w:spacing w:line="240" w:lineRule="auto"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Auskünfte an berechtigtes Fachpersonal entsprechend rechtlicher und interner Vorgaben</w:t>
                    </w:r>
                  </w:p>
                  <w:p w14:paraId="4B8F7FA8" w14:textId="77777777" w:rsidR="006B5526" w:rsidRPr="00F01ABE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Vorbereitung:</w:t>
                    </w:r>
                  </w:p>
                  <w:p w14:paraId="5B2124C6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Beratung der Zuweiser*innen hinsichtlich des radiologietechnologischen Prozesses</w:t>
                    </w:r>
                  </w:p>
                  <w:p w14:paraId="218CAA7B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Plausibilitätsprüfung der Zuweisung hinsichtlich Indikation und Wiederholungsanforderungen</w:t>
                    </w:r>
                  </w:p>
                  <w:p w14:paraId="2C74EF66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Durchführung der Patient*innenidentifikation</w:t>
                    </w:r>
                  </w:p>
                  <w:p w14:paraId="1D10F72C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Patient*inneninformation/Patient*innenberatung </w:t>
                    </w:r>
                  </w:p>
                  <w:p w14:paraId="2EE701AB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Abklärung/Erhebung von Kontraindikationen (Schwangerschaft, Kontrastmittelunverträglichkeit,…) und aller untersuchungsrelevanter Befunde</w:t>
                    </w:r>
                  </w:p>
                  <w:p w14:paraId="6F37B6D0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Überprüfen des Patient*innen Aufklärungsblattes </w:t>
                    </w:r>
                  </w:p>
                  <w:p w14:paraId="476D4485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Durchführung von Vorbereitungsmaßnahmen (Gerätevorbereitung unter Wahrung qualitätssichernder Kriterien und unter Berücksichtigung der Einflussgrößen und Störfaktoren)</w:t>
                    </w:r>
                  </w:p>
                  <w:p w14:paraId="45EA7F01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Bereitste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llung von</w:t>
                    </w: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Kontrastmittel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</w:t>
                    </w:r>
                  </w:p>
                  <w:p w14:paraId="5017174A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Legen eines venösen Zugangs bzw. Lagekontrolle und Vorbereitung bereits bestehender Zugänge, Spülen des venösen Zugangs, Vorbereitung der bereichsbezogenen Medikation gemäß bereichsspezifischer Vorgaben </w:t>
                    </w:r>
                  </w:p>
                  <w:p w14:paraId="20E54821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Fachspezifische Lagerung der Patient*innen</w:t>
                    </w:r>
                  </w:p>
                  <w:p w14:paraId="170CD017" w14:textId="77777777" w:rsidR="006B5526" w:rsidRPr="00F01ABE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Radiologietechnologische Maßnahmen:</w:t>
                    </w:r>
                  </w:p>
                  <w:p w14:paraId="6197BB60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Durchführung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aller radiologischen </w:t>
                    </w: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Maßnahmen mit den entsprechenden Verfahren</w:t>
                    </w:r>
                  </w:p>
                  <w:p w14:paraId="14FC347C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  <w:t>Neuerungen und Änderungen in Eigeninitiative erfragen (Rotationssystem)</w:t>
                    </w:r>
                  </w:p>
                  <w:p w14:paraId="2A762E06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  <w:t>Kenntnis der aktuellen Gerätebeschreibungen, Manuals und Verbrauchsmaterialien</w:t>
                    </w:r>
                  </w:p>
                  <w:p w14:paraId="12D05FC5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Anwendung und Verabreichung von Kontra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stmitteln</w:t>
                    </w: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nach ärztlicher Anordnung und in Zusammenarbeit mit Ärzt*innen </w:t>
                    </w:r>
                  </w:p>
                  <w:p w14:paraId="5EF6B5E5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Aufbereitung/Verabreichung von Medikamenten bei Intervention nach ärztlicher Anordnung, in Zusammenarbeit und im Beisein von Ärzt*innen 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über den venösen Zugang</w:t>
                    </w:r>
                  </w:p>
                  <w:p w14:paraId="39AD0E46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Fachspezifische Umsetzung der Verfahren </w:t>
                    </w:r>
                  </w:p>
                  <w:p w14:paraId="3F09657A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Zusammenarbeit mit den Ärzt*innen bei interventionellen Eingriffen</w:t>
                    </w:r>
                  </w:p>
                  <w:p w14:paraId="6686CF30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Assistenz bei Interventionen inklusive steriles Arbeiten und Handhabung von Medizinprodukten </w:t>
                    </w:r>
                  </w:p>
                  <w:p w14:paraId="5CC7446B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Betreuung und Überwachung der Patient*innen und Setzen von lebenserhaltenden Maßnahmen im Bedarfsfall</w:t>
                    </w:r>
                  </w:p>
                  <w:p w14:paraId="6398B0DC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Erkennen von methodenspezifischen Störfaktoren und adäquater Umgang mit diesen Störungen im Prozess sowie Einleitung geeigneter Korrekturmaßnahmen</w:t>
                    </w:r>
                  </w:p>
                  <w:p w14:paraId="73C5C8A7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lastRenderedPageBreak/>
                      <w:t>Adaptierung der Variablen bei notwendigen Veränderungen von standardisierten Untersuchungsabläufen und besonderen Fragestellungen</w:t>
                    </w:r>
                  </w:p>
                  <w:p w14:paraId="05AF9B9E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Abklärung, Organisation und Durchführung von Wiederholungsuntersuchungen bzw. ergänzenden Untersuchungen im Bedarfsfall</w:t>
                    </w:r>
                  </w:p>
                  <w:p w14:paraId="3CF1B412" w14:textId="77777777" w:rsidR="006B5526" w:rsidRPr="00F01ABE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Nachbereitung:</w:t>
                    </w:r>
                  </w:p>
                  <w:p w14:paraId="1F95EECF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Patient*innenberatung hinsichtlich weiterer Maßnahmen und Verhaltensweisen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ggf. Mitgabe von schriftlichen Informationsmaterial</w:t>
                    </w:r>
                  </w:p>
                  <w:p w14:paraId="55F72DA0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Organisation der weiteren Versorgung der Patient*innen </w:t>
                    </w:r>
                  </w:p>
                  <w:p w14:paraId="069E3655" w14:textId="77777777" w:rsidR="006B5526" w:rsidRPr="00F01ABE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Dokumentation/Post-Processing:</w:t>
                    </w:r>
                  </w:p>
                  <w:p w14:paraId="7E97213C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Dokumentation aller berufsspezifisch relevanten Daten und Leistungen</w:t>
                    </w:r>
                  </w:p>
                  <w:p w14:paraId="06E2EA25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Mitwirkung in der Auswertung und Nachbearbeitung der Untersuchungs- und Bilddaten</w:t>
                    </w:r>
                  </w:p>
                  <w:p w14:paraId="4A3D3DEB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F</w:t>
                    </w: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achspezifische EDV unterstützte Dokumentation und Archivierung von Patient*innen- und Bilddaten</w:t>
                    </w:r>
                  </w:p>
                  <w:p w14:paraId="2A7D4E38" w14:textId="77777777" w:rsidR="006B5526" w:rsidRPr="00F01ABE" w:rsidRDefault="006B5526" w:rsidP="006B5526">
                    <w:pPr>
                      <w:numPr>
                        <w:ilvl w:val="0"/>
                        <w:numId w:val="12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Times New Roman" w:hAnsi="Wiener Melange" w:cs="Wiener Melange"/>
                        <w:szCs w:val="20"/>
                        <w:lang w:eastAsia="de-DE"/>
                      </w:rPr>
                    </w:pPr>
                    <w:r w:rsidRPr="002871A2">
                      <w:rPr>
                        <w:rFonts w:ascii="Wiener Melange" w:eastAsia="Times New Roman" w:hAnsi="Wiener Melange" w:cs="Wiener Melange"/>
                        <w:szCs w:val="20"/>
                        <w:lang w:eastAsia="de-DE"/>
                      </w:rPr>
                      <w:t>Führen eines Untersuchungsprotokolls</w:t>
                    </w:r>
                    <w:r>
                      <w:rPr>
                        <w:rFonts w:ascii="Wiener Melange" w:eastAsia="Times New Roman" w:hAnsi="Wiener Melange" w:cs="Wiener Melange"/>
                        <w:szCs w:val="20"/>
                        <w:lang w:eastAsia="de-DE"/>
                      </w:rPr>
                      <w:t xml:space="preserve"> bei Interventionen</w:t>
                    </w:r>
                  </w:p>
                  <w:p w14:paraId="242E78C3" w14:textId="77777777" w:rsidR="006B5526" w:rsidRPr="00F01ABE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F01ABE">
                      <w:rPr>
                        <w:rFonts w:ascii="Wiener Melange" w:eastAsia="Calibri" w:hAnsi="Wiener Melange" w:cs="Wiener Melange"/>
                        <w:szCs w:val="20"/>
                      </w:rPr>
                      <w:t>Beitrag zu multiprofessionellen patient*innenbezogenen Besprechungen im Sinne der ganzheitlichen Patient*innenbetreuung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</w:t>
                    </w:r>
                  </w:p>
                  <w:p w14:paraId="25DB9015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Anfertigung von Kopien der Bilddaten sowie Einspielen und Versand dieser in Zusammenarbeit mit den Fachgehilf*innen</w:t>
                    </w:r>
                  </w:p>
                  <w:p w14:paraId="733334CA" w14:textId="77777777" w:rsidR="006B5526" w:rsidRPr="002871A2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Qualitätskontrolle/Qualitätssicherung/Patient*innensicherheit:</w:t>
                    </w:r>
                  </w:p>
                  <w:p w14:paraId="0E7D2E4F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Regelmäßige Qualitätskontrolle und Dokumentation nach internen Vorgaben</w:t>
                    </w:r>
                  </w:p>
                  <w:p w14:paraId="7366492A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Beitrag zu weiteren Qualitätssicherungsmaßnahmen (interne und externe Qualitätssicherung)</w:t>
                    </w:r>
                  </w:p>
                  <w:p w14:paraId="3611C080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Beitrag zur Erarbeitung von Standards zur beruflichen und wissenschaftlichen Weiterentwicklung (evidenzorientierte Berufsausübung)</w:t>
                    </w:r>
                  </w:p>
                  <w:p w14:paraId="6212CC3C" w14:textId="77777777" w:rsidR="006B5526" w:rsidRDefault="006B5526" w:rsidP="006B5526">
                    <w:pPr>
                      <w:numPr>
                        <w:ilvl w:val="0"/>
                        <w:numId w:val="11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Einschätzung der Patient*innensicherheit und Setzen geeigneter Maßnahmen</w:t>
                    </w:r>
                  </w:p>
                  <w:p w14:paraId="0631FC8E" w14:textId="77777777" w:rsidR="006B5526" w:rsidRPr="002871A2" w:rsidRDefault="006B5526" w:rsidP="006B5526">
                    <w:p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ind w:left="720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</w:p>
                  <w:p w14:paraId="46B2967F" w14:textId="77777777" w:rsidR="006B5526" w:rsidRPr="002871A2" w:rsidRDefault="006B5526" w:rsidP="006B5526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Betriebsbezogene/organisatorische Basisaufgaben:</w:t>
                    </w:r>
                  </w:p>
                  <w:p w14:paraId="4C4467D8" w14:textId="77777777" w:rsidR="006B5526" w:rsidRPr="002871A2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Allgemein:</w:t>
                    </w:r>
                  </w:p>
                  <w:p w14:paraId="77509DE9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Gestaltung und Einhaltung von Arbeitsabläufen </w:t>
                    </w:r>
                  </w:p>
                  <w:p w14:paraId="6AC6E8AE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Beitrag zur Erstellung von Informationen für die Zuweiser*innen</w:t>
                    </w:r>
                  </w:p>
                  <w:p w14:paraId="6BD950EC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Beitrag zur Entwicklung und Implementierung neuer Methoden</w:t>
                    </w:r>
                  </w:p>
                  <w:p w14:paraId="0B02555D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Dokumentation, Erhebung und Bearbeitung von organisationsspezifischen Leistungsdaten </w:t>
                    </w:r>
                  </w:p>
                  <w:p w14:paraId="73918C5A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Beitrag zu betrieblichen Reorganisationsmaßnahmen und in Projekten</w:t>
                    </w:r>
                  </w:p>
                  <w:p w14:paraId="31C2420C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Koordination der Patientenbehandlung in Abst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immung mit anderen Berufsgruppe</w:t>
                    </w:r>
                  </w:p>
                  <w:p w14:paraId="046C88D3" w14:textId="77777777" w:rsidR="006B5526" w:rsidRPr="00EB3DF4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eastAsia="Calibri" w:cs="Times New Roman"/>
                        <w:iCs/>
                        <w:szCs w:val="20"/>
                      </w:rPr>
                      <w:t>Kontrollgänge durch das Institut und Absperren der Räumlichkeiten am Ende des Dienstes</w:t>
                    </w:r>
                  </w:p>
                  <w:p w14:paraId="52C9BE8C" w14:textId="77777777" w:rsidR="006B5526" w:rsidRPr="002871A2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Strahlenschutz/MR Sicherheit:</w:t>
                    </w:r>
                  </w:p>
                  <w:p w14:paraId="209FEE08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Einhaltung der erforderlichen Strahlenschutzmaßnahmen zur Gewährleistung der geringstmöglichen Strahlenbelastung </w:t>
                    </w:r>
                  </w:p>
                  <w:p w14:paraId="327B7556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Wahrung des Selbstschutzes</w:t>
                    </w:r>
                  </w:p>
                  <w:p w14:paraId="45512235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Sicherstellung der Dosisdokumentation</w:t>
                    </w:r>
                  </w:p>
                  <w:p w14:paraId="549A2D69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Ausführung der Agenden einer weiteren mit dem Strahlenschutz beauftragten Person </w:t>
                    </w:r>
                  </w:p>
                  <w:p w14:paraId="39CCED09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Durchführung der Konstanzprüfungen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lt. Arbeitsanweisungen</w:t>
                    </w:r>
                  </w:p>
                  <w:p w14:paraId="05AE4E96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Einhaltung der erforderlichen MR Sicherheitsmaßnahmen (z. B. Abklärung der  Implantatesituation)</w:t>
                    </w:r>
                  </w:p>
                  <w:p w14:paraId="0B097B94" w14:textId="77777777" w:rsidR="006B5526" w:rsidRPr="002871A2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Hygiene/Arbeitnehmer*innenschutz:</w:t>
                    </w:r>
                  </w:p>
                  <w:p w14:paraId="05D6A141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Anwendung und Einhaltung berufsspezifischer hygienischer Richtlinien </w:t>
                    </w:r>
                  </w:p>
                  <w:p w14:paraId="15F4EED7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Einhaltung von sicherheitstechnischen Vorschriften und Maßnahmen </w:t>
                    </w:r>
                  </w:p>
                  <w:p w14:paraId="707B78BB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Beitrag zu präventiven und gesundheitsfördernden Maßnahmen</w:t>
                    </w:r>
                  </w:p>
                  <w:p w14:paraId="4BD39AD7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lastRenderedPageBreak/>
                      <w:t>Meldung von Risiken</w:t>
                    </w:r>
                  </w:p>
                  <w:p w14:paraId="0FE7FC28" w14:textId="77777777" w:rsidR="006B5526" w:rsidRPr="002871A2" w:rsidRDefault="006B5526" w:rsidP="006B5526">
                    <w:pPr>
                      <w:numPr>
                        <w:ilvl w:val="1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Verbrauchsgüter/Inventar:</w:t>
                    </w:r>
                  </w:p>
                  <w:p w14:paraId="51C13A09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Bereithaltung von benötigten Arbeitsmaterialien und Verbrauchsgütern</w:t>
                    </w:r>
                  </w:p>
                  <w:p w14:paraId="7CDC4B40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Wirtschaftlicher Einsatz von Ge- und Verbrauchsgütern </w:t>
                    </w:r>
                  </w:p>
                  <w:p w14:paraId="2A3FCA3E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Beschaffung von Betriebsmitteln und Sachgütern im Sinne einer qualitativen Beurteilung </w:t>
                    </w:r>
                  </w:p>
                  <w:p w14:paraId="6C3E66E4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Ausstattung des Arbeitsplatzes </w:t>
                    </w:r>
                  </w:p>
                  <w:p w14:paraId="30FE25C6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Mitarbeit bei der Inventarführung </w:t>
                    </w:r>
                  </w:p>
                  <w:p w14:paraId="20FBFAF8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Meldung von notwendigen Wartungen/technischen Überprüfungen und Reparaturen</w:t>
                    </w:r>
                  </w:p>
                  <w:p w14:paraId="7DD7ADFE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Funktionsprüfung von medizinischen Geräten und Produkten inklusive Außerbetriebnahme von Geräten im Bedarfsfall</w:t>
                    </w:r>
                  </w:p>
                  <w:p w14:paraId="563AE86D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eastAsia="Calibri" w:cs="Times New Roman"/>
                        <w:iCs/>
                        <w:szCs w:val="20"/>
                      </w:rPr>
                      <w:t xml:space="preserve">Pflege und Reinigung der Untersuchungsgeräte </w:t>
                    </w:r>
                  </w:p>
                  <w:p w14:paraId="2CF380E1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  <w:t>Wirtschaftliche Handhabung von Verbrauchsmaterial, sowie sorgfältiger Umgang mit dem Inventar.</w:t>
                    </w:r>
                  </w:p>
                  <w:p w14:paraId="14A40511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  <w:t>Kontrolle der Verbrauchsgüter, Nachreihen und Anfordern bei der Fachbereichsleitung</w:t>
                    </w:r>
                  </w:p>
                  <w:p w14:paraId="73632208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  <w:t>Kontrolle der Sauerstoffflaschen, Notfallkoffer und Absauggeräte</w:t>
                    </w:r>
                  </w:p>
                  <w:p w14:paraId="3D1D8A56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  <w:t>Meldung von Störungen und Defekten an Fachbereichsleitung</w:t>
                    </w:r>
                  </w:p>
                  <w:p w14:paraId="3150E1C8" w14:textId="77777777" w:rsidR="006B5526" w:rsidRPr="00EB3DF4" w:rsidRDefault="006B5526" w:rsidP="006B5526">
                    <w:p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ind w:left="720"/>
                      <w:contextualSpacing/>
                      <w:rPr>
                        <w:rFonts w:ascii="Wiener Melange" w:eastAsia="Calibri" w:hAnsi="Wiener Melange" w:cs="Wiener Melange"/>
                        <w:iCs/>
                        <w:szCs w:val="20"/>
                      </w:rPr>
                    </w:pPr>
                  </w:p>
                  <w:p w14:paraId="06F275A6" w14:textId="77777777" w:rsidR="006B5526" w:rsidRPr="002871A2" w:rsidRDefault="006B5526" w:rsidP="006B5526">
                    <w:pPr>
                      <w:numPr>
                        <w:ilvl w:val="0"/>
                        <w:numId w:val="9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b/>
                        <w:szCs w:val="20"/>
                      </w:rPr>
                      <w:t>Mitarbeiter*innen-,  Team- und Ausbildungsbezogene Basisaufgaben:</w:t>
                    </w:r>
                  </w:p>
                  <w:p w14:paraId="1E98196E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Aktive Teilnahme an Dienst- bzw. Teambesprechungen und in Arbeitsgruppen</w:t>
                    </w:r>
                  </w:p>
                  <w:p w14:paraId="4C14464F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Transferierung von aktuellem Wissen in den Betrieb und Weitergabe von neu erworbenen Kenntnissen</w:t>
                    </w: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 xml:space="preserve"> an die Kolleg*innen </w:t>
                    </w:r>
                  </w:p>
                  <w:p w14:paraId="40DA2B20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Unterstützung bei der Einführung neuer Mitarbeiter*innen in die Organisation und Arbeitsabläufe</w:t>
                    </w:r>
                  </w:p>
                  <w:p w14:paraId="0CB55015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Anleitung von Studierenden und Schüler*innen</w:t>
                    </w:r>
                  </w:p>
                  <w:p w14:paraId="22CDE6DC" w14:textId="77777777" w:rsidR="006B5526" w:rsidRPr="002871A2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Mitgestaltung von Teamprozessen (z. B. Übernahme von Mehrleistungen und Zusatzdiensten, Vertretungsleistungen, Arbeitsplatz/Job Rotation,…)</w:t>
                    </w:r>
                  </w:p>
                  <w:p w14:paraId="501E465C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eastAsia="Calibri" w:hAnsi="Wiener Melange" w:cs="Wiener Melange"/>
                        <w:szCs w:val="20"/>
                      </w:rPr>
                    </w:pPr>
                    <w:r w:rsidRPr="002871A2">
                      <w:rPr>
                        <w:rFonts w:ascii="Wiener Melange" w:eastAsia="Calibri" w:hAnsi="Wiener Melange" w:cs="Wiener Melange"/>
                        <w:szCs w:val="20"/>
                      </w:rPr>
                      <w:t>Aktive Beteiligung an Veränderungsprozessen</w:t>
                    </w:r>
                  </w:p>
                  <w:p w14:paraId="347E195B" w14:textId="77777777" w:rsidR="006B5526" w:rsidRDefault="006B5526" w:rsidP="006B5526">
                    <w:pPr>
                      <w:numPr>
                        <w:ilvl w:val="0"/>
                        <w:numId w:val="10"/>
                      </w:numPr>
                      <w:tabs>
                        <w:tab w:val="left" w:pos="743"/>
                      </w:tabs>
                      <w:autoSpaceDE w:val="0"/>
                      <w:autoSpaceDN w:val="0"/>
                      <w:adjustRightInd w:val="0"/>
                      <w:spacing w:line="240" w:lineRule="auto"/>
                      <w:contextualSpacing/>
                      <w:rPr>
                        <w:rFonts w:ascii="Wiener Melange" w:hAnsi="Wiener Melange" w:cs="Wiener Melange"/>
                        <w:color w:val="000000" w:themeColor="text1"/>
                        <w:szCs w:val="20"/>
                        <w:highlight w:val="lightGray"/>
                      </w:rPr>
                    </w:pPr>
                    <w:r>
                      <w:rPr>
                        <w:rFonts w:ascii="Wiener Melange" w:eastAsia="Calibri" w:hAnsi="Wiener Melange" w:cs="Wiener Melange"/>
                        <w:szCs w:val="20"/>
                      </w:rPr>
                      <w:t>Dienstübergabe im Dienstübergabekalender eintragen</w:t>
                    </w:r>
                  </w:p>
                </w:sdtContent>
              </w:sdt>
              <w:p w14:paraId="649F7B0B" w14:textId="77777777" w:rsidR="004968DC" w:rsidRPr="0009713C" w:rsidRDefault="004720CA" w:rsidP="00B71B5A">
                <w:pPr>
                  <w:tabs>
                    <w:tab w:val="left" w:pos="743"/>
                  </w:tabs>
                  <w:rPr>
                    <w:rFonts w:ascii="Wiener Melange" w:hAnsi="Wiener Melange" w:cs="Wiener Melange"/>
                    <w:color w:val="000000" w:themeColor="text1"/>
                    <w:szCs w:val="20"/>
                  </w:rPr>
                </w:pPr>
              </w:p>
            </w:sdtContent>
          </w:sdt>
          <w:p w14:paraId="55403DAC" w14:textId="77777777" w:rsidR="004968DC" w:rsidRPr="0009713C" w:rsidRDefault="004968DC" w:rsidP="004968DC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jc w:val="both"/>
              <w:rPr>
                <w:rFonts w:ascii="Wiener Melange" w:hAnsi="Wiener Melange" w:cs="Wiener Melange"/>
                <w:b/>
                <w:szCs w:val="20"/>
              </w:rPr>
            </w:pPr>
            <w:r w:rsidRPr="0009713C">
              <w:rPr>
                <w:rFonts w:ascii="Wiener Melange" w:hAnsi="Wiener Melange" w:cs="Wiener Melange"/>
                <w:b/>
                <w:szCs w:val="20"/>
              </w:rPr>
              <w:t>Sonderaufgaben</w:t>
            </w:r>
            <w:r w:rsidRPr="0009713C">
              <w:rPr>
                <w:rFonts w:ascii="Wiener Melange" w:hAnsi="Wiener Melange" w:cs="Wiener Melange"/>
                <w:szCs w:val="20"/>
              </w:rPr>
              <w:t xml:space="preserve"> </w:t>
            </w:r>
            <w:r w:rsidRPr="0009713C">
              <w:rPr>
                <w:rFonts w:ascii="Wiener Melange" w:hAnsi="Wiener Melange" w:cs="Wiener Melange"/>
                <w:b/>
                <w:szCs w:val="20"/>
              </w:rPr>
              <w:t>bzw. fachspezifische Expert*innenrollen:</w:t>
            </w:r>
          </w:p>
          <w:p w14:paraId="1C8ABFCF" w14:textId="77777777" w:rsidR="004968DC" w:rsidRPr="0009713C" w:rsidRDefault="004720CA" w:rsidP="00B71B5A">
            <w:pPr>
              <w:tabs>
                <w:tab w:val="left" w:pos="743"/>
                <w:tab w:val="left" w:pos="6150"/>
              </w:tabs>
              <w:spacing w:before="120" w:after="120"/>
              <w:contextualSpacing/>
              <w:rPr>
                <w:rFonts w:ascii="Wiener Melange" w:hAnsi="Wiener Melange" w:cs="Wiener Melange"/>
                <w:szCs w:val="20"/>
              </w:rPr>
            </w:pPr>
            <w:sdt>
              <w:sdtPr>
                <w:rPr>
                  <w:rFonts w:ascii="Wiener Melange" w:hAnsi="Wiener Melange" w:cs="Wiener Melange"/>
                  <w:color w:val="000000" w:themeColor="text1"/>
                  <w:szCs w:val="20"/>
                </w:rPr>
                <w:id w:val="-473755677"/>
                <w:placeholder>
                  <w:docPart w:val="2319C318E48E4208834D4676013ADFA6"/>
                </w:placeholder>
                <w:showingPlcHdr/>
              </w:sdtPr>
              <w:sdtEndPr/>
              <w:sdtContent>
                <w:r w:rsidR="004968DC" w:rsidRPr="0009713C">
                  <w:rPr>
                    <w:rStyle w:val="Platzhaltertext"/>
                    <w:rFonts w:ascii="Wiener Melange" w:hAnsi="Wiener Melange" w:cs="Wiener Melange"/>
                    <w:color w:val="000000" w:themeColor="text1"/>
                  </w:rPr>
                  <w:t>Klicken Sie hier, um Text einzugeben.</w:t>
                </w:r>
              </w:sdtContent>
            </w:sdt>
            <w:r w:rsidR="004968DC" w:rsidRPr="0009713C">
              <w:rPr>
                <w:rFonts w:ascii="Wiener Melange" w:hAnsi="Wiener Melange" w:cs="Wiener Melange"/>
                <w:szCs w:val="20"/>
              </w:rPr>
              <w:t xml:space="preserve"> </w:t>
            </w:r>
          </w:p>
        </w:tc>
      </w:tr>
    </w:tbl>
    <w:p w14:paraId="546D5DED" w14:textId="77777777" w:rsidR="00685ADB" w:rsidRPr="0009713C" w:rsidRDefault="00685ADB" w:rsidP="00685ADB">
      <w:pPr>
        <w:rPr>
          <w:rFonts w:ascii="Wiener Melange" w:hAnsi="Wiener Melange" w:cs="Wiener Melange"/>
          <w:szCs w:val="20"/>
        </w:rPr>
      </w:pPr>
    </w:p>
    <w:p w14:paraId="02B93879" w14:textId="77777777" w:rsidR="004968DC" w:rsidRPr="0009713C" w:rsidRDefault="001763AE" w:rsidP="008034CC">
      <w:pPr>
        <w:spacing w:before="240"/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>Unterschrift der*des</w:t>
      </w:r>
      <w:r w:rsidR="004968DC" w:rsidRPr="0009713C">
        <w:rPr>
          <w:rFonts w:ascii="Wiener Melange" w:hAnsi="Wiener Melange" w:cs="Wiener Melange"/>
          <w:szCs w:val="20"/>
        </w:rPr>
        <w:t xml:space="preserve"> Stellenin</w:t>
      </w:r>
      <w:r w:rsidRPr="0009713C">
        <w:rPr>
          <w:rFonts w:ascii="Wiener Melange" w:hAnsi="Wiener Melange" w:cs="Wiener Melange"/>
          <w:szCs w:val="20"/>
        </w:rPr>
        <w:t>haber*in</w:t>
      </w:r>
      <w:r w:rsidR="004968DC" w:rsidRPr="0009713C">
        <w:rPr>
          <w:rFonts w:ascii="Wiener Melange" w:hAnsi="Wiener Melange" w:cs="Wiener Melange"/>
          <w:szCs w:val="20"/>
        </w:rPr>
        <w:t>:</w:t>
      </w:r>
    </w:p>
    <w:p w14:paraId="16B8389A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346019BB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ab/>
      </w:r>
    </w:p>
    <w:p w14:paraId="65C7E4BC" w14:textId="77777777" w:rsidR="004968DC" w:rsidRPr="0009713C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>Name in Blockschrift</w:t>
      </w:r>
      <w:r w:rsidR="00AB16A0" w:rsidRPr="00AB16A0">
        <w:rPr>
          <w:rFonts w:ascii="Wiener Melange" w:hAnsi="Wiener Melange" w:cs="Wiener Melange"/>
          <w:color w:val="000000" w:themeColor="text1"/>
          <w:szCs w:val="20"/>
        </w:rPr>
        <w:t xml:space="preserve"> </w:t>
      </w:r>
      <w:sdt>
        <w:sdtPr>
          <w:rPr>
            <w:rFonts w:ascii="Wiener Melange" w:hAnsi="Wiener Melange" w:cs="Wiener Melange"/>
            <w:caps/>
            <w:szCs w:val="20"/>
          </w:rPr>
          <w:id w:val="1922212035"/>
          <w:placeholder>
            <w:docPart w:val="D9597BC68E954747B93C7B06E94EE42D"/>
          </w:placeholder>
          <w:showingPlcHdr/>
        </w:sdtPr>
        <w:sdtEndPr/>
        <w:sdtContent>
          <w:r w:rsidR="00AB16A0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409EFD47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</w:p>
    <w:p w14:paraId="2E6765BC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>Unterschrift der</w:t>
      </w:r>
      <w:r w:rsidR="001763AE" w:rsidRPr="0009713C">
        <w:rPr>
          <w:rFonts w:ascii="Wiener Melange" w:hAnsi="Wiener Melange" w:cs="Wiener Melange"/>
          <w:szCs w:val="20"/>
        </w:rPr>
        <w:t>*des</w:t>
      </w:r>
      <w:r w:rsidRPr="0009713C">
        <w:rPr>
          <w:rFonts w:ascii="Wiener Melange" w:hAnsi="Wiener Melange" w:cs="Wiener Melange"/>
          <w:szCs w:val="20"/>
        </w:rPr>
        <w:t xml:space="preserve"> Vo</w:t>
      </w:r>
      <w:r w:rsidR="001763AE" w:rsidRPr="0009713C">
        <w:rPr>
          <w:rFonts w:ascii="Wiener Melange" w:hAnsi="Wiener Melange" w:cs="Wiener Melange"/>
          <w:szCs w:val="20"/>
        </w:rPr>
        <w:t>rgesetzten</w:t>
      </w:r>
      <w:r w:rsidRPr="0009713C">
        <w:rPr>
          <w:rFonts w:ascii="Wiener Melange" w:hAnsi="Wiener Melange" w:cs="Wiener Melange"/>
          <w:szCs w:val="20"/>
        </w:rPr>
        <w:t>:</w:t>
      </w:r>
    </w:p>
    <w:p w14:paraId="4FB6A813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2D5AC562" w14:textId="77777777" w:rsidR="004968DC" w:rsidRPr="0009713C" w:rsidRDefault="004968DC" w:rsidP="008034CC">
      <w:pPr>
        <w:tabs>
          <w:tab w:val="right" w:leader="dot" w:pos="8505"/>
        </w:tabs>
        <w:ind w:left="-284"/>
        <w:rPr>
          <w:rFonts w:ascii="Wiener Melange" w:hAnsi="Wiener Melange" w:cs="Wiener Melange"/>
          <w:szCs w:val="20"/>
        </w:rPr>
      </w:pPr>
      <w:r w:rsidRPr="0009713C">
        <w:rPr>
          <w:rFonts w:ascii="Wiener Melange" w:hAnsi="Wiener Melange" w:cs="Wiener Melange"/>
          <w:szCs w:val="20"/>
        </w:rPr>
        <w:tab/>
      </w:r>
    </w:p>
    <w:p w14:paraId="0E530A56" w14:textId="77777777" w:rsidR="004968DC" w:rsidRPr="0009713C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 xml:space="preserve">Name in Blockschrift </w:t>
      </w:r>
      <w:sdt>
        <w:sdtPr>
          <w:rPr>
            <w:rFonts w:ascii="Wiener Melange" w:hAnsi="Wiener Melange" w:cs="Wiener Melange"/>
            <w:caps/>
            <w:szCs w:val="20"/>
          </w:rPr>
          <w:id w:val="-1911677794"/>
          <w:placeholder>
            <w:docPart w:val="4DB6D9FAA56E49B7BD64D45D944DAAD5"/>
          </w:placeholder>
          <w:showingPlcHdr/>
        </w:sdtPr>
        <w:sdtEndPr/>
        <w:sdtContent>
          <w:r w:rsidR="00AB16A0"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sdtContent>
      </w:sdt>
    </w:p>
    <w:p w14:paraId="22C02E88" w14:textId="77777777" w:rsidR="004968DC" w:rsidRPr="0009713C" w:rsidRDefault="004968DC" w:rsidP="008034CC">
      <w:pPr>
        <w:ind w:left="-284"/>
        <w:rPr>
          <w:rFonts w:ascii="Wiener Melange" w:hAnsi="Wiener Melange" w:cs="Wiener Melange"/>
          <w:szCs w:val="20"/>
        </w:rPr>
      </w:pPr>
    </w:p>
    <w:p w14:paraId="41C5CE1B" w14:textId="77777777" w:rsidR="004968DC" w:rsidRPr="003A0B14" w:rsidRDefault="004968DC" w:rsidP="008034CC">
      <w:pPr>
        <w:ind w:left="-284"/>
        <w:rPr>
          <w:rFonts w:ascii="Wiener Melange" w:hAnsi="Wiener Melange" w:cs="Wiener Melange"/>
          <w:color w:val="000000" w:themeColor="text1"/>
          <w:szCs w:val="20"/>
        </w:rPr>
      </w:pPr>
      <w:r w:rsidRPr="0009713C">
        <w:rPr>
          <w:rFonts w:ascii="Wiener Melange" w:hAnsi="Wiener Melange" w:cs="Wiener Melange"/>
          <w:color w:val="000000" w:themeColor="text1"/>
          <w:szCs w:val="20"/>
        </w:rPr>
        <w:t xml:space="preserve">Wien, am </w:t>
      </w:r>
      <w:sdt>
        <w:sdtPr>
          <w:rPr>
            <w:rFonts w:ascii="Wiener Melange" w:hAnsi="Wiener Melange" w:cs="Wiener Melange"/>
            <w:color w:val="000000" w:themeColor="text1"/>
            <w:szCs w:val="20"/>
          </w:rPr>
          <w:id w:val="572389141"/>
          <w:lock w:val="sdtLocked"/>
          <w:placeholder>
            <w:docPart w:val="0DB9ECB0304A4C38B6C84CEF90D83CC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sdtContent>
      </w:sdt>
    </w:p>
    <w:p w14:paraId="5C80AC36" w14:textId="77777777" w:rsidR="00685ADB" w:rsidRPr="008913EE" w:rsidRDefault="00685ADB" w:rsidP="008034CC">
      <w:pPr>
        <w:ind w:left="-284"/>
        <w:rPr>
          <w:rFonts w:ascii="Wiener Melange" w:hAnsi="Wiener Melange" w:cs="Wiener Melange"/>
          <w:szCs w:val="20"/>
        </w:rPr>
      </w:pPr>
    </w:p>
    <w:p w14:paraId="4F5B7B9E" w14:textId="77777777" w:rsidR="00685ADB" w:rsidRPr="008913EE" w:rsidRDefault="00685ADB" w:rsidP="008034CC">
      <w:pPr>
        <w:spacing w:after="160" w:line="259" w:lineRule="auto"/>
        <w:ind w:left="-284"/>
        <w:rPr>
          <w:rFonts w:ascii="Wiener Melange" w:hAnsi="Wiener Melange" w:cs="Wiener Melange"/>
          <w:szCs w:val="20"/>
        </w:rPr>
      </w:pPr>
    </w:p>
    <w:p w14:paraId="03A23ABD" w14:textId="77777777" w:rsidR="00A73F58" w:rsidRPr="008913EE" w:rsidRDefault="00A73F58">
      <w:pPr>
        <w:rPr>
          <w:rFonts w:ascii="Wiener Melange" w:hAnsi="Wiener Melange" w:cs="Wiener Melange"/>
        </w:rPr>
      </w:pPr>
    </w:p>
    <w:sectPr w:rsidR="00A73F58" w:rsidRPr="008913EE" w:rsidSect="003251C4">
      <w:footerReference w:type="default" r:id="rId7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03A01" w14:textId="77777777" w:rsidR="004720CA" w:rsidRDefault="004720CA">
      <w:pPr>
        <w:spacing w:line="240" w:lineRule="auto"/>
      </w:pPr>
      <w:r>
        <w:separator/>
      </w:r>
    </w:p>
  </w:endnote>
  <w:endnote w:type="continuationSeparator" w:id="0">
    <w:p w14:paraId="48A212E8" w14:textId="77777777" w:rsidR="004720CA" w:rsidRDefault="00472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BFB4" w14:textId="77777777" w:rsidR="00AF32CD" w:rsidRDefault="00685ADB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0288" behindDoc="1" locked="0" layoutInCell="1" allowOverlap="1" wp14:anchorId="364D42CC" wp14:editId="4D085431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92AB99" wp14:editId="3CCDF795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9FD14A" w14:textId="77777777" w:rsidR="00AF32CD" w:rsidRPr="00264634" w:rsidRDefault="00685ADB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vom </w:t>
                          </w:r>
                          <w:r w:rsidR="002F1C4F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01</w:t>
                          </w:r>
                          <w:r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</w:t>
                          </w:r>
                          <w:r w:rsidR="008E573D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</w:t>
                          </w:r>
                          <w:r w:rsidR="00900F6E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5</w:t>
                          </w: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</w:t>
                          </w:r>
                          <w:r w:rsidR="008034CC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3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22CECA2" w14:textId="77777777" w:rsidR="00AF32CD" w:rsidRDefault="00685ADB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6B5526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6B5526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7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507EDA24" w14:textId="77777777" w:rsidR="00AF32CD" w:rsidRPr="00FD6422" w:rsidRDefault="00AF32CD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92AB99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449FD14A" w14:textId="77777777" w:rsidR="00AF32CD" w:rsidRPr="00264634" w:rsidRDefault="00685ADB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vom </w:t>
                    </w:r>
                    <w:r w:rsidR="002F1C4F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01</w:t>
                    </w:r>
                    <w:r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</w:t>
                    </w:r>
                    <w:r w:rsidR="008E573D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</w:t>
                    </w:r>
                    <w:r w:rsidR="00900F6E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5</w:t>
                    </w: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</w:t>
                    </w:r>
                    <w:r w:rsidR="008034CC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3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22CECA2" w14:textId="77777777" w:rsidR="00AF32CD" w:rsidRDefault="00685ADB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6B5526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4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6B5526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7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507EDA24" w14:textId="77777777" w:rsidR="00AF32CD" w:rsidRPr="00FD6422" w:rsidRDefault="00AF32CD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F638E" w14:textId="77777777" w:rsidR="004720CA" w:rsidRDefault="004720CA">
      <w:pPr>
        <w:spacing w:line="240" w:lineRule="auto"/>
      </w:pPr>
      <w:r>
        <w:separator/>
      </w:r>
    </w:p>
  </w:footnote>
  <w:footnote w:type="continuationSeparator" w:id="0">
    <w:p w14:paraId="4C54CA77" w14:textId="77777777" w:rsidR="004720CA" w:rsidRDefault="004720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5C51"/>
    <w:multiLevelType w:val="hybridMultilevel"/>
    <w:tmpl w:val="A0521B72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341C7986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E1190"/>
    <w:multiLevelType w:val="hybridMultilevel"/>
    <w:tmpl w:val="926481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E5C4CAA"/>
    <w:multiLevelType w:val="hybridMultilevel"/>
    <w:tmpl w:val="961655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4655B"/>
    <w:multiLevelType w:val="hybridMultilevel"/>
    <w:tmpl w:val="31FCDF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01891"/>
    <w:multiLevelType w:val="multilevel"/>
    <w:tmpl w:val="244013AA"/>
    <w:lvl w:ilvl="0">
      <w:start w:val="1"/>
      <w:numFmt w:val="decimal"/>
      <w:lvlText w:val="%1."/>
      <w:lvlJc w:val="left"/>
      <w:pPr>
        <w:ind w:left="4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34" w:hanging="432"/>
      </w:pPr>
    </w:lvl>
    <w:lvl w:ilvl="2">
      <w:start w:val="1"/>
      <w:numFmt w:val="decimal"/>
      <w:lvlText w:val="%1.%2.%3."/>
      <w:lvlJc w:val="left"/>
      <w:pPr>
        <w:ind w:left="1266" w:hanging="504"/>
      </w:pPr>
    </w:lvl>
    <w:lvl w:ilvl="3">
      <w:start w:val="1"/>
      <w:numFmt w:val="decimal"/>
      <w:lvlText w:val="%1.%2.%3.%4."/>
      <w:lvlJc w:val="left"/>
      <w:pPr>
        <w:ind w:left="1770" w:hanging="648"/>
      </w:pPr>
    </w:lvl>
    <w:lvl w:ilvl="4">
      <w:start w:val="1"/>
      <w:numFmt w:val="decimal"/>
      <w:lvlText w:val="%1.%2.%3.%4.%5."/>
      <w:lvlJc w:val="left"/>
      <w:pPr>
        <w:ind w:left="2274" w:hanging="792"/>
      </w:pPr>
    </w:lvl>
    <w:lvl w:ilvl="5">
      <w:start w:val="1"/>
      <w:numFmt w:val="decimal"/>
      <w:lvlText w:val="%1.%2.%3.%4.%5.%6."/>
      <w:lvlJc w:val="left"/>
      <w:pPr>
        <w:ind w:left="2778" w:hanging="936"/>
      </w:pPr>
    </w:lvl>
    <w:lvl w:ilvl="6">
      <w:start w:val="1"/>
      <w:numFmt w:val="decimal"/>
      <w:lvlText w:val="%1.%2.%3.%4.%5.%6.%7."/>
      <w:lvlJc w:val="left"/>
      <w:pPr>
        <w:ind w:left="3282" w:hanging="1080"/>
      </w:pPr>
    </w:lvl>
    <w:lvl w:ilvl="7">
      <w:start w:val="1"/>
      <w:numFmt w:val="decimal"/>
      <w:lvlText w:val="%1.%2.%3.%4.%5.%6.%7.%8."/>
      <w:lvlJc w:val="left"/>
      <w:pPr>
        <w:ind w:left="3786" w:hanging="1224"/>
      </w:pPr>
    </w:lvl>
    <w:lvl w:ilvl="8">
      <w:start w:val="1"/>
      <w:numFmt w:val="decimal"/>
      <w:lvlText w:val="%1.%2.%3.%4.%5.%6.%7.%8.%9."/>
      <w:lvlJc w:val="left"/>
      <w:pPr>
        <w:ind w:left="4362" w:hanging="1440"/>
      </w:pPr>
    </w:lvl>
  </w:abstractNum>
  <w:abstractNum w:abstractNumId="6" w15:restartNumberingAfterBreak="0">
    <w:nsid w:val="449A05FE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9F15E90"/>
    <w:multiLevelType w:val="hybridMultilevel"/>
    <w:tmpl w:val="E7F427A8"/>
    <w:lvl w:ilvl="0" w:tplc="341C7986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F840D2"/>
    <w:multiLevelType w:val="multilevel"/>
    <w:tmpl w:val="2092E9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69576C48"/>
    <w:multiLevelType w:val="multilevel"/>
    <w:tmpl w:val="96887ED6"/>
    <w:lvl w:ilvl="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num w:numId="1" w16cid:durableId="131948645">
    <w:abstractNumId w:val="2"/>
  </w:num>
  <w:num w:numId="2" w16cid:durableId="1429043547">
    <w:abstractNumId w:val="3"/>
  </w:num>
  <w:num w:numId="3" w16cid:durableId="437067372">
    <w:abstractNumId w:val="4"/>
  </w:num>
  <w:num w:numId="4" w16cid:durableId="1212644960">
    <w:abstractNumId w:val="1"/>
  </w:num>
  <w:num w:numId="5" w16cid:durableId="13024658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862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5783455">
    <w:abstractNumId w:val="5"/>
  </w:num>
  <w:num w:numId="8" w16cid:durableId="767237524">
    <w:abstractNumId w:val="8"/>
  </w:num>
  <w:num w:numId="9" w16cid:durableId="216865850">
    <w:abstractNumId w:val="6"/>
  </w:num>
  <w:num w:numId="10" w16cid:durableId="9456849">
    <w:abstractNumId w:val="9"/>
  </w:num>
  <w:num w:numId="11" w16cid:durableId="1444955445">
    <w:abstractNumId w:val="7"/>
  </w:num>
  <w:num w:numId="12" w16cid:durableId="284969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2tm9U1r5R99B3NxLgxadvD/kWfbGRX6KzHE8Ckoy/Y9ZrNOKgJWpZ/GbOi/DCNK8fg6QOs0Sw6s14sq+J0tuPA==" w:salt="WvPnSruqr/FxcWp3tnAxA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ADB"/>
    <w:rsid w:val="00007232"/>
    <w:rsid w:val="000628FC"/>
    <w:rsid w:val="00080D7A"/>
    <w:rsid w:val="00083FD2"/>
    <w:rsid w:val="0009713C"/>
    <w:rsid w:val="000A0806"/>
    <w:rsid w:val="00125EB6"/>
    <w:rsid w:val="001763AE"/>
    <w:rsid w:val="001937EB"/>
    <w:rsid w:val="001B72C0"/>
    <w:rsid w:val="00245599"/>
    <w:rsid w:val="00267426"/>
    <w:rsid w:val="002B110C"/>
    <w:rsid w:val="002E6517"/>
    <w:rsid w:val="002F1C4F"/>
    <w:rsid w:val="003549D8"/>
    <w:rsid w:val="00392A6F"/>
    <w:rsid w:val="003F7B86"/>
    <w:rsid w:val="004720CA"/>
    <w:rsid w:val="004968DC"/>
    <w:rsid w:val="00513CBB"/>
    <w:rsid w:val="00523537"/>
    <w:rsid w:val="005A0727"/>
    <w:rsid w:val="006674A3"/>
    <w:rsid w:val="00685ADB"/>
    <w:rsid w:val="006B5526"/>
    <w:rsid w:val="006F2D3D"/>
    <w:rsid w:val="00764A68"/>
    <w:rsid w:val="00790611"/>
    <w:rsid w:val="007D01BB"/>
    <w:rsid w:val="007D2C7D"/>
    <w:rsid w:val="008034CC"/>
    <w:rsid w:val="008477C1"/>
    <w:rsid w:val="008913EE"/>
    <w:rsid w:val="008E573D"/>
    <w:rsid w:val="00900F6E"/>
    <w:rsid w:val="0092643E"/>
    <w:rsid w:val="00953C11"/>
    <w:rsid w:val="009620F1"/>
    <w:rsid w:val="009C0808"/>
    <w:rsid w:val="009F7F9B"/>
    <w:rsid w:val="00A73F58"/>
    <w:rsid w:val="00AB16A0"/>
    <w:rsid w:val="00AB7486"/>
    <w:rsid w:val="00AC33C0"/>
    <w:rsid w:val="00AF32CD"/>
    <w:rsid w:val="00B32A5C"/>
    <w:rsid w:val="00B54ECE"/>
    <w:rsid w:val="00B71B5A"/>
    <w:rsid w:val="00C43DD4"/>
    <w:rsid w:val="00CA71EB"/>
    <w:rsid w:val="00D00CB2"/>
    <w:rsid w:val="00D04BB0"/>
    <w:rsid w:val="00D468EE"/>
    <w:rsid w:val="00E132E8"/>
    <w:rsid w:val="00E3500C"/>
    <w:rsid w:val="00E85CFC"/>
    <w:rsid w:val="00EC74A9"/>
    <w:rsid w:val="00EC787E"/>
    <w:rsid w:val="00F23ED7"/>
    <w:rsid w:val="00F531B8"/>
    <w:rsid w:val="00F55520"/>
    <w:rsid w:val="00F6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517A9"/>
  <w15:chartTrackingRefBased/>
  <w15:docId w15:val="{030D5FAA-A8F6-4990-8D02-BF5DFB07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685ADB"/>
    <w:pPr>
      <w:spacing w:after="0" w:line="300" w:lineRule="exact"/>
    </w:pPr>
    <w:rPr>
      <w:rFonts w:ascii="Lucida Sans" w:hAnsi="Lucida Sans"/>
      <w:sz w:val="2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E85CFC"/>
    <w:pPr>
      <w:keepNext/>
      <w:keepLines/>
      <w:numPr>
        <w:ilvl w:val="1"/>
        <w:numId w:val="1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85CFC"/>
    <w:pPr>
      <w:keepNext/>
      <w:keepLines/>
      <w:numPr>
        <w:ilvl w:val="2"/>
        <w:numId w:val="1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85CFC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CF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CF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CF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CF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CF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85ADB"/>
    <w:rPr>
      <w:rFonts w:ascii="Lucida Sans" w:hAnsi="Lucida Sans"/>
      <w:sz w:val="20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685AD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85ADB"/>
    <w:rPr>
      <w:rFonts w:ascii="Lucida Sans" w:hAnsi="Lucida Sans"/>
      <w:sz w:val="20"/>
      <w:lang w:val="de-AT"/>
    </w:rPr>
  </w:style>
  <w:style w:type="paragraph" w:styleId="Listenabsatz">
    <w:name w:val="List Paragraph"/>
    <w:basedOn w:val="Standard"/>
    <w:uiPriority w:val="34"/>
    <w:qFormat/>
    <w:rsid w:val="00685ADB"/>
    <w:pPr>
      <w:ind w:left="720"/>
      <w:contextualSpacing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E85CFC"/>
    <w:rPr>
      <w:rFonts w:ascii="Lucida Sans" w:eastAsiaTheme="majorEastAsia" w:hAnsi="Lucida Sans" w:cstheme="majorBidi"/>
      <w:b/>
      <w:sz w:val="32"/>
      <w:szCs w:val="26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CFC"/>
    <w:rPr>
      <w:rFonts w:ascii="Lucida Sans" w:eastAsiaTheme="majorEastAsia" w:hAnsi="Lucida Sans" w:cstheme="majorBidi"/>
      <w:b/>
      <w:color w:val="000000" w:themeColor="text1"/>
      <w:sz w:val="20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85CFC"/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de-AT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CFC"/>
    <w:rPr>
      <w:rFonts w:asciiTheme="majorHAnsi" w:eastAsiaTheme="majorEastAsia" w:hAnsiTheme="majorHAnsi" w:cstheme="majorBidi"/>
      <w:color w:val="2E74B5" w:themeColor="accent1" w:themeShade="BF"/>
      <w:sz w:val="20"/>
      <w:lang w:val="de-AT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CFC"/>
    <w:rPr>
      <w:rFonts w:asciiTheme="majorHAnsi" w:eastAsiaTheme="majorEastAsia" w:hAnsiTheme="majorHAnsi" w:cstheme="majorBidi"/>
      <w:color w:val="1F4D78" w:themeColor="accent1" w:themeShade="7F"/>
      <w:sz w:val="20"/>
      <w:lang w:val="de-AT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CFC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de-AT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C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AT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C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AT"/>
    </w:rPr>
  </w:style>
  <w:style w:type="character" w:styleId="Platzhaltertext">
    <w:name w:val="Placeholder Text"/>
    <w:basedOn w:val="Absatz-Standardschriftart"/>
    <w:uiPriority w:val="99"/>
    <w:semiHidden/>
    <w:rsid w:val="009F7F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0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AEE40EB28743C59C2673DDE37E14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1B2B40-7C4E-4309-AC2D-B255D9312988}"/>
      </w:docPartPr>
      <w:docPartBody>
        <w:p w:rsidR="00CC62BF" w:rsidRDefault="000D5F65" w:rsidP="000D5F65">
          <w:pPr>
            <w:pStyle w:val="45AEE40EB28743C59C2673DDE37E14796"/>
          </w:pPr>
          <w:r w:rsidRPr="0009713C">
            <w:rPr>
              <w:rFonts w:ascii="Wiener Melange" w:eastAsia="Calibri" w:hAnsi="Wiener Melange" w:cs="Wiener Melange"/>
              <w:sz w:val="22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0F7A0F-D426-467F-A2D2-17F676181BEE}"/>
      </w:docPartPr>
      <w:docPartBody>
        <w:p w:rsidR="00CC62BF" w:rsidRDefault="00E74B9F">
          <w:r w:rsidRPr="00B1458D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535D8A496D34CEA853BB3869635DB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BA0161-6E57-4742-8DF5-240BD3AE4058}"/>
      </w:docPartPr>
      <w:docPartBody>
        <w:p w:rsidR="00CC62BF" w:rsidRDefault="000D5F65" w:rsidP="000D5F65">
          <w:pPr>
            <w:pStyle w:val="0535D8A496D34CEA853BB3869635DB9D5"/>
          </w:pPr>
          <w:r w:rsidRPr="0009713C">
            <w:rPr>
              <w:rFonts w:ascii="Wiener Melange" w:hAnsi="Wiener Melange" w:cs="Wiener Melange"/>
              <w:bCs/>
              <w:szCs w:val="20"/>
            </w:rPr>
            <w:t>Jeweiliges Institut/Fachabteilung/Klinik</w:t>
          </w:r>
        </w:p>
      </w:docPartBody>
    </w:docPart>
    <w:docPart>
      <w:docPartPr>
        <w:name w:val="08B029E179E043BE8D659FB996FB92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49F05A-5565-47FF-B28F-DA394AB400E9}"/>
      </w:docPartPr>
      <w:docPartBody>
        <w:p w:rsidR="00CC62BF" w:rsidRDefault="000D5F65" w:rsidP="000D5F65">
          <w:pPr>
            <w:pStyle w:val="08B029E179E043BE8D659FB996FB9282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AD74845DC06D47D5BA5F15CDAA5786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6A973B-AB9B-4F8B-83E5-36D8887BBF0E}"/>
      </w:docPartPr>
      <w:docPartBody>
        <w:p w:rsidR="00CC62BF" w:rsidRDefault="000D5F65" w:rsidP="000D5F65">
          <w:pPr>
            <w:pStyle w:val="AD74845DC06D47D5BA5F15CDAA5786DE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6E6247F7842A4D3BBD7FAA3F077CF6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9A1650-D949-48D3-8CDD-7CF75E2EF682}"/>
      </w:docPartPr>
      <w:docPartBody>
        <w:p w:rsidR="00CC62BF" w:rsidRDefault="000D5F65" w:rsidP="000D5F65">
          <w:pPr>
            <w:pStyle w:val="6E6247F7842A4D3BBD7FAA3F077CF6DF5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Wählen Sie ein Element aus.</w:t>
          </w:r>
        </w:p>
      </w:docPartBody>
    </w:docPart>
    <w:docPart>
      <w:docPartPr>
        <w:name w:val="C6EE0C9472FA422DBA14C09C41D403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E638F-B203-497B-9DF5-63AED5338F7E}"/>
      </w:docPartPr>
      <w:docPartBody>
        <w:p w:rsidR="00CC62BF" w:rsidRDefault="000D5F65" w:rsidP="000D5F65">
          <w:pPr>
            <w:pStyle w:val="C6EE0C9472FA422DBA14C09C41D4037C5"/>
          </w:pPr>
          <w:r w:rsidRPr="0009713C">
            <w:rPr>
              <w:rFonts w:ascii="Wiener Melange" w:hAnsi="Wiener Melange" w:cs="Wiener Melange"/>
              <w:bCs/>
              <w:szCs w:val="20"/>
            </w:rPr>
            <w:t>Fachbereichsleiter*in MTDG</w:t>
          </w:r>
        </w:p>
      </w:docPartBody>
    </w:docPart>
    <w:docPart>
      <w:docPartPr>
        <w:name w:val="55588D532B1E45F0AAE9823F4C6BCB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091F47-180D-4043-A4BE-2A0DD38098E3}"/>
      </w:docPartPr>
      <w:docPartBody>
        <w:p w:rsidR="00CC62BF" w:rsidRDefault="0056762E" w:rsidP="0056762E">
          <w:pPr>
            <w:pStyle w:val="55588D532B1E45F0AAE9823F4C6BCBBE3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7976A57E704547E8A2AC60395A5B6C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0A714C-F2D2-4803-8699-0396B1CB9446}"/>
      </w:docPartPr>
      <w:docPartBody>
        <w:p w:rsidR="00CC62BF" w:rsidRDefault="000D5F65" w:rsidP="000D5F65">
          <w:pPr>
            <w:pStyle w:val="7976A57E704547E8A2AC60395A5B6C9D4"/>
          </w:pPr>
          <w:r w:rsidRPr="0009713C">
            <w:rPr>
              <w:rStyle w:val="Platzhaltertext"/>
              <w:color w:val="000000" w:themeColor="text1"/>
            </w:rPr>
            <w:t xml:space="preserve">                                              </w:t>
          </w:r>
        </w:p>
      </w:docPartBody>
    </w:docPart>
    <w:docPart>
      <w:docPartPr>
        <w:name w:val="7C87B513B8DA43D9A394048761BB6E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11B811-BEC2-4A1B-BE3A-2A0FD103335B}"/>
      </w:docPartPr>
      <w:docPartBody>
        <w:p w:rsidR="00CC62BF" w:rsidRDefault="000D5F65" w:rsidP="000D5F65">
          <w:pPr>
            <w:pStyle w:val="7C87B513B8DA43D9A394048761BB6E9C4"/>
          </w:pPr>
          <w:r w:rsidRPr="0009713C">
            <w:rPr>
              <w:rFonts w:ascii="Wiener Melange" w:hAnsi="Wiener Melange" w:cs="Wiener Melange"/>
              <w:bCs/>
            </w:rPr>
            <w:t xml:space="preserve">                                                                     </w:t>
          </w:r>
        </w:p>
      </w:docPartBody>
    </w:docPart>
    <w:docPart>
      <w:docPartPr>
        <w:name w:val="88413D447B0A4E93B90D82BA49C60F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C0C31F-9E77-4063-AEBD-50DB96508A70}"/>
      </w:docPartPr>
      <w:docPartBody>
        <w:p w:rsidR="00CC62BF" w:rsidRDefault="000D5F65" w:rsidP="000D5F65">
          <w:pPr>
            <w:pStyle w:val="88413D447B0A4E93B90D82BA49C60F7B4"/>
          </w:pPr>
          <w:r w:rsidRPr="0009713C">
            <w:rPr>
              <w:rStyle w:val="Platzhaltertext"/>
            </w:rPr>
            <w:t xml:space="preserve">      </w:t>
          </w:r>
        </w:p>
      </w:docPartBody>
    </w:docPart>
    <w:docPart>
      <w:docPartPr>
        <w:name w:val="980E128FE3364AB5ADD6F701C03C49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1732F6-8314-428D-9329-4A3E263F9B32}"/>
      </w:docPartPr>
      <w:docPartBody>
        <w:p w:rsidR="00CC62BF" w:rsidRDefault="000D5F65" w:rsidP="000D5F65">
          <w:pPr>
            <w:pStyle w:val="980E128FE3364AB5ADD6F701C03C49714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2319C318E48E4208834D4676013ADF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0BAAE8-D951-4E19-8C41-A84D4ED7C827}"/>
      </w:docPartPr>
      <w:docPartBody>
        <w:p w:rsidR="00CC62BF" w:rsidRDefault="000D5F65" w:rsidP="000D5F65">
          <w:pPr>
            <w:pStyle w:val="2319C318E48E4208834D4676013ADFA64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0DB9ECB0304A4C38B6C84CEF90D83C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526005-1EAA-4F0E-BC76-2AC6A6EE82AC}"/>
      </w:docPartPr>
      <w:docPartBody>
        <w:p w:rsidR="00CC62BF" w:rsidRDefault="000D5F65" w:rsidP="000D5F65">
          <w:pPr>
            <w:pStyle w:val="0DB9ECB0304A4C38B6C84CEF90D83CC04"/>
          </w:pPr>
          <w:r w:rsidRPr="0009713C"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ein Datum einzugeben.</w:t>
          </w:r>
        </w:p>
      </w:docPartBody>
    </w:docPart>
    <w:docPart>
      <w:docPartPr>
        <w:name w:val="52F6DBE843AE482D83DEB8C0B1EDEB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E99404-3E3D-4565-9B05-32CB90CA6073}"/>
      </w:docPartPr>
      <w:docPartBody>
        <w:p w:rsidR="00E151DF" w:rsidRDefault="00CC62BF" w:rsidP="00CC62BF">
          <w:pPr>
            <w:pStyle w:val="52F6DBE843AE482D83DEB8C0B1EDEBA0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80630311EE8A46C29874F2A5F39724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027E2B-43FA-4395-B1FE-301A48D616A5}"/>
      </w:docPartPr>
      <w:docPartBody>
        <w:p w:rsidR="003622BA" w:rsidRDefault="00E151DF" w:rsidP="00E151DF">
          <w:pPr>
            <w:pStyle w:val="80630311EE8A46C29874F2A5F39724D6"/>
          </w:pPr>
          <w:r w:rsidRPr="0006009A">
            <w:rPr>
              <w:rStyle w:val="Platzhaltertext"/>
            </w:rPr>
            <w:t>Wählen Sie ein Element aus.</w:t>
          </w:r>
        </w:p>
      </w:docPartBody>
    </w:docPart>
    <w:docPart>
      <w:docPartPr>
        <w:name w:val="9B232B82DC214EFC8E6F7AC526497F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FACF11-78E5-47E4-8DE2-DF2275134B2A}"/>
      </w:docPartPr>
      <w:docPartBody>
        <w:p w:rsidR="00793468" w:rsidRDefault="000D5F65" w:rsidP="000D5F65">
          <w:pPr>
            <w:pStyle w:val="9B232B82DC214EFC8E6F7AC526497F33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E918709E395A4651AAC656EDCD2252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C29AAA-D782-4EA9-8238-BCCF26EA4E60}"/>
      </w:docPartPr>
      <w:docPartBody>
        <w:p w:rsidR="00793468" w:rsidRDefault="000D5F65" w:rsidP="000D5F65">
          <w:pPr>
            <w:pStyle w:val="E918709E395A4651AAC656EDCD2252AC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282071CD56F9411FB28A352DA95507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C5C24E-2883-4B0A-B020-CC3E1ABCD86A}"/>
      </w:docPartPr>
      <w:docPartBody>
        <w:p w:rsidR="00793468" w:rsidRDefault="000D5F65" w:rsidP="000D5F65">
          <w:pPr>
            <w:pStyle w:val="282071CD56F9411FB28A352DA95507F6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6DA346C1E44463C96019CA60C2AFC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D27881-AF51-4C9F-AD56-1BA952C1A00A}"/>
      </w:docPartPr>
      <w:docPartBody>
        <w:p w:rsidR="00793468" w:rsidRDefault="000D5F65" w:rsidP="000D5F65">
          <w:pPr>
            <w:pStyle w:val="06DA346C1E44463C96019CA60C2AFCB7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FE3E0D8D25F54F7596A5CED87F95EC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8278DF-90C3-4F1F-977F-1621DAB7566D}"/>
      </w:docPartPr>
      <w:docPartBody>
        <w:p w:rsidR="00793468" w:rsidRDefault="000D5F65" w:rsidP="000D5F65">
          <w:pPr>
            <w:pStyle w:val="FE3E0D8D25F54F7596A5CED87F95EC433"/>
          </w:pPr>
          <w:r w:rsidRPr="0009713C">
            <w:rPr>
              <w:rFonts w:ascii="Wiener Melange" w:hAnsi="Wiener Melange" w:cs="Wiener Melange"/>
              <w:bCs/>
              <w:szCs w:val="20"/>
            </w:rPr>
            <w:t xml:space="preserve">   </w:t>
          </w:r>
        </w:p>
      </w:docPartBody>
    </w:docPart>
    <w:docPart>
      <w:docPartPr>
        <w:name w:val="0B65830B921A4AEEB21A7AC9E3B21AE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4E6BB-6391-42C5-B396-6B1FC5A26286}"/>
      </w:docPartPr>
      <w:docPartBody>
        <w:p w:rsidR="00793468" w:rsidRDefault="000D5F65" w:rsidP="000D5F65">
          <w:pPr>
            <w:pStyle w:val="0B65830B921A4AEEB21A7AC9E3B21AEC3"/>
          </w:pPr>
          <w:r w:rsidRPr="0009713C">
            <w:rPr>
              <w:rFonts w:ascii="Wiener Melange" w:hAnsi="Wiener Melange" w:cs="Wiener Melange"/>
              <w:bCs/>
              <w:szCs w:val="20"/>
            </w:rPr>
            <w:t>Adresse der Dienststelle</w:t>
          </w:r>
        </w:p>
      </w:docPartBody>
    </w:docPart>
    <w:docPart>
      <w:docPartPr>
        <w:name w:val="5D8A408B4FC74F52BDDB607277BB9C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2C6278-9C2B-4E5B-9F17-A047268EA66D}"/>
      </w:docPartPr>
      <w:docPartBody>
        <w:p w:rsidR="00793468" w:rsidRDefault="000D5F65" w:rsidP="000D5F65">
          <w:pPr>
            <w:pStyle w:val="5D8A408B4FC74F52BDDB607277BB9C7F3"/>
          </w:pPr>
          <w:r w:rsidRPr="0009713C">
            <w:rPr>
              <w:rFonts w:ascii="Wiener Melange" w:hAnsi="Wiener Melange" w:cs="Wiener Melange"/>
              <w:bCs/>
              <w:szCs w:val="20"/>
            </w:rPr>
            <w:t>z. B. Flexible/Fixe Diensteinteilung, Arbeitszeitmodell</w:t>
          </w:r>
        </w:p>
      </w:docPartBody>
    </w:docPart>
    <w:docPart>
      <w:docPartPr>
        <w:name w:val="3DA8C55E037A470CBDDEBB1F150ADC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D924C-D249-41E1-A8A7-4E1A16E870B7}"/>
      </w:docPartPr>
      <w:docPartBody>
        <w:p w:rsidR="0016023B" w:rsidRDefault="000D5F65" w:rsidP="000D5F65">
          <w:pPr>
            <w:pStyle w:val="3DA8C55E037A470CBDDEBB1F150ADCEF2"/>
          </w:pPr>
          <w:r>
            <w:rPr>
              <w:rStyle w:val="Platzhaltertext"/>
              <w:rFonts w:ascii="Wiener Melange" w:hAnsi="Wiener Melange" w:cs="Wiener Melange"/>
              <w:color w:val="000000" w:themeColor="text1"/>
            </w:rPr>
            <w:t>Klicken Sie hier, um Text einzugeben.</w:t>
          </w:r>
        </w:p>
      </w:docPartBody>
    </w:docPart>
    <w:docPart>
      <w:docPartPr>
        <w:name w:val="D9597BC68E954747B93C7B06E94EE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4B78D50-A26A-490A-9837-CD9EC818C3E5}"/>
      </w:docPartPr>
      <w:docPartBody>
        <w:p w:rsidR="00B44214" w:rsidRDefault="000D5F65" w:rsidP="000D5F65">
          <w:pPr>
            <w:pStyle w:val="D9597BC68E954747B93C7B06E94EE42D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4DB6D9FAA56E49B7BD64D45D944DAA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6A8C6A-BE81-41C2-9D39-6E78AC64C5D1}"/>
      </w:docPartPr>
      <w:docPartBody>
        <w:p w:rsidR="00B44214" w:rsidRDefault="000D5F65" w:rsidP="000D5F65">
          <w:pPr>
            <w:pStyle w:val="4DB6D9FAA56E49B7BD64D45D944DAAD51"/>
          </w:pPr>
          <w:r w:rsidRPr="00CD22D0">
            <w:rPr>
              <w:rStyle w:val="Platzhaltertext"/>
              <w:rFonts w:ascii="Wiener Melange" w:hAnsi="Wiener Melange" w:cs="Wiener Melange"/>
              <w:caps/>
              <w:color w:val="000000" w:themeColor="text1"/>
            </w:rPr>
            <w:t>Klicken Sie hier, um Text einzugeben.</w:t>
          </w:r>
        </w:p>
      </w:docPartBody>
    </w:docPart>
    <w:docPart>
      <w:docPartPr>
        <w:name w:val="D5C0868F0D4C44859EC26181A2181B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531EB1-FD21-46E1-97FE-D60B6AFB1A25}"/>
      </w:docPartPr>
      <w:docPartBody>
        <w:p w:rsidR="004C7849" w:rsidRDefault="00980DEF" w:rsidP="00980DEF">
          <w:pPr>
            <w:pStyle w:val="D5C0868F0D4C44859EC26181A2181B36"/>
          </w:pPr>
          <w:r w:rsidRPr="00892730">
            <w:rPr>
              <w:rStyle w:val="Platzhaltertext"/>
              <w:rFonts w:ascii="Wiener Melange" w:hAnsi="Wiener Melange" w:cs="Wiener Melange"/>
              <w:color w:val="000000" w:themeColor="text1"/>
              <w:highlight w:val="lightGray"/>
            </w:rPr>
            <w:t>Klicken Sie hier, um Text einzugeben.</w:t>
          </w:r>
        </w:p>
      </w:docPartBody>
    </w:docPart>
    <w:docPart>
      <w:docPartPr>
        <w:name w:val="14F1A73307114B07BF336970772B93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DA0A6A-1429-47DD-A0FE-B069811F718D}"/>
      </w:docPartPr>
      <w:docPartBody>
        <w:p w:rsidR="00441760" w:rsidRDefault="00441760" w:rsidP="00441760">
          <w:pPr>
            <w:pStyle w:val="14F1A73307114B07BF336970772B937C"/>
          </w:pPr>
          <w:r w:rsidRPr="002907A1">
            <w:rPr>
              <w:rStyle w:val="Platzhaltertext"/>
              <w:rFonts w:ascii="Wiener Melange" w:hAnsi="Wiener Melange" w:cs="Wiener Melange"/>
              <w:color w:val="000000" w:themeColor="text1"/>
              <w:szCs w:val="20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ener Melang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altName w:val="Calibri"/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12C"/>
    <w:rsid w:val="000D5F65"/>
    <w:rsid w:val="0016023B"/>
    <w:rsid w:val="003622BA"/>
    <w:rsid w:val="00441760"/>
    <w:rsid w:val="004C7849"/>
    <w:rsid w:val="004D5CD0"/>
    <w:rsid w:val="0056762E"/>
    <w:rsid w:val="006674A3"/>
    <w:rsid w:val="00764C14"/>
    <w:rsid w:val="00773033"/>
    <w:rsid w:val="00793468"/>
    <w:rsid w:val="0081726E"/>
    <w:rsid w:val="008A32A0"/>
    <w:rsid w:val="00980DEF"/>
    <w:rsid w:val="00A4112C"/>
    <w:rsid w:val="00AB7486"/>
    <w:rsid w:val="00B32A5C"/>
    <w:rsid w:val="00B44214"/>
    <w:rsid w:val="00CC62BF"/>
    <w:rsid w:val="00DC75FF"/>
    <w:rsid w:val="00E151DF"/>
    <w:rsid w:val="00E74B9F"/>
    <w:rsid w:val="00F645AB"/>
    <w:rsid w:val="00F7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41760"/>
    <w:rPr>
      <w:color w:val="808080"/>
    </w:rPr>
  </w:style>
  <w:style w:type="paragraph" w:customStyle="1" w:styleId="52F6DBE843AE482D83DEB8C0B1EDEBA0">
    <w:name w:val="52F6DBE843AE482D83DEB8C0B1EDEBA0"/>
    <w:rsid w:val="00CC62BF"/>
  </w:style>
  <w:style w:type="paragraph" w:customStyle="1" w:styleId="80630311EE8A46C29874F2A5F39724D6">
    <w:name w:val="80630311EE8A46C29874F2A5F39724D6"/>
    <w:rsid w:val="00E151DF"/>
  </w:style>
  <w:style w:type="paragraph" w:customStyle="1" w:styleId="55588D532B1E45F0AAE9823F4C6BCBBE3">
    <w:name w:val="55588D532B1E45F0AAE9823F4C6BCBBE3"/>
    <w:rsid w:val="0056762E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45AEE40EB28743C59C2673DDE37E14796">
    <w:name w:val="45AEE40EB28743C59C2673DDE37E14796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535D8A496D34CEA853BB3869635DB9D5">
    <w:name w:val="0535D8A496D34CEA853BB3869635DB9D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3DA8C55E037A470CBDDEBB1F150ADCEF2">
    <w:name w:val="3DA8C55E037A470CBDDEBB1F150ADCEF2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8B029E179E043BE8D659FB996FB92825">
    <w:name w:val="08B029E179E043BE8D659FB996FB9282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AD74845DC06D47D5BA5F15CDAA5786DE5">
    <w:name w:val="AD74845DC06D47D5BA5F15CDAA5786DE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6E6247F7842A4D3BBD7FAA3F077CF6DF5">
    <w:name w:val="6E6247F7842A4D3BBD7FAA3F077CF6DF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C6EE0C9472FA422DBA14C09C41D4037C5">
    <w:name w:val="C6EE0C9472FA422DBA14C09C41D4037C5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9B232B82DC214EFC8E6F7AC526497F333">
    <w:name w:val="9B232B82DC214EFC8E6F7AC526497F333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E918709E395A4651AAC656EDCD2252AC3">
    <w:name w:val="E918709E395A4651AAC656EDCD2252AC3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282071CD56F9411FB28A352DA95507F63">
    <w:name w:val="282071CD56F9411FB28A352DA95507F63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6DA346C1E44463C96019CA60C2AFCB73">
    <w:name w:val="06DA346C1E44463C96019CA60C2AFCB73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FE3E0D8D25F54F7596A5CED87F95EC433">
    <w:name w:val="FE3E0D8D25F54F7596A5CED87F95EC433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7976A57E704547E8A2AC60395A5B6C9D4">
    <w:name w:val="7976A57E704547E8A2AC60395A5B6C9D4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7C87B513B8DA43D9A394048761BB6E9C4">
    <w:name w:val="7C87B513B8DA43D9A394048761BB6E9C4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0B65830B921A4AEEB21A7AC9E3B21AEC3">
    <w:name w:val="0B65830B921A4AEEB21A7AC9E3B21AEC3"/>
    <w:rsid w:val="000D5F65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val="de-AT" w:eastAsia="en-US"/>
    </w:rPr>
  </w:style>
  <w:style w:type="paragraph" w:customStyle="1" w:styleId="5D8A408B4FC74F52BDDB607277BB9C7F3">
    <w:name w:val="5D8A408B4FC74F52BDDB607277BB9C7F3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88413D447B0A4E93B90D82BA49C60F7B4">
    <w:name w:val="88413D447B0A4E93B90D82BA49C60F7B4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980E128FE3364AB5ADD6F701C03C49714">
    <w:name w:val="980E128FE3364AB5ADD6F701C03C49714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2319C318E48E4208834D4676013ADFA64">
    <w:name w:val="2319C318E48E4208834D4676013ADFA64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D9597BC68E954747B93C7B06E94EE42D1">
    <w:name w:val="D9597BC68E954747B93C7B06E94EE42D1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4DB6D9FAA56E49B7BD64D45D944DAAD51">
    <w:name w:val="4DB6D9FAA56E49B7BD64D45D944DAAD51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0DB9ECB0304A4C38B6C84CEF90D83CC04">
    <w:name w:val="0DB9ECB0304A4C38B6C84CEF90D83CC04"/>
    <w:rsid w:val="000D5F65"/>
    <w:pPr>
      <w:spacing w:after="0" w:line="300" w:lineRule="exact"/>
    </w:pPr>
    <w:rPr>
      <w:rFonts w:ascii="Lucida Sans" w:eastAsiaTheme="minorHAnsi" w:hAnsi="Lucida Sans"/>
      <w:sz w:val="20"/>
      <w:lang w:val="de-AT" w:eastAsia="en-US"/>
    </w:rPr>
  </w:style>
  <w:style w:type="paragraph" w:customStyle="1" w:styleId="D5C0868F0D4C44859EC26181A2181B36">
    <w:name w:val="D5C0868F0D4C44859EC26181A2181B36"/>
    <w:rsid w:val="00980DEF"/>
    <w:rPr>
      <w:lang w:val="de-AT" w:eastAsia="de-AT"/>
    </w:rPr>
  </w:style>
  <w:style w:type="paragraph" w:customStyle="1" w:styleId="14F1A73307114B07BF336970772B937C">
    <w:name w:val="14F1A73307114B07BF336970772B937C"/>
    <w:rsid w:val="00441760"/>
    <w:pPr>
      <w:spacing w:line="278" w:lineRule="auto"/>
    </w:pPr>
    <w:rPr>
      <w:kern w:val="2"/>
      <w:sz w:val="24"/>
      <w:szCs w:val="24"/>
      <w:lang w:val="de-AT" w:eastAsia="de-A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1687</Words>
  <Characters>10632</Characters>
  <Application>Microsoft Office Word</Application>
  <DocSecurity>0</DocSecurity>
  <Lines>88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KAV-IT</Company>
  <LinksUpToDate>false</LinksUpToDate>
  <CharactersWithSpaces>12295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elfriede.guelfenburg@wienkav.at</dc:creator>
  <cp:keywords/>
  <dc:description/>
  <cp:lastModifiedBy>Halamiczek Stefan</cp:lastModifiedBy>
  <cp:revision>4</cp:revision>
  <dcterms:created xsi:type="dcterms:W3CDTF">2026-05-20T11:52:00Z</dcterms:created>
  <dcterms:modified xsi:type="dcterms:W3CDTF">2026-10-13T08:28:00Z</dcterms:modified>
</cp:coreProperties>
</file>